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DA6BB78" w14:textId="6FF14FDA" w:rsidR="001E05FC" w:rsidRDefault="001E05FC" w:rsidP="00660DF1">
      <w:pPr>
        <w:spacing w:line="276" w:lineRule="auto"/>
        <w:rPr>
          <w:rFonts w:ascii="Arial" w:hAnsi="Arial"/>
          <w:b/>
          <w:sz w:val="22"/>
          <w:szCs w:val="22"/>
        </w:rPr>
      </w:pPr>
    </w:p>
    <w:p w14:paraId="4CE47DBD" w14:textId="761CE82B" w:rsidR="00660DF1" w:rsidRPr="00672780" w:rsidRDefault="00660DF1" w:rsidP="00660DF1">
      <w:pPr>
        <w:spacing w:before="92" w:line="360" w:lineRule="auto"/>
        <w:ind w:left="419" w:right="975"/>
        <w:jc w:val="center"/>
        <w:rPr>
          <w:rFonts w:ascii="72 Condensed" w:hAnsi="72 Condensed" w:cs="72 Condensed"/>
          <w:b/>
          <w:sz w:val="36"/>
          <w:szCs w:val="36"/>
        </w:rPr>
      </w:pPr>
      <w:r w:rsidRPr="00672780">
        <w:rPr>
          <w:rFonts w:ascii="72 Condensed" w:hAnsi="72 Condensed" w:cs="72 Condensed"/>
          <w:b/>
          <w:sz w:val="36"/>
          <w:szCs w:val="36"/>
        </w:rPr>
        <w:t>Nation</w:t>
      </w:r>
      <w:r w:rsidR="00570234">
        <w:rPr>
          <w:rFonts w:ascii="72 Condensed" w:hAnsi="72 Condensed" w:cs="72 Condensed"/>
          <w:b/>
          <w:sz w:val="36"/>
          <w:szCs w:val="36"/>
        </w:rPr>
        <w:t xml:space="preserve">al Competency Standards </w:t>
      </w:r>
    </w:p>
    <w:p w14:paraId="2072A74A" w14:textId="00A94D43" w:rsidR="00EE3E49" w:rsidRDefault="001C2557" w:rsidP="00570234">
      <w:pPr>
        <w:spacing w:before="92" w:line="360" w:lineRule="auto"/>
        <w:ind w:left="419" w:right="975"/>
        <w:jc w:val="center"/>
        <w:rPr>
          <w:rFonts w:ascii="72 Condensed" w:hAnsi="72 Condensed" w:cs="72 Condensed"/>
          <w:b/>
          <w:sz w:val="36"/>
          <w:szCs w:val="36"/>
        </w:rPr>
      </w:pPr>
      <w:r>
        <w:rPr>
          <w:rFonts w:ascii="72 Condensed" w:hAnsi="72 Condensed" w:cs="72 Condensed"/>
          <w:b/>
          <w:sz w:val="36"/>
          <w:szCs w:val="36"/>
        </w:rPr>
        <w:t>Gem</w:t>
      </w:r>
      <w:r w:rsidR="00A46ED8">
        <w:rPr>
          <w:rFonts w:ascii="72 Condensed" w:hAnsi="72 Condensed" w:cs="72 Condensed"/>
          <w:b/>
          <w:sz w:val="36"/>
          <w:szCs w:val="36"/>
        </w:rPr>
        <w:t>stone Identification</w:t>
      </w:r>
    </w:p>
    <w:p w14:paraId="57E7AF49" w14:textId="4A75F3B3" w:rsidR="00772200" w:rsidRPr="00EA50E9" w:rsidRDefault="00570234" w:rsidP="00A1587C">
      <w:pPr>
        <w:spacing w:before="92" w:line="360" w:lineRule="auto"/>
        <w:ind w:left="419" w:right="975"/>
        <w:jc w:val="center"/>
        <w:rPr>
          <w:rFonts w:ascii="72 Condensed" w:hAnsi="72 Condensed" w:cs="72 Condensed"/>
          <w:b/>
          <w:sz w:val="36"/>
          <w:szCs w:val="36"/>
        </w:rPr>
      </w:pPr>
      <w:r>
        <w:rPr>
          <w:rFonts w:ascii="72 Condensed" w:hAnsi="72 Condensed" w:cs="72 Condensed"/>
          <w:b/>
          <w:sz w:val="36"/>
          <w:szCs w:val="36"/>
        </w:rPr>
        <w:t>(</w:t>
      </w:r>
      <w:r w:rsidR="001C2557">
        <w:rPr>
          <w:rFonts w:ascii="72 Condensed" w:hAnsi="72 Condensed" w:cs="72 Condensed"/>
          <w:b/>
          <w:sz w:val="36"/>
          <w:szCs w:val="36"/>
        </w:rPr>
        <w:t>Six</w:t>
      </w:r>
      <w:r w:rsidR="00A1587C">
        <w:rPr>
          <w:rFonts w:ascii="72 Condensed" w:hAnsi="72 Condensed" w:cs="72 Condensed"/>
          <w:b/>
          <w:sz w:val="36"/>
          <w:szCs w:val="36"/>
        </w:rPr>
        <w:t xml:space="preserve"> month</w:t>
      </w:r>
      <w:r w:rsidR="001C2557">
        <w:rPr>
          <w:rFonts w:ascii="72 Condensed" w:hAnsi="72 Condensed" w:cs="72 Condensed"/>
          <w:b/>
          <w:sz w:val="36"/>
          <w:szCs w:val="36"/>
        </w:rPr>
        <w:t>s</w:t>
      </w:r>
      <w:r w:rsidR="00A1587C">
        <w:rPr>
          <w:rFonts w:ascii="72 Condensed" w:hAnsi="72 Condensed" w:cs="72 Condensed"/>
          <w:b/>
          <w:sz w:val="36"/>
          <w:szCs w:val="36"/>
        </w:rPr>
        <w:t xml:space="preserve"> </w:t>
      </w:r>
      <w:r w:rsidR="001C2557">
        <w:rPr>
          <w:rFonts w:ascii="72 Condensed" w:hAnsi="72 Condensed" w:cs="72 Condensed"/>
          <w:b/>
          <w:sz w:val="36"/>
          <w:szCs w:val="36"/>
        </w:rPr>
        <w:t>P</w:t>
      </w:r>
      <w:r w:rsidR="00A1587C">
        <w:rPr>
          <w:rFonts w:ascii="72 Condensed" w:hAnsi="72 Condensed" w:cs="72 Condensed"/>
          <w:b/>
          <w:sz w:val="36"/>
          <w:szCs w:val="36"/>
        </w:rPr>
        <w:t>rogram</w:t>
      </w:r>
      <w:r w:rsidR="000E114A">
        <w:rPr>
          <w:rFonts w:ascii="72 Condensed" w:hAnsi="72 Condensed" w:cs="72 Condensed"/>
          <w:b/>
          <w:sz w:val="36"/>
          <w:szCs w:val="36"/>
        </w:rPr>
        <w:t>)</w:t>
      </w:r>
    </w:p>
    <w:p w14:paraId="69887A4D" w14:textId="3700432B" w:rsidR="00D620C4" w:rsidRPr="00C60E21" w:rsidRDefault="00BF7FAA" w:rsidP="00F1772B">
      <w:pPr>
        <w:spacing w:line="276" w:lineRule="auto"/>
        <w:jc w:val="center"/>
        <w:rPr>
          <w:rFonts w:ascii="Arial" w:hAnsi="Arial"/>
          <w:b/>
          <w:sz w:val="22"/>
          <w:szCs w:val="22"/>
        </w:rPr>
      </w:pPr>
      <w:r>
        <w:rPr>
          <w:rFonts w:ascii="Arial" w:hAnsi="Arial"/>
          <w:b/>
          <w:noProof/>
          <w:sz w:val="22"/>
          <w:szCs w:val="22"/>
        </w:rPr>
        <w:drawing>
          <wp:inline distT="0" distB="0" distL="0" distR="0" wp14:anchorId="201DA981" wp14:editId="42F50AF7">
            <wp:extent cx="6686550" cy="3754755"/>
            <wp:effectExtent l="0" t="0" r="0" b="0"/>
            <wp:docPr id="54874476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8744768" name="Picture 548744768"/>
                    <pic:cNvPicPr/>
                  </pic:nvPicPr>
                  <pic:blipFill>
                    <a:blip r:embed="rId8">
                      <a:extLst>
                        <a:ext uri="{28A0092B-C50C-407E-A947-70E740481C1C}">
                          <a14:useLocalDpi xmlns:a14="http://schemas.microsoft.com/office/drawing/2010/main" val="0"/>
                        </a:ext>
                      </a:extLst>
                    </a:blip>
                    <a:stretch>
                      <a:fillRect/>
                    </a:stretch>
                  </pic:blipFill>
                  <pic:spPr>
                    <a:xfrm>
                      <a:off x="0" y="0"/>
                      <a:ext cx="6686550" cy="3754755"/>
                    </a:xfrm>
                    <a:prstGeom prst="rect">
                      <a:avLst/>
                    </a:prstGeom>
                  </pic:spPr>
                </pic:pic>
              </a:graphicData>
            </a:graphic>
          </wp:inline>
        </w:drawing>
      </w:r>
    </w:p>
    <w:p w14:paraId="33C8D38F" w14:textId="23CB5979" w:rsidR="001E05FC" w:rsidRPr="00C60E21" w:rsidRDefault="001E05FC" w:rsidP="00F1772B">
      <w:pPr>
        <w:spacing w:line="276" w:lineRule="auto"/>
        <w:ind w:left="-90"/>
        <w:jc w:val="center"/>
        <w:rPr>
          <w:rFonts w:ascii="Arial" w:hAnsi="Arial"/>
          <w:b/>
          <w:sz w:val="22"/>
          <w:szCs w:val="22"/>
        </w:rPr>
      </w:pPr>
    </w:p>
    <w:p w14:paraId="03EDC108" w14:textId="77777777" w:rsidR="00EA50E9" w:rsidRDefault="00EA50E9" w:rsidP="00EA50E9">
      <w:pPr>
        <w:spacing w:after="0" w:line="276" w:lineRule="auto"/>
        <w:ind w:right="270"/>
        <w:rPr>
          <w:rFonts w:ascii="72 Condensed" w:eastAsia="Calibri" w:hAnsi="72 Condensed" w:cs="72 Condensed"/>
          <w:b/>
          <w:color w:val="000000" w:themeColor="text1"/>
          <w:sz w:val="36"/>
          <w:szCs w:val="36"/>
        </w:rPr>
      </w:pPr>
    </w:p>
    <w:p w14:paraId="23D26D51" w14:textId="0F41003E" w:rsidR="003F5388" w:rsidRDefault="001E05FC" w:rsidP="00EA50E9">
      <w:pPr>
        <w:spacing w:after="0" w:line="276" w:lineRule="auto"/>
        <w:ind w:right="270"/>
        <w:jc w:val="center"/>
        <w:rPr>
          <w:rFonts w:ascii="72 Condensed" w:eastAsia="Calibri" w:hAnsi="72 Condensed" w:cs="72 Condensed"/>
          <w:b/>
          <w:color w:val="000000" w:themeColor="text1"/>
          <w:sz w:val="36"/>
          <w:szCs w:val="36"/>
        </w:rPr>
      </w:pPr>
      <w:r w:rsidRPr="00660DF1">
        <w:rPr>
          <w:rFonts w:ascii="72 Condensed" w:eastAsia="Calibri" w:hAnsi="72 Condensed" w:cs="72 Condensed"/>
          <w:b/>
          <w:color w:val="000000" w:themeColor="text1"/>
          <w:sz w:val="36"/>
          <w:szCs w:val="36"/>
        </w:rPr>
        <w:t>National Vocational and Technical Training Commission (NAVTTC</w:t>
      </w:r>
      <w:proofErr w:type="gramStart"/>
      <w:r w:rsidRPr="00660DF1">
        <w:rPr>
          <w:rFonts w:ascii="72 Condensed" w:eastAsia="Calibri" w:hAnsi="72 Condensed" w:cs="72 Condensed"/>
          <w:b/>
          <w:color w:val="000000" w:themeColor="text1"/>
          <w:sz w:val="36"/>
          <w:szCs w:val="36"/>
        </w:rPr>
        <w:t xml:space="preserve">), </w:t>
      </w:r>
      <w:r w:rsidR="00EA50E9">
        <w:rPr>
          <w:rFonts w:ascii="72 Condensed" w:eastAsia="Calibri" w:hAnsi="72 Condensed" w:cs="72 Condensed"/>
          <w:b/>
          <w:color w:val="000000" w:themeColor="text1"/>
          <w:sz w:val="36"/>
          <w:szCs w:val="36"/>
        </w:rPr>
        <w:t xml:space="preserve">  </w:t>
      </w:r>
      <w:proofErr w:type="gramEnd"/>
      <w:r w:rsidR="00EA50E9">
        <w:rPr>
          <w:rFonts w:ascii="72 Condensed" w:eastAsia="Calibri" w:hAnsi="72 Condensed" w:cs="72 Condensed"/>
          <w:b/>
          <w:color w:val="000000" w:themeColor="text1"/>
          <w:sz w:val="36"/>
          <w:szCs w:val="36"/>
        </w:rPr>
        <w:t xml:space="preserve">      </w:t>
      </w:r>
      <w:r w:rsidRPr="00660DF1">
        <w:rPr>
          <w:rFonts w:ascii="72 Condensed" w:eastAsia="Calibri" w:hAnsi="72 Condensed" w:cs="72 Condensed"/>
          <w:b/>
          <w:color w:val="000000" w:themeColor="text1"/>
          <w:sz w:val="36"/>
          <w:szCs w:val="36"/>
        </w:rPr>
        <w:t>Government of Pakistan</w:t>
      </w:r>
    </w:p>
    <w:p w14:paraId="5A614134" w14:textId="77777777" w:rsidR="00ED486B" w:rsidRDefault="00ED486B" w:rsidP="00EA50E9">
      <w:pPr>
        <w:spacing w:after="0" w:line="276" w:lineRule="auto"/>
        <w:ind w:right="270"/>
        <w:jc w:val="center"/>
        <w:rPr>
          <w:rFonts w:ascii="72 Condensed" w:eastAsia="Calibri" w:hAnsi="72 Condensed" w:cs="72 Condensed"/>
          <w:b/>
          <w:color w:val="000000" w:themeColor="text1"/>
          <w:sz w:val="36"/>
          <w:szCs w:val="36"/>
        </w:rPr>
      </w:pPr>
    </w:p>
    <w:p w14:paraId="55A6D00A" w14:textId="77777777" w:rsidR="00ED486B" w:rsidRDefault="00ED486B" w:rsidP="00EA50E9">
      <w:pPr>
        <w:spacing w:after="0" w:line="276" w:lineRule="auto"/>
        <w:ind w:right="270"/>
        <w:jc w:val="center"/>
        <w:rPr>
          <w:rFonts w:ascii="72 Condensed" w:eastAsia="Calibri" w:hAnsi="72 Condensed" w:cs="72 Condensed"/>
          <w:b/>
          <w:color w:val="000000" w:themeColor="text1"/>
          <w:sz w:val="36"/>
          <w:szCs w:val="36"/>
        </w:rPr>
      </w:pPr>
    </w:p>
    <w:p w14:paraId="7B87F981" w14:textId="77777777" w:rsidR="00ED486B" w:rsidRDefault="00ED486B" w:rsidP="00EA50E9">
      <w:pPr>
        <w:spacing w:after="0" w:line="276" w:lineRule="auto"/>
        <w:ind w:right="270"/>
        <w:jc w:val="center"/>
        <w:rPr>
          <w:rFonts w:ascii="72 Condensed" w:eastAsia="Calibri" w:hAnsi="72 Condensed" w:cs="72 Condensed"/>
          <w:b/>
          <w:color w:val="000000" w:themeColor="text1"/>
          <w:sz w:val="36"/>
          <w:szCs w:val="36"/>
        </w:rPr>
      </w:pPr>
    </w:p>
    <w:p w14:paraId="1DF4CAF9" w14:textId="77777777" w:rsidR="008B5B12" w:rsidRDefault="008B5B12" w:rsidP="00A46ED8">
      <w:pPr>
        <w:spacing w:after="0" w:line="276" w:lineRule="auto"/>
        <w:ind w:right="270"/>
        <w:rPr>
          <w:rFonts w:ascii="72 Condensed" w:eastAsia="Calibri" w:hAnsi="72 Condensed" w:cs="72 Condensed"/>
          <w:b/>
          <w:color w:val="000000" w:themeColor="text1"/>
          <w:sz w:val="36"/>
          <w:szCs w:val="36"/>
        </w:rPr>
      </w:pPr>
    </w:p>
    <w:p w14:paraId="381EB9D3" w14:textId="77777777" w:rsidR="00A46ED8" w:rsidRPr="00660DF1" w:rsidRDefault="00A46ED8" w:rsidP="00A46ED8">
      <w:pPr>
        <w:spacing w:after="0" w:line="276" w:lineRule="auto"/>
        <w:ind w:right="270"/>
        <w:rPr>
          <w:rFonts w:ascii="72 Condensed" w:eastAsia="Calibri" w:hAnsi="72 Condensed" w:cs="72 Condensed"/>
          <w:b/>
          <w:color w:val="000000" w:themeColor="text1"/>
          <w:sz w:val="36"/>
          <w:szCs w:val="36"/>
        </w:rPr>
      </w:pPr>
    </w:p>
    <w:sdt>
      <w:sdtPr>
        <w:rPr>
          <w:rFonts w:cs="Arial"/>
          <w:b w:val="0"/>
          <w:bCs w:val="0"/>
          <w:color w:val="auto"/>
          <w:sz w:val="24"/>
          <w:szCs w:val="24"/>
          <w:lang w:eastAsia="en-US"/>
        </w:rPr>
        <w:id w:val="-2039892803"/>
        <w:docPartObj>
          <w:docPartGallery w:val="Table of Contents"/>
          <w:docPartUnique/>
        </w:docPartObj>
      </w:sdtPr>
      <w:sdtEndPr>
        <w:rPr>
          <w:rFonts w:ascii="72 Condensed" w:hAnsi="72 Condensed" w:cs="72 Condensed"/>
          <w:noProof/>
        </w:rPr>
      </w:sdtEndPr>
      <w:sdtContent>
        <w:p w14:paraId="4395D6E9" w14:textId="0E147E0F" w:rsidR="00DF066D" w:rsidRPr="00117E36" w:rsidRDefault="00DF066D">
          <w:pPr>
            <w:pStyle w:val="TOCHeading"/>
            <w:rPr>
              <w:rFonts w:ascii="72 Condensed" w:hAnsi="72 Condensed" w:cs="72 Condensed"/>
            </w:rPr>
          </w:pPr>
          <w:r w:rsidRPr="00117E36">
            <w:rPr>
              <w:rFonts w:ascii="72 Condensed" w:hAnsi="72 Condensed" w:cs="72 Condensed"/>
            </w:rPr>
            <w:t>Table of Contents</w:t>
          </w:r>
        </w:p>
        <w:p w14:paraId="5434BAB7" w14:textId="5399BC20" w:rsidR="00BE3CB6" w:rsidRDefault="00DF066D">
          <w:pPr>
            <w:pStyle w:val="TOC1"/>
            <w:tabs>
              <w:tab w:val="right" w:leader="dot" w:pos="10520"/>
            </w:tabs>
            <w:rPr>
              <w:rFonts w:eastAsiaTheme="minorEastAsia" w:cstheme="minorBidi"/>
              <w:b w:val="0"/>
              <w:bCs w:val="0"/>
              <w:i w:val="0"/>
              <w:iCs w:val="0"/>
              <w:noProof/>
              <w:kern w:val="2"/>
              <w:lang w:eastAsia="zh-CN"/>
              <w14:ligatures w14:val="standardContextual"/>
            </w:rPr>
          </w:pPr>
          <w:r w:rsidRPr="00117E36">
            <w:rPr>
              <w:rFonts w:ascii="72 Condensed" w:hAnsi="72 Condensed" w:cs="72 Condensed"/>
            </w:rPr>
            <w:fldChar w:fldCharType="begin"/>
          </w:r>
          <w:r w:rsidRPr="00117E36">
            <w:rPr>
              <w:rFonts w:ascii="72 Condensed" w:hAnsi="72 Condensed" w:cs="72 Condensed"/>
            </w:rPr>
            <w:instrText xml:space="preserve"> TOC \o "1-3" \h \z \u </w:instrText>
          </w:r>
          <w:r w:rsidRPr="00117E36">
            <w:rPr>
              <w:rFonts w:ascii="72 Condensed" w:hAnsi="72 Condensed" w:cs="72 Condensed"/>
            </w:rPr>
            <w:fldChar w:fldCharType="separate"/>
          </w:r>
          <w:hyperlink w:anchor="_Toc171843518" w:history="1">
            <w:r w:rsidR="00BE3CB6" w:rsidRPr="001872D2">
              <w:rPr>
                <w:rStyle w:val="Hyperlink"/>
                <w:rFonts w:ascii="72 Condensed" w:hAnsi="72 Condensed" w:cs="72 Condensed"/>
                <w:noProof/>
              </w:rPr>
              <w:t>Introduction</w:t>
            </w:r>
            <w:r w:rsidR="00BE3CB6">
              <w:rPr>
                <w:noProof/>
                <w:webHidden/>
              </w:rPr>
              <w:tab/>
            </w:r>
            <w:r w:rsidR="00BE3CB6">
              <w:rPr>
                <w:noProof/>
                <w:webHidden/>
              </w:rPr>
              <w:fldChar w:fldCharType="begin"/>
            </w:r>
            <w:r w:rsidR="00BE3CB6">
              <w:rPr>
                <w:noProof/>
                <w:webHidden/>
              </w:rPr>
              <w:instrText xml:space="preserve"> PAGEREF _Toc171843518 \h </w:instrText>
            </w:r>
            <w:r w:rsidR="00BE3CB6">
              <w:rPr>
                <w:noProof/>
                <w:webHidden/>
              </w:rPr>
            </w:r>
            <w:r w:rsidR="00BE3CB6">
              <w:rPr>
                <w:noProof/>
                <w:webHidden/>
              </w:rPr>
              <w:fldChar w:fldCharType="separate"/>
            </w:r>
            <w:r w:rsidR="00BE3CB6">
              <w:rPr>
                <w:noProof/>
                <w:webHidden/>
              </w:rPr>
              <w:t>3</w:t>
            </w:r>
            <w:r w:rsidR="00BE3CB6">
              <w:rPr>
                <w:noProof/>
                <w:webHidden/>
              </w:rPr>
              <w:fldChar w:fldCharType="end"/>
            </w:r>
          </w:hyperlink>
        </w:p>
        <w:p w14:paraId="05EBDEC4" w14:textId="4E7C88C3" w:rsidR="00BE3CB6" w:rsidRDefault="00000000">
          <w:pPr>
            <w:pStyle w:val="TOC1"/>
            <w:tabs>
              <w:tab w:val="right" w:leader="dot" w:pos="10520"/>
            </w:tabs>
            <w:rPr>
              <w:rFonts w:eastAsiaTheme="minorEastAsia" w:cstheme="minorBidi"/>
              <w:b w:val="0"/>
              <w:bCs w:val="0"/>
              <w:i w:val="0"/>
              <w:iCs w:val="0"/>
              <w:noProof/>
              <w:kern w:val="2"/>
              <w:lang w:eastAsia="zh-CN"/>
              <w14:ligatures w14:val="standardContextual"/>
            </w:rPr>
          </w:pPr>
          <w:hyperlink w:anchor="_Toc171843519" w:history="1">
            <w:r w:rsidR="00BE3CB6" w:rsidRPr="001872D2">
              <w:rPr>
                <w:rStyle w:val="Hyperlink"/>
                <w:rFonts w:ascii="72 Condensed" w:hAnsi="72 Condensed" w:cs="72 Condensed"/>
                <w:noProof/>
              </w:rPr>
              <w:t>Purpose of the Qualification</w:t>
            </w:r>
            <w:r w:rsidR="00BE3CB6">
              <w:rPr>
                <w:noProof/>
                <w:webHidden/>
              </w:rPr>
              <w:tab/>
            </w:r>
            <w:r w:rsidR="00BE3CB6">
              <w:rPr>
                <w:noProof/>
                <w:webHidden/>
              </w:rPr>
              <w:fldChar w:fldCharType="begin"/>
            </w:r>
            <w:r w:rsidR="00BE3CB6">
              <w:rPr>
                <w:noProof/>
                <w:webHidden/>
              </w:rPr>
              <w:instrText xml:space="preserve"> PAGEREF _Toc171843519 \h </w:instrText>
            </w:r>
            <w:r w:rsidR="00BE3CB6">
              <w:rPr>
                <w:noProof/>
                <w:webHidden/>
              </w:rPr>
            </w:r>
            <w:r w:rsidR="00BE3CB6">
              <w:rPr>
                <w:noProof/>
                <w:webHidden/>
              </w:rPr>
              <w:fldChar w:fldCharType="separate"/>
            </w:r>
            <w:r w:rsidR="00BE3CB6">
              <w:rPr>
                <w:noProof/>
                <w:webHidden/>
              </w:rPr>
              <w:t>3</w:t>
            </w:r>
            <w:r w:rsidR="00BE3CB6">
              <w:rPr>
                <w:noProof/>
                <w:webHidden/>
              </w:rPr>
              <w:fldChar w:fldCharType="end"/>
            </w:r>
          </w:hyperlink>
        </w:p>
        <w:p w14:paraId="44CDC857" w14:textId="2EF7C080" w:rsidR="00BE3CB6" w:rsidRDefault="00000000">
          <w:pPr>
            <w:pStyle w:val="TOC1"/>
            <w:tabs>
              <w:tab w:val="right" w:leader="dot" w:pos="10520"/>
            </w:tabs>
            <w:rPr>
              <w:rFonts w:eastAsiaTheme="minorEastAsia" w:cstheme="minorBidi"/>
              <w:b w:val="0"/>
              <w:bCs w:val="0"/>
              <w:i w:val="0"/>
              <w:iCs w:val="0"/>
              <w:noProof/>
              <w:kern w:val="2"/>
              <w:lang w:eastAsia="zh-CN"/>
              <w14:ligatures w14:val="standardContextual"/>
            </w:rPr>
          </w:pPr>
          <w:hyperlink w:anchor="_Toc171843520" w:history="1">
            <w:r w:rsidR="00BE3CB6" w:rsidRPr="001872D2">
              <w:rPr>
                <w:rStyle w:val="Hyperlink"/>
                <w:rFonts w:ascii="72 Condensed" w:hAnsi="72 Condensed" w:cs="72 Condensed"/>
                <w:noProof/>
              </w:rPr>
              <w:t>Summary of Competency standards</w:t>
            </w:r>
            <w:r w:rsidR="00BE3CB6">
              <w:rPr>
                <w:noProof/>
                <w:webHidden/>
              </w:rPr>
              <w:tab/>
            </w:r>
            <w:r w:rsidR="00BE3CB6">
              <w:rPr>
                <w:noProof/>
                <w:webHidden/>
              </w:rPr>
              <w:fldChar w:fldCharType="begin"/>
            </w:r>
            <w:r w:rsidR="00BE3CB6">
              <w:rPr>
                <w:noProof/>
                <w:webHidden/>
              </w:rPr>
              <w:instrText xml:space="preserve"> PAGEREF _Toc171843520 \h </w:instrText>
            </w:r>
            <w:r w:rsidR="00BE3CB6">
              <w:rPr>
                <w:noProof/>
                <w:webHidden/>
              </w:rPr>
            </w:r>
            <w:r w:rsidR="00BE3CB6">
              <w:rPr>
                <w:noProof/>
                <w:webHidden/>
              </w:rPr>
              <w:fldChar w:fldCharType="separate"/>
            </w:r>
            <w:r w:rsidR="00BE3CB6">
              <w:rPr>
                <w:noProof/>
                <w:webHidden/>
              </w:rPr>
              <w:t>4</w:t>
            </w:r>
            <w:r w:rsidR="00BE3CB6">
              <w:rPr>
                <w:noProof/>
                <w:webHidden/>
              </w:rPr>
              <w:fldChar w:fldCharType="end"/>
            </w:r>
          </w:hyperlink>
        </w:p>
        <w:p w14:paraId="258B81DB" w14:textId="16A67E34" w:rsidR="00BE3CB6" w:rsidRDefault="00000000">
          <w:pPr>
            <w:pStyle w:val="TOC1"/>
            <w:tabs>
              <w:tab w:val="right" w:leader="dot" w:pos="10520"/>
            </w:tabs>
            <w:rPr>
              <w:rFonts w:eastAsiaTheme="minorEastAsia" w:cstheme="minorBidi"/>
              <w:b w:val="0"/>
              <w:bCs w:val="0"/>
              <w:i w:val="0"/>
              <w:iCs w:val="0"/>
              <w:noProof/>
              <w:kern w:val="2"/>
              <w:lang w:eastAsia="zh-CN"/>
              <w14:ligatures w14:val="standardContextual"/>
            </w:rPr>
          </w:pPr>
          <w:hyperlink w:anchor="_Toc171843521" w:history="1">
            <w:r w:rsidR="00BE3CB6" w:rsidRPr="001872D2">
              <w:rPr>
                <w:rStyle w:val="Hyperlink"/>
                <w:rFonts w:ascii="72 Condensed" w:hAnsi="72 Condensed" w:cs="72 Condensed"/>
                <w:noProof/>
              </w:rPr>
              <w:t>Date of Development</w:t>
            </w:r>
            <w:r w:rsidR="00BE3CB6">
              <w:rPr>
                <w:noProof/>
                <w:webHidden/>
              </w:rPr>
              <w:tab/>
            </w:r>
            <w:r w:rsidR="00BE3CB6">
              <w:rPr>
                <w:noProof/>
                <w:webHidden/>
              </w:rPr>
              <w:fldChar w:fldCharType="begin"/>
            </w:r>
            <w:r w:rsidR="00BE3CB6">
              <w:rPr>
                <w:noProof/>
                <w:webHidden/>
              </w:rPr>
              <w:instrText xml:space="preserve"> PAGEREF _Toc171843521 \h </w:instrText>
            </w:r>
            <w:r w:rsidR="00BE3CB6">
              <w:rPr>
                <w:noProof/>
                <w:webHidden/>
              </w:rPr>
            </w:r>
            <w:r w:rsidR="00BE3CB6">
              <w:rPr>
                <w:noProof/>
                <w:webHidden/>
              </w:rPr>
              <w:fldChar w:fldCharType="separate"/>
            </w:r>
            <w:r w:rsidR="00BE3CB6">
              <w:rPr>
                <w:noProof/>
                <w:webHidden/>
              </w:rPr>
              <w:t>4</w:t>
            </w:r>
            <w:r w:rsidR="00BE3CB6">
              <w:rPr>
                <w:noProof/>
                <w:webHidden/>
              </w:rPr>
              <w:fldChar w:fldCharType="end"/>
            </w:r>
          </w:hyperlink>
        </w:p>
        <w:p w14:paraId="740176A3" w14:textId="7848653D" w:rsidR="00BE3CB6" w:rsidRDefault="00000000">
          <w:pPr>
            <w:pStyle w:val="TOC1"/>
            <w:tabs>
              <w:tab w:val="right" w:leader="dot" w:pos="10520"/>
            </w:tabs>
            <w:rPr>
              <w:rFonts w:eastAsiaTheme="minorEastAsia" w:cstheme="minorBidi"/>
              <w:b w:val="0"/>
              <w:bCs w:val="0"/>
              <w:i w:val="0"/>
              <w:iCs w:val="0"/>
              <w:noProof/>
              <w:kern w:val="2"/>
              <w:lang w:eastAsia="zh-CN"/>
              <w14:ligatures w14:val="standardContextual"/>
            </w:rPr>
          </w:pPr>
          <w:hyperlink w:anchor="_Toc171843522" w:history="1">
            <w:r w:rsidR="00BE3CB6" w:rsidRPr="001872D2">
              <w:rPr>
                <w:rStyle w:val="Hyperlink"/>
                <w:rFonts w:ascii="72 Condensed" w:hAnsi="72 Condensed" w:cs="72 Condensed"/>
                <w:noProof/>
              </w:rPr>
              <w:t>Members of Qualifications Development Committee</w:t>
            </w:r>
            <w:r w:rsidR="00BE3CB6">
              <w:rPr>
                <w:noProof/>
                <w:webHidden/>
              </w:rPr>
              <w:tab/>
            </w:r>
            <w:r w:rsidR="00BE3CB6">
              <w:rPr>
                <w:noProof/>
                <w:webHidden/>
              </w:rPr>
              <w:fldChar w:fldCharType="begin"/>
            </w:r>
            <w:r w:rsidR="00BE3CB6">
              <w:rPr>
                <w:noProof/>
                <w:webHidden/>
              </w:rPr>
              <w:instrText xml:space="preserve"> PAGEREF _Toc171843522 \h </w:instrText>
            </w:r>
            <w:r w:rsidR="00BE3CB6">
              <w:rPr>
                <w:noProof/>
                <w:webHidden/>
              </w:rPr>
            </w:r>
            <w:r w:rsidR="00BE3CB6">
              <w:rPr>
                <w:noProof/>
                <w:webHidden/>
              </w:rPr>
              <w:fldChar w:fldCharType="separate"/>
            </w:r>
            <w:r w:rsidR="00BE3CB6">
              <w:rPr>
                <w:noProof/>
                <w:webHidden/>
              </w:rPr>
              <w:t>4</w:t>
            </w:r>
            <w:r w:rsidR="00BE3CB6">
              <w:rPr>
                <w:noProof/>
                <w:webHidden/>
              </w:rPr>
              <w:fldChar w:fldCharType="end"/>
            </w:r>
          </w:hyperlink>
        </w:p>
        <w:p w14:paraId="77314160" w14:textId="60103570" w:rsidR="00BE3CB6" w:rsidRDefault="00000000">
          <w:pPr>
            <w:pStyle w:val="TOC1"/>
            <w:tabs>
              <w:tab w:val="right" w:leader="dot" w:pos="10520"/>
            </w:tabs>
            <w:rPr>
              <w:rFonts w:eastAsiaTheme="minorEastAsia" w:cstheme="minorBidi"/>
              <w:b w:val="0"/>
              <w:bCs w:val="0"/>
              <w:i w:val="0"/>
              <w:iCs w:val="0"/>
              <w:noProof/>
              <w:kern w:val="2"/>
              <w:lang w:eastAsia="zh-CN"/>
              <w14:ligatures w14:val="standardContextual"/>
            </w:rPr>
          </w:pPr>
          <w:hyperlink w:anchor="_Toc171843523" w:history="1">
            <w:r w:rsidR="00BE3CB6" w:rsidRPr="001872D2">
              <w:rPr>
                <w:rStyle w:val="Hyperlink"/>
                <w:rFonts w:ascii="72 Condensed" w:hAnsi="72 Condensed" w:cs="72 Condensed"/>
                <w:noProof/>
              </w:rPr>
              <w:t>Categorization of competency Standards</w:t>
            </w:r>
            <w:r w:rsidR="00BE3CB6">
              <w:rPr>
                <w:noProof/>
                <w:webHidden/>
              </w:rPr>
              <w:tab/>
            </w:r>
            <w:r w:rsidR="00BE3CB6">
              <w:rPr>
                <w:noProof/>
                <w:webHidden/>
              </w:rPr>
              <w:fldChar w:fldCharType="begin"/>
            </w:r>
            <w:r w:rsidR="00BE3CB6">
              <w:rPr>
                <w:noProof/>
                <w:webHidden/>
              </w:rPr>
              <w:instrText xml:space="preserve"> PAGEREF _Toc171843523 \h </w:instrText>
            </w:r>
            <w:r w:rsidR="00BE3CB6">
              <w:rPr>
                <w:noProof/>
                <w:webHidden/>
              </w:rPr>
            </w:r>
            <w:r w:rsidR="00BE3CB6">
              <w:rPr>
                <w:noProof/>
                <w:webHidden/>
              </w:rPr>
              <w:fldChar w:fldCharType="separate"/>
            </w:r>
            <w:r w:rsidR="00BE3CB6">
              <w:rPr>
                <w:noProof/>
                <w:webHidden/>
              </w:rPr>
              <w:t>5</w:t>
            </w:r>
            <w:r w:rsidR="00BE3CB6">
              <w:rPr>
                <w:noProof/>
                <w:webHidden/>
              </w:rPr>
              <w:fldChar w:fldCharType="end"/>
            </w:r>
          </w:hyperlink>
        </w:p>
        <w:p w14:paraId="37A5EAF3" w14:textId="5A0CF411" w:rsidR="00BE3CB6" w:rsidRDefault="00000000">
          <w:pPr>
            <w:pStyle w:val="TOC1"/>
            <w:tabs>
              <w:tab w:val="right" w:leader="dot" w:pos="10520"/>
            </w:tabs>
            <w:rPr>
              <w:rFonts w:eastAsiaTheme="minorEastAsia" w:cstheme="minorBidi"/>
              <w:b w:val="0"/>
              <w:bCs w:val="0"/>
              <w:i w:val="0"/>
              <w:iCs w:val="0"/>
              <w:noProof/>
              <w:kern w:val="2"/>
              <w:lang w:eastAsia="zh-CN"/>
              <w14:ligatures w14:val="standardContextual"/>
            </w:rPr>
          </w:pPr>
          <w:hyperlink w:anchor="_Toc171843524" w:history="1">
            <w:r w:rsidR="00BE3CB6" w:rsidRPr="001872D2">
              <w:rPr>
                <w:rStyle w:val="Hyperlink"/>
                <w:rFonts w:ascii="72 Condensed" w:hAnsi="72 Condensed" w:cs="72 Condensed"/>
                <w:noProof/>
              </w:rPr>
              <w:t>Date of the qualification development</w:t>
            </w:r>
            <w:r w:rsidR="00BE3CB6">
              <w:rPr>
                <w:noProof/>
                <w:webHidden/>
              </w:rPr>
              <w:tab/>
            </w:r>
            <w:r w:rsidR="00BE3CB6">
              <w:rPr>
                <w:noProof/>
                <w:webHidden/>
              </w:rPr>
              <w:fldChar w:fldCharType="begin"/>
            </w:r>
            <w:r w:rsidR="00BE3CB6">
              <w:rPr>
                <w:noProof/>
                <w:webHidden/>
              </w:rPr>
              <w:instrText xml:space="preserve"> PAGEREF _Toc171843524 \h </w:instrText>
            </w:r>
            <w:r w:rsidR="00BE3CB6">
              <w:rPr>
                <w:noProof/>
                <w:webHidden/>
              </w:rPr>
            </w:r>
            <w:r w:rsidR="00BE3CB6">
              <w:rPr>
                <w:noProof/>
                <w:webHidden/>
              </w:rPr>
              <w:fldChar w:fldCharType="separate"/>
            </w:r>
            <w:r w:rsidR="00BE3CB6">
              <w:rPr>
                <w:noProof/>
                <w:webHidden/>
              </w:rPr>
              <w:t>5</w:t>
            </w:r>
            <w:r w:rsidR="00BE3CB6">
              <w:rPr>
                <w:noProof/>
                <w:webHidden/>
              </w:rPr>
              <w:fldChar w:fldCharType="end"/>
            </w:r>
          </w:hyperlink>
        </w:p>
        <w:p w14:paraId="7333357B" w14:textId="676424EA" w:rsidR="00BE3CB6" w:rsidRDefault="00000000">
          <w:pPr>
            <w:pStyle w:val="TOC1"/>
            <w:tabs>
              <w:tab w:val="right" w:leader="dot" w:pos="10520"/>
            </w:tabs>
            <w:rPr>
              <w:rFonts w:eastAsiaTheme="minorEastAsia" w:cstheme="minorBidi"/>
              <w:b w:val="0"/>
              <w:bCs w:val="0"/>
              <w:i w:val="0"/>
              <w:iCs w:val="0"/>
              <w:noProof/>
              <w:kern w:val="2"/>
              <w:lang w:eastAsia="zh-CN"/>
              <w14:ligatures w14:val="standardContextual"/>
            </w:rPr>
          </w:pPr>
          <w:hyperlink w:anchor="_Toc171843525" w:history="1">
            <w:r w:rsidR="00BE3CB6" w:rsidRPr="001872D2">
              <w:rPr>
                <w:rStyle w:val="Hyperlink"/>
                <w:rFonts w:ascii="72 Condensed" w:hAnsi="72 Condensed" w:cs="72 Condensed"/>
                <w:noProof/>
              </w:rPr>
              <w:t>Entry Requirements for trainees</w:t>
            </w:r>
            <w:r w:rsidR="00BE3CB6">
              <w:rPr>
                <w:noProof/>
                <w:webHidden/>
              </w:rPr>
              <w:tab/>
            </w:r>
            <w:r w:rsidR="00BE3CB6">
              <w:rPr>
                <w:noProof/>
                <w:webHidden/>
              </w:rPr>
              <w:fldChar w:fldCharType="begin"/>
            </w:r>
            <w:r w:rsidR="00BE3CB6">
              <w:rPr>
                <w:noProof/>
                <w:webHidden/>
              </w:rPr>
              <w:instrText xml:space="preserve"> PAGEREF _Toc171843525 \h </w:instrText>
            </w:r>
            <w:r w:rsidR="00BE3CB6">
              <w:rPr>
                <w:noProof/>
                <w:webHidden/>
              </w:rPr>
            </w:r>
            <w:r w:rsidR="00BE3CB6">
              <w:rPr>
                <w:noProof/>
                <w:webHidden/>
              </w:rPr>
              <w:fldChar w:fldCharType="separate"/>
            </w:r>
            <w:r w:rsidR="00BE3CB6">
              <w:rPr>
                <w:noProof/>
                <w:webHidden/>
              </w:rPr>
              <w:t>5</w:t>
            </w:r>
            <w:r w:rsidR="00BE3CB6">
              <w:rPr>
                <w:noProof/>
                <w:webHidden/>
              </w:rPr>
              <w:fldChar w:fldCharType="end"/>
            </w:r>
          </w:hyperlink>
        </w:p>
        <w:p w14:paraId="0E979B49" w14:textId="71FE0FAC" w:rsidR="00BE3CB6" w:rsidRDefault="00000000">
          <w:pPr>
            <w:pStyle w:val="TOC1"/>
            <w:tabs>
              <w:tab w:val="right" w:leader="dot" w:pos="10520"/>
            </w:tabs>
            <w:rPr>
              <w:rFonts w:eastAsiaTheme="minorEastAsia" w:cstheme="minorBidi"/>
              <w:b w:val="0"/>
              <w:bCs w:val="0"/>
              <w:i w:val="0"/>
              <w:iCs w:val="0"/>
              <w:noProof/>
              <w:kern w:val="2"/>
              <w:lang w:eastAsia="zh-CN"/>
              <w14:ligatures w14:val="standardContextual"/>
            </w:rPr>
          </w:pPr>
          <w:hyperlink w:anchor="_Toc171843526" w:history="1">
            <w:r w:rsidR="00BE3CB6" w:rsidRPr="001872D2">
              <w:rPr>
                <w:rStyle w:val="Hyperlink"/>
                <w:rFonts w:ascii="72 Condensed" w:hAnsi="72 Condensed" w:cs="72 Condensed"/>
                <w:noProof/>
              </w:rPr>
              <w:t>Proposed minimum qualification of Trainers</w:t>
            </w:r>
            <w:r w:rsidR="00BE3CB6">
              <w:rPr>
                <w:noProof/>
                <w:webHidden/>
              </w:rPr>
              <w:tab/>
            </w:r>
            <w:r w:rsidR="00BE3CB6">
              <w:rPr>
                <w:noProof/>
                <w:webHidden/>
              </w:rPr>
              <w:fldChar w:fldCharType="begin"/>
            </w:r>
            <w:r w:rsidR="00BE3CB6">
              <w:rPr>
                <w:noProof/>
                <w:webHidden/>
              </w:rPr>
              <w:instrText xml:space="preserve"> PAGEREF _Toc171843526 \h </w:instrText>
            </w:r>
            <w:r w:rsidR="00BE3CB6">
              <w:rPr>
                <w:noProof/>
                <w:webHidden/>
              </w:rPr>
            </w:r>
            <w:r w:rsidR="00BE3CB6">
              <w:rPr>
                <w:noProof/>
                <w:webHidden/>
              </w:rPr>
              <w:fldChar w:fldCharType="separate"/>
            </w:r>
            <w:r w:rsidR="00BE3CB6">
              <w:rPr>
                <w:noProof/>
                <w:webHidden/>
              </w:rPr>
              <w:t>5</w:t>
            </w:r>
            <w:r w:rsidR="00BE3CB6">
              <w:rPr>
                <w:noProof/>
                <w:webHidden/>
              </w:rPr>
              <w:fldChar w:fldCharType="end"/>
            </w:r>
          </w:hyperlink>
        </w:p>
        <w:p w14:paraId="692CECB3" w14:textId="15E655CA" w:rsidR="00BE3CB6" w:rsidRDefault="00000000">
          <w:pPr>
            <w:pStyle w:val="TOC1"/>
            <w:tabs>
              <w:tab w:val="left" w:pos="480"/>
              <w:tab w:val="right" w:leader="dot" w:pos="10520"/>
            </w:tabs>
            <w:rPr>
              <w:rFonts w:eastAsiaTheme="minorEastAsia" w:cstheme="minorBidi"/>
              <w:b w:val="0"/>
              <w:bCs w:val="0"/>
              <w:i w:val="0"/>
              <w:iCs w:val="0"/>
              <w:noProof/>
              <w:kern w:val="2"/>
              <w:lang w:eastAsia="zh-CN"/>
              <w14:ligatures w14:val="standardContextual"/>
            </w:rPr>
          </w:pPr>
          <w:hyperlink w:anchor="_Toc171843527" w:history="1">
            <w:r w:rsidR="00BE3CB6" w:rsidRPr="001872D2">
              <w:rPr>
                <w:rStyle w:val="Hyperlink"/>
                <w:rFonts w:ascii="72 Condensed" w:hAnsi="72 Condensed" w:cs="72 Condensed"/>
                <w:noProof/>
              </w:rPr>
              <w:t>1.</w:t>
            </w:r>
            <w:r w:rsidR="00BE3CB6">
              <w:rPr>
                <w:rFonts w:eastAsiaTheme="minorEastAsia" w:cstheme="minorBidi"/>
                <w:b w:val="0"/>
                <w:bCs w:val="0"/>
                <w:i w:val="0"/>
                <w:iCs w:val="0"/>
                <w:noProof/>
                <w:kern w:val="2"/>
                <w:lang w:eastAsia="zh-CN"/>
                <w14:ligatures w14:val="standardContextual"/>
              </w:rPr>
              <w:tab/>
            </w:r>
            <w:r w:rsidR="00BE3CB6" w:rsidRPr="001872D2">
              <w:rPr>
                <w:rStyle w:val="Hyperlink"/>
                <w:rFonts w:ascii="72 Condensed" w:hAnsi="72 Condensed" w:cs="72 Condensed"/>
                <w:noProof/>
              </w:rPr>
              <w:t>Comply Health and Safety Guidelines</w:t>
            </w:r>
            <w:r w:rsidR="00BE3CB6">
              <w:rPr>
                <w:noProof/>
                <w:webHidden/>
              </w:rPr>
              <w:tab/>
            </w:r>
            <w:r w:rsidR="00BE3CB6">
              <w:rPr>
                <w:noProof/>
                <w:webHidden/>
              </w:rPr>
              <w:fldChar w:fldCharType="begin"/>
            </w:r>
            <w:r w:rsidR="00BE3CB6">
              <w:rPr>
                <w:noProof/>
                <w:webHidden/>
              </w:rPr>
              <w:instrText xml:space="preserve"> PAGEREF _Toc171843527 \h </w:instrText>
            </w:r>
            <w:r w:rsidR="00BE3CB6">
              <w:rPr>
                <w:noProof/>
                <w:webHidden/>
              </w:rPr>
            </w:r>
            <w:r w:rsidR="00BE3CB6">
              <w:rPr>
                <w:noProof/>
                <w:webHidden/>
              </w:rPr>
              <w:fldChar w:fldCharType="separate"/>
            </w:r>
            <w:r w:rsidR="00BE3CB6">
              <w:rPr>
                <w:noProof/>
                <w:webHidden/>
              </w:rPr>
              <w:t>7</w:t>
            </w:r>
            <w:r w:rsidR="00BE3CB6">
              <w:rPr>
                <w:noProof/>
                <w:webHidden/>
              </w:rPr>
              <w:fldChar w:fldCharType="end"/>
            </w:r>
          </w:hyperlink>
        </w:p>
        <w:p w14:paraId="7B817D2B" w14:textId="53700B4A" w:rsidR="00BE3CB6" w:rsidRDefault="00000000">
          <w:pPr>
            <w:pStyle w:val="TOC1"/>
            <w:tabs>
              <w:tab w:val="left" w:pos="480"/>
              <w:tab w:val="right" w:leader="dot" w:pos="10520"/>
            </w:tabs>
            <w:rPr>
              <w:rFonts w:eastAsiaTheme="minorEastAsia" w:cstheme="minorBidi"/>
              <w:b w:val="0"/>
              <w:bCs w:val="0"/>
              <w:i w:val="0"/>
              <w:iCs w:val="0"/>
              <w:noProof/>
              <w:kern w:val="2"/>
              <w:lang w:eastAsia="zh-CN"/>
              <w14:ligatures w14:val="standardContextual"/>
            </w:rPr>
          </w:pPr>
          <w:hyperlink w:anchor="_Toc171843528" w:history="1">
            <w:r w:rsidR="00BE3CB6" w:rsidRPr="001872D2">
              <w:rPr>
                <w:rStyle w:val="Hyperlink"/>
                <w:rFonts w:ascii="72 Condensed" w:hAnsi="72 Condensed" w:cs="72 Condensed"/>
                <w:noProof/>
              </w:rPr>
              <w:t>2.</w:t>
            </w:r>
            <w:r w:rsidR="00BE3CB6">
              <w:rPr>
                <w:rFonts w:eastAsiaTheme="minorEastAsia" w:cstheme="minorBidi"/>
                <w:b w:val="0"/>
                <w:bCs w:val="0"/>
                <w:i w:val="0"/>
                <w:iCs w:val="0"/>
                <w:noProof/>
                <w:kern w:val="2"/>
                <w:lang w:eastAsia="zh-CN"/>
                <w14:ligatures w14:val="standardContextual"/>
              </w:rPr>
              <w:tab/>
            </w:r>
            <w:r w:rsidR="00BE3CB6" w:rsidRPr="001872D2">
              <w:rPr>
                <w:rStyle w:val="Hyperlink"/>
                <w:rFonts w:ascii="72 Condensed" w:hAnsi="72 Condensed" w:cs="72 Condensed"/>
                <w:noProof/>
              </w:rPr>
              <w:t>Inspect Gemstone</w:t>
            </w:r>
            <w:r w:rsidR="00BE3CB6">
              <w:rPr>
                <w:noProof/>
                <w:webHidden/>
              </w:rPr>
              <w:tab/>
            </w:r>
            <w:r w:rsidR="00BE3CB6">
              <w:rPr>
                <w:noProof/>
                <w:webHidden/>
              </w:rPr>
              <w:fldChar w:fldCharType="begin"/>
            </w:r>
            <w:r w:rsidR="00BE3CB6">
              <w:rPr>
                <w:noProof/>
                <w:webHidden/>
              </w:rPr>
              <w:instrText xml:space="preserve"> PAGEREF _Toc171843528 \h </w:instrText>
            </w:r>
            <w:r w:rsidR="00BE3CB6">
              <w:rPr>
                <w:noProof/>
                <w:webHidden/>
              </w:rPr>
            </w:r>
            <w:r w:rsidR="00BE3CB6">
              <w:rPr>
                <w:noProof/>
                <w:webHidden/>
              </w:rPr>
              <w:fldChar w:fldCharType="separate"/>
            </w:r>
            <w:r w:rsidR="00BE3CB6">
              <w:rPr>
                <w:noProof/>
                <w:webHidden/>
              </w:rPr>
              <w:t>9</w:t>
            </w:r>
            <w:r w:rsidR="00BE3CB6">
              <w:rPr>
                <w:noProof/>
                <w:webHidden/>
              </w:rPr>
              <w:fldChar w:fldCharType="end"/>
            </w:r>
          </w:hyperlink>
        </w:p>
        <w:p w14:paraId="31ABDB46" w14:textId="3B185CD4" w:rsidR="00BE3CB6" w:rsidRDefault="00000000">
          <w:pPr>
            <w:pStyle w:val="TOC1"/>
            <w:tabs>
              <w:tab w:val="left" w:pos="480"/>
              <w:tab w:val="right" w:leader="dot" w:pos="10520"/>
            </w:tabs>
            <w:rPr>
              <w:rFonts w:eastAsiaTheme="minorEastAsia" w:cstheme="minorBidi"/>
              <w:b w:val="0"/>
              <w:bCs w:val="0"/>
              <w:i w:val="0"/>
              <w:iCs w:val="0"/>
              <w:noProof/>
              <w:kern w:val="2"/>
              <w:lang w:eastAsia="zh-CN"/>
              <w14:ligatures w14:val="standardContextual"/>
            </w:rPr>
          </w:pPr>
          <w:hyperlink w:anchor="_Toc171843529" w:history="1">
            <w:r w:rsidR="00BE3CB6" w:rsidRPr="001872D2">
              <w:rPr>
                <w:rStyle w:val="Hyperlink"/>
                <w:rFonts w:ascii="72 Condensed" w:hAnsi="72 Condensed" w:cs="72 Condensed"/>
                <w:noProof/>
              </w:rPr>
              <w:t>3.</w:t>
            </w:r>
            <w:r w:rsidR="00BE3CB6">
              <w:rPr>
                <w:rFonts w:eastAsiaTheme="minorEastAsia" w:cstheme="minorBidi"/>
                <w:b w:val="0"/>
                <w:bCs w:val="0"/>
                <w:i w:val="0"/>
                <w:iCs w:val="0"/>
                <w:noProof/>
                <w:kern w:val="2"/>
                <w:lang w:eastAsia="zh-CN"/>
                <w14:ligatures w14:val="standardContextual"/>
              </w:rPr>
              <w:tab/>
            </w:r>
            <w:r w:rsidR="00BE3CB6" w:rsidRPr="001872D2">
              <w:rPr>
                <w:rStyle w:val="Hyperlink"/>
                <w:rFonts w:ascii="72 Condensed" w:hAnsi="72 Condensed" w:cs="72 Condensed"/>
                <w:noProof/>
              </w:rPr>
              <w:t>Perform Grading of Gemstone</w:t>
            </w:r>
            <w:r w:rsidR="00BE3CB6">
              <w:rPr>
                <w:noProof/>
                <w:webHidden/>
              </w:rPr>
              <w:tab/>
            </w:r>
            <w:r w:rsidR="00BE3CB6">
              <w:rPr>
                <w:noProof/>
                <w:webHidden/>
              </w:rPr>
              <w:fldChar w:fldCharType="begin"/>
            </w:r>
            <w:r w:rsidR="00BE3CB6">
              <w:rPr>
                <w:noProof/>
                <w:webHidden/>
              </w:rPr>
              <w:instrText xml:space="preserve"> PAGEREF _Toc171843529 \h </w:instrText>
            </w:r>
            <w:r w:rsidR="00BE3CB6">
              <w:rPr>
                <w:noProof/>
                <w:webHidden/>
              </w:rPr>
            </w:r>
            <w:r w:rsidR="00BE3CB6">
              <w:rPr>
                <w:noProof/>
                <w:webHidden/>
              </w:rPr>
              <w:fldChar w:fldCharType="separate"/>
            </w:r>
            <w:r w:rsidR="00BE3CB6">
              <w:rPr>
                <w:noProof/>
                <w:webHidden/>
              </w:rPr>
              <w:t>12</w:t>
            </w:r>
            <w:r w:rsidR="00BE3CB6">
              <w:rPr>
                <w:noProof/>
                <w:webHidden/>
              </w:rPr>
              <w:fldChar w:fldCharType="end"/>
            </w:r>
          </w:hyperlink>
        </w:p>
        <w:p w14:paraId="2907E1A0" w14:textId="2086F769" w:rsidR="00BE3CB6" w:rsidRDefault="00000000">
          <w:pPr>
            <w:pStyle w:val="TOC1"/>
            <w:tabs>
              <w:tab w:val="left" w:pos="480"/>
              <w:tab w:val="right" w:leader="dot" w:pos="10520"/>
            </w:tabs>
            <w:rPr>
              <w:rFonts w:eastAsiaTheme="minorEastAsia" w:cstheme="minorBidi"/>
              <w:b w:val="0"/>
              <w:bCs w:val="0"/>
              <w:i w:val="0"/>
              <w:iCs w:val="0"/>
              <w:noProof/>
              <w:kern w:val="2"/>
              <w:lang w:eastAsia="zh-CN"/>
              <w14:ligatures w14:val="standardContextual"/>
            </w:rPr>
          </w:pPr>
          <w:hyperlink w:anchor="_Toc171843530" w:history="1">
            <w:r w:rsidR="00BE3CB6" w:rsidRPr="001872D2">
              <w:rPr>
                <w:rStyle w:val="Hyperlink"/>
                <w:rFonts w:ascii="72 Condensed" w:hAnsi="72 Condensed" w:cs="72 Condensed"/>
                <w:noProof/>
              </w:rPr>
              <w:t>4.</w:t>
            </w:r>
            <w:r w:rsidR="00BE3CB6">
              <w:rPr>
                <w:rFonts w:eastAsiaTheme="minorEastAsia" w:cstheme="minorBidi"/>
                <w:b w:val="0"/>
                <w:bCs w:val="0"/>
                <w:i w:val="0"/>
                <w:iCs w:val="0"/>
                <w:noProof/>
                <w:kern w:val="2"/>
                <w:lang w:eastAsia="zh-CN"/>
                <w14:ligatures w14:val="standardContextual"/>
              </w:rPr>
              <w:tab/>
            </w:r>
            <w:r w:rsidR="00BE3CB6" w:rsidRPr="001872D2">
              <w:rPr>
                <w:rStyle w:val="Hyperlink"/>
                <w:rFonts w:ascii="72 Condensed" w:hAnsi="72 Condensed" w:cs="72 Condensed"/>
                <w:noProof/>
              </w:rPr>
              <w:t>Perform Marketing Activities:</w:t>
            </w:r>
            <w:r w:rsidR="00BE3CB6">
              <w:rPr>
                <w:noProof/>
                <w:webHidden/>
              </w:rPr>
              <w:tab/>
            </w:r>
            <w:r w:rsidR="00BE3CB6">
              <w:rPr>
                <w:noProof/>
                <w:webHidden/>
              </w:rPr>
              <w:fldChar w:fldCharType="begin"/>
            </w:r>
            <w:r w:rsidR="00BE3CB6">
              <w:rPr>
                <w:noProof/>
                <w:webHidden/>
              </w:rPr>
              <w:instrText xml:space="preserve"> PAGEREF _Toc171843530 \h </w:instrText>
            </w:r>
            <w:r w:rsidR="00BE3CB6">
              <w:rPr>
                <w:noProof/>
                <w:webHidden/>
              </w:rPr>
            </w:r>
            <w:r w:rsidR="00BE3CB6">
              <w:rPr>
                <w:noProof/>
                <w:webHidden/>
              </w:rPr>
              <w:fldChar w:fldCharType="separate"/>
            </w:r>
            <w:r w:rsidR="00BE3CB6">
              <w:rPr>
                <w:noProof/>
                <w:webHidden/>
              </w:rPr>
              <w:t>13</w:t>
            </w:r>
            <w:r w:rsidR="00BE3CB6">
              <w:rPr>
                <w:noProof/>
                <w:webHidden/>
              </w:rPr>
              <w:fldChar w:fldCharType="end"/>
            </w:r>
          </w:hyperlink>
        </w:p>
        <w:p w14:paraId="2E677EC2" w14:textId="0CD5ADB9" w:rsidR="00BE3CB6" w:rsidRDefault="00000000">
          <w:pPr>
            <w:pStyle w:val="TOC1"/>
            <w:tabs>
              <w:tab w:val="left" w:pos="480"/>
              <w:tab w:val="right" w:leader="dot" w:pos="10520"/>
            </w:tabs>
            <w:rPr>
              <w:rFonts w:eastAsiaTheme="minorEastAsia" w:cstheme="minorBidi"/>
              <w:b w:val="0"/>
              <w:bCs w:val="0"/>
              <w:i w:val="0"/>
              <w:iCs w:val="0"/>
              <w:noProof/>
              <w:kern w:val="2"/>
              <w:lang w:eastAsia="zh-CN"/>
              <w14:ligatures w14:val="standardContextual"/>
            </w:rPr>
          </w:pPr>
          <w:hyperlink w:anchor="_Toc171843531" w:history="1">
            <w:r w:rsidR="00BE3CB6" w:rsidRPr="001872D2">
              <w:rPr>
                <w:rStyle w:val="Hyperlink"/>
                <w:rFonts w:ascii="72 Condensed" w:hAnsi="72 Condensed" w:cs="72 Condensed"/>
                <w:noProof/>
              </w:rPr>
              <w:t>5.</w:t>
            </w:r>
            <w:r w:rsidR="00BE3CB6">
              <w:rPr>
                <w:rFonts w:eastAsiaTheme="minorEastAsia" w:cstheme="minorBidi"/>
                <w:b w:val="0"/>
                <w:bCs w:val="0"/>
                <w:i w:val="0"/>
                <w:iCs w:val="0"/>
                <w:noProof/>
                <w:kern w:val="2"/>
                <w:lang w:eastAsia="zh-CN"/>
                <w14:ligatures w14:val="standardContextual"/>
              </w:rPr>
              <w:tab/>
            </w:r>
            <w:r w:rsidR="00BE3CB6" w:rsidRPr="001872D2">
              <w:rPr>
                <w:rStyle w:val="Hyperlink"/>
                <w:rFonts w:ascii="72 Condensed" w:hAnsi="72 Condensed" w:cs="72 Condensed"/>
                <w:noProof/>
              </w:rPr>
              <w:t>Communicate with others:</w:t>
            </w:r>
            <w:r w:rsidR="00BE3CB6">
              <w:rPr>
                <w:noProof/>
                <w:webHidden/>
              </w:rPr>
              <w:tab/>
            </w:r>
            <w:r w:rsidR="00BE3CB6">
              <w:rPr>
                <w:noProof/>
                <w:webHidden/>
              </w:rPr>
              <w:fldChar w:fldCharType="begin"/>
            </w:r>
            <w:r w:rsidR="00BE3CB6">
              <w:rPr>
                <w:noProof/>
                <w:webHidden/>
              </w:rPr>
              <w:instrText xml:space="preserve"> PAGEREF _Toc171843531 \h </w:instrText>
            </w:r>
            <w:r w:rsidR="00BE3CB6">
              <w:rPr>
                <w:noProof/>
                <w:webHidden/>
              </w:rPr>
            </w:r>
            <w:r w:rsidR="00BE3CB6">
              <w:rPr>
                <w:noProof/>
                <w:webHidden/>
              </w:rPr>
              <w:fldChar w:fldCharType="separate"/>
            </w:r>
            <w:r w:rsidR="00BE3CB6">
              <w:rPr>
                <w:noProof/>
                <w:webHidden/>
              </w:rPr>
              <w:t>14</w:t>
            </w:r>
            <w:r w:rsidR="00BE3CB6">
              <w:rPr>
                <w:noProof/>
                <w:webHidden/>
              </w:rPr>
              <w:fldChar w:fldCharType="end"/>
            </w:r>
          </w:hyperlink>
        </w:p>
        <w:p w14:paraId="5376A4D4" w14:textId="6E2DA3BD" w:rsidR="00BE3CB6" w:rsidRDefault="00000000">
          <w:pPr>
            <w:pStyle w:val="TOC1"/>
            <w:tabs>
              <w:tab w:val="left" w:pos="480"/>
              <w:tab w:val="right" w:leader="dot" w:pos="10520"/>
            </w:tabs>
            <w:rPr>
              <w:rFonts w:eastAsiaTheme="minorEastAsia" w:cstheme="minorBidi"/>
              <w:b w:val="0"/>
              <w:bCs w:val="0"/>
              <w:i w:val="0"/>
              <w:iCs w:val="0"/>
              <w:noProof/>
              <w:kern w:val="2"/>
              <w:lang w:eastAsia="zh-CN"/>
              <w14:ligatures w14:val="standardContextual"/>
            </w:rPr>
          </w:pPr>
          <w:hyperlink w:anchor="_Toc171843532" w:history="1">
            <w:r w:rsidR="00BE3CB6" w:rsidRPr="001872D2">
              <w:rPr>
                <w:rStyle w:val="Hyperlink"/>
                <w:rFonts w:ascii="72 Condensed" w:hAnsi="72 Condensed" w:cs="72 Condensed"/>
                <w:noProof/>
              </w:rPr>
              <w:t>6.</w:t>
            </w:r>
            <w:r w:rsidR="00BE3CB6">
              <w:rPr>
                <w:rFonts w:eastAsiaTheme="minorEastAsia" w:cstheme="minorBidi"/>
                <w:b w:val="0"/>
                <w:bCs w:val="0"/>
                <w:i w:val="0"/>
                <w:iCs w:val="0"/>
                <w:noProof/>
                <w:kern w:val="2"/>
                <w:lang w:eastAsia="zh-CN"/>
                <w14:ligatures w14:val="standardContextual"/>
              </w:rPr>
              <w:tab/>
            </w:r>
            <w:r w:rsidR="00BE3CB6" w:rsidRPr="001872D2">
              <w:rPr>
                <w:rStyle w:val="Hyperlink"/>
                <w:rFonts w:ascii="72 Condensed" w:hAnsi="72 Condensed" w:cs="72 Condensed"/>
                <w:noProof/>
              </w:rPr>
              <w:t>Adopt Soft Skills:         Annex Attached</w:t>
            </w:r>
            <w:r w:rsidR="00BE3CB6">
              <w:rPr>
                <w:noProof/>
                <w:webHidden/>
              </w:rPr>
              <w:tab/>
            </w:r>
            <w:r w:rsidR="00BE3CB6">
              <w:rPr>
                <w:noProof/>
                <w:webHidden/>
              </w:rPr>
              <w:fldChar w:fldCharType="begin"/>
            </w:r>
            <w:r w:rsidR="00BE3CB6">
              <w:rPr>
                <w:noProof/>
                <w:webHidden/>
              </w:rPr>
              <w:instrText xml:space="preserve"> PAGEREF _Toc171843532 \h </w:instrText>
            </w:r>
            <w:r w:rsidR="00BE3CB6">
              <w:rPr>
                <w:noProof/>
                <w:webHidden/>
              </w:rPr>
            </w:r>
            <w:r w:rsidR="00BE3CB6">
              <w:rPr>
                <w:noProof/>
                <w:webHidden/>
              </w:rPr>
              <w:fldChar w:fldCharType="separate"/>
            </w:r>
            <w:r w:rsidR="00BE3CB6">
              <w:rPr>
                <w:noProof/>
                <w:webHidden/>
              </w:rPr>
              <w:t>15</w:t>
            </w:r>
            <w:r w:rsidR="00BE3CB6">
              <w:rPr>
                <w:noProof/>
                <w:webHidden/>
              </w:rPr>
              <w:fldChar w:fldCharType="end"/>
            </w:r>
          </w:hyperlink>
        </w:p>
        <w:p w14:paraId="099E3661" w14:textId="7CE8F1DB" w:rsidR="00BE3CB6" w:rsidRDefault="00000000">
          <w:pPr>
            <w:pStyle w:val="TOC1"/>
            <w:tabs>
              <w:tab w:val="right" w:leader="dot" w:pos="10520"/>
            </w:tabs>
            <w:rPr>
              <w:rFonts w:eastAsiaTheme="minorEastAsia" w:cstheme="minorBidi"/>
              <w:b w:val="0"/>
              <w:bCs w:val="0"/>
              <w:i w:val="0"/>
              <w:iCs w:val="0"/>
              <w:noProof/>
              <w:kern w:val="2"/>
              <w:lang w:eastAsia="zh-CN"/>
              <w14:ligatures w14:val="standardContextual"/>
            </w:rPr>
          </w:pPr>
          <w:hyperlink w:anchor="_Toc171843533" w:history="1">
            <w:r w:rsidR="00BE3CB6" w:rsidRPr="001872D2">
              <w:rPr>
                <w:rStyle w:val="Hyperlink"/>
                <w:rFonts w:ascii="72 Condensed" w:hAnsi="72 Condensed" w:cs="72 Condensed"/>
                <w:noProof/>
              </w:rPr>
              <w:t>List of consumable Machinery/Equipment</w:t>
            </w:r>
            <w:r w:rsidR="00BE3CB6">
              <w:rPr>
                <w:noProof/>
                <w:webHidden/>
              </w:rPr>
              <w:tab/>
            </w:r>
            <w:r w:rsidR="00BE3CB6">
              <w:rPr>
                <w:noProof/>
                <w:webHidden/>
              </w:rPr>
              <w:fldChar w:fldCharType="begin"/>
            </w:r>
            <w:r w:rsidR="00BE3CB6">
              <w:rPr>
                <w:noProof/>
                <w:webHidden/>
              </w:rPr>
              <w:instrText xml:space="preserve"> PAGEREF _Toc171843533 \h </w:instrText>
            </w:r>
            <w:r w:rsidR="00BE3CB6">
              <w:rPr>
                <w:noProof/>
                <w:webHidden/>
              </w:rPr>
            </w:r>
            <w:r w:rsidR="00BE3CB6">
              <w:rPr>
                <w:noProof/>
                <w:webHidden/>
              </w:rPr>
              <w:fldChar w:fldCharType="separate"/>
            </w:r>
            <w:r w:rsidR="00BE3CB6">
              <w:rPr>
                <w:noProof/>
                <w:webHidden/>
              </w:rPr>
              <w:t>16</w:t>
            </w:r>
            <w:r w:rsidR="00BE3CB6">
              <w:rPr>
                <w:noProof/>
                <w:webHidden/>
              </w:rPr>
              <w:fldChar w:fldCharType="end"/>
            </w:r>
          </w:hyperlink>
        </w:p>
        <w:p w14:paraId="66629477" w14:textId="1598E728" w:rsidR="00DF066D" w:rsidRPr="00117E36" w:rsidRDefault="00DF066D">
          <w:pPr>
            <w:rPr>
              <w:rFonts w:ascii="72 Condensed" w:hAnsi="72 Condensed" w:cs="72 Condensed"/>
            </w:rPr>
          </w:pPr>
          <w:r w:rsidRPr="00117E36">
            <w:rPr>
              <w:rFonts w:ascii="72 Condensed" w:hAnsi="72 Condensed" w:cs="72 Condensed"/>
              <w:b/>
              <w:bCs/>
              <w:noProof/>
            </w:rPr>
            <w:fldChar w:fldCharType="end"/>
          </w:r>
        </w:p>
      </w:sdtContent>
    </w:sdt>
    <w:p w14:paraId="5F7F010E" w14:textId="77777777" w:rsidR="00D620C4" w:rsidRPr="00117E36" w:rsidRDefault="00D620C4" w:rsidP="00D620C4">
      <w:pPr>
        <w:rPr>
          <w:rFonts w:ascii="72 Condensed" w:hAnsi="72 Condensed" w:cs="72 Condensed"/>
          <w:sz w:val="22"/>
          <w:szCs w:val="22"/>
          <w:lang w:eastAsia="ja-JP"/>
        </w:rPr>
      </w:pPr>
    </w:p>
    <w:p w14:paraId="7D1357C6" w14:textId="4D4F494A" w:rsidR="00D620C4" w:rsidRPr="00117E36" w:rsidRDefault="00D620C4">
      <w:pPr>
        <w:spacing w:after="160" w:line="259" w:lineRule="auto"/>
        <w:rPr>
          <w:rFonts w:ascii="72 Condensed" w:hAnsi="72 Condensed" w:cs="72 Condensed"/>
          <w:sz w:val="22"/>
          <w:szCs w:val="22"/>
          <w:lang w:val="en-AU"/>
        </w:rPr>
      </w:pPr>
      <w:r w:rsidRPr="00117E36">
        <w:rPr>
          <w:rFonts w:ascii="72 Condensed" w:hAnsi="72 Condensed" w:cs="72 Condensed"/>
          <w:sz w:val="22"/>
          <w:szCs w:val="22"/>
          <w:lang w:val="en-AU"/>
        </w:rPr>
        <w:br w:type="page"/>
      </w:r>
    </w:p>
    <w:p w14:paraId="6A1B4DF3" w14:textId="16532D8E" w:rsidR="00713582" w:rsidRPr="00117E36" w:rsidRDefault="00472CFC" w:rsidP="008F74B9">
      <w:pPr>
        <w:pStyle w:val="Heading1"/>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rPr>
          <w:rFonts w:ascii="72 Condensed" w:hAnsi="72 Condensed" w:cs="72 Condensed"/>
          <w:szCs w:val="32"/>
        </w:rPr>
      </w:pPr>
      <w:bookmarkStart w:id="0" w:name="_Toc171843518"/>
      <w:r w:rsidRPr="00117E36">
        <w:rPr>
          <w:rFonts w:ascii="72 Condensed" w:hAnsi="72 Condensed" w:cs="72 Condensed"/>
          <w:szCs w:val="32"/>
        </w:rPr>
        <w:lastRenderedPageBreak/>
        <w:t>Introduction</w:t>
      </w:r>
      <w:bookmarkEnd w:id="0"/>
    </w:p>
    <w:p w14:paraId="39C10F12" w14:textId="77777777" w:rsidR="007A336D" w:rsidRPr="00117E36" w:rsidRDefault="007A336D" w:rsidP="005A0F54">
      <w:pPr>
        <w:pStyle w:val="m3634761738003977812ydpcb3d5509msonormal"/>
        <w:shd w:val="clear" w:color="auto" w:fill="FFFFFF"/>
        <w:spacing w:before="0" w:beforeAutospacing="0" w:after="0" w:afterAutospacing="0"/>
        <w:ind w:right="54"/>
        <w:jc w:val="both"/>
        <w:rPr>
          <w:rFonts w:ascii="72 Condensed" w:hAnsi="72 Condensed" w:cs="72 Condensed"/>
          <w:color w:val="222222"/>
          <w:sz w:val="22"/>
          <w:szCs w:val="22"/>
          <w:shd w:val="clear" w:color="auto" w:fill="FFFFFF"/>
        </w:rPr>
      </w:pPr>
    </w:p>
    <w:p w14:paraId="26226DEF" w14:textId="77777777" w:rsidR="003434E6" w:rsidRPr="003434E6" w:rsidRDefault="003434E6" w:rsidP="003434E6">
      <w:pPr>
        <w:rPr>
          <w:rFonts w:ascii="72 Condensed" w:hAnsi="72 Condensed" w:cs="72 Condensed"/>
          <w:sz w:val="22"/>
          <w:szCs w:val="22"/>
          <w:lang w:val="en-GB"/>
        </w:rPr>
      </w:pPr>
      <w:r w:rsidRPr="003434E6">
        <w:rPr>
          <w:rFonts w:ascii="72 Condensed" w:hAnsi="72 Condensed" w:cs="72 Condensed"/>
          <w:sz w:val="22"/>
          <w:szCs w:val="22"/>
          <w:lang w:val="en-GB"/>
        </w:rPr>
        <w:t>Pakistan is a developing country with 5th largest population in the world. More than 60% of our population is below 30 years of age which makes it second youngest country in South Asia. This “youth bulge” provides unique challenges as well as opportunities for the country’s social and economic development. To control the increasing un-employment, promoting entrepreneurship, alleviate poverty and provide skilled manpower for industrial/economic growth, Govt. of Pakistan has emphasized on Technical Vocational Education and Training (TVET) Sector.</w:t>
      </w:r>
    </w:p>
    <w:p w14:paraId="5D369CA1" w14:textId="77777777" w:rsidR="005A0F54" w:rsidRPr="00672780" w:rsidRDefault="005A0F54" w:rsidP="005A0F54">
      <w:pPr>
        <w:spacing w:after="0"/>
        <w:ind w:right="270"/>
        <w:jc w:val="both"/>
        <w:rPr>
          <w:rFonts w:ascii="72 Condensed" w:hAnsi="72 Condensed" w:cs="72 Condensed"/>
          <w:sz w:val="22"/>
          <w:szCs w:val="22"/>
        </w:rPr>
      </w:pPr>
    </w:p>
    <w:p w14:paraId="1323BAB6" w14:textId="0B86047C" w:rsidR="005A0F54" w:rsidRPr="00672780" w:rsidRDefault="005A0F54" w:rsidP="00411ED2">
      <w:pPr>
        <w:spacing w:after="0"/>
        <w:ind w:right="270"/>
        <w:jc w:val="both"/>
        <w:rPr>
          <w:rFonts w:ascii="72 Condensed" w:hAnsi="72 Condensed" w:cs="72 Condensed"/>
          <w:color w:val="000000" w:themeColor="text1"/>
          <w:sz w:val="22"/>
          <w:szCs w:val="22"/>
        </w:rPr>
      </w:pPr>
      <w:r w:rsidRPr="00672780">
        <w:rPr>
          <w:rFonts w:ascii="72 Condensed" w:hAnsi="72 Condensed" w:cs="72 Condensed"/>
          <w:bCs/>
          <w:color w:val="000000" w:themeColor="text1"/>
          <w:sz w:val="22"/>
          <w:szCs w:val="22"/>
          <w:shd w:val="clear" w:color="auto" w:fill="FFFFFF"/>
        </w:rPr>
        <w:t xml:space="preserve">The vocational professions are increasingly getting attention in Pakistan, not only among the youth seeking to enter in the job market but also among adults who wish to polish their skills to develop a career out of it. </w:t>
      </w:r>
      <w:r w:rsidRPr="00A46ED8">
        <w:rPr>
          <w:rFonts w:ascii="72 Condensed" w:hAnsi="72 Condensed" w:cs="72 Condensed"/>
          <w:color w:val="000000" w:themeColor="text1"/>
          <w:sz w:val="22"/>
          <w:szCs w:val="22"/>
          <w:shd w:val="clear" w:color="auto" w:fill="FFFFFF"/>
        </w:rPr>
        <w:t>The scope and demand of</w:t>
      </w:r>
      <w:r w:rsidR="005C2D10" w:rsidRPr="00A46ED8">
        <w:rPr>
          <w:rFonts w:ascii="72 Condensed" w:hAnsi="72 Condensed" w:cs="72 Condensed"/>
          <w:color w:val="000000" w:themeColor="text1"/>
          <w:sz w:val="22"/>
          <w:szCs w:val="22"/>
          <w:shd w:val="clear" w:color="auto" w:fill="FFFFFF"/>
        </w:rPr>
        <w:t xml:space="preserve"> </w:t>
      </w:r>
      <w:r w:rsidR="00A46ED8" w:rsidRPr="00A46ED8">
        <w:rPr>
          <w:rFonts w:ascii="72 Condensed" w:hAnsi="72 Condensed" w:cs="72 Condensed"/>
          <w:color w:val="000000" w:themeColor="text1"/>
          <w:sz w:val="22"/>
          <w:szCs w:val="22"/>
          <w:shd w:val="clear" w:color="auto" w:fill="FFFFFF"/>
        </w:rPr>
        <w:t>Ge</w:t>
      </w:r>
      <w:r w:rsidR="00A46ED8">
        <w:rPr>
          <w:rFonts w:ascii="72 Condensed" w:hAnsi="72 Condensed" w:cs="72 Condensed"/>
          <w:color w:val="000000" w:themeColor="text1"/>
          <w:sz w:val="22"/>
          <w:szCs w:val="22"/>
          <w:shd w:val="clear" w:color="auto" w:fill="FFFFFF"/>
        </w:rPr>
        <w:t>mstone Professional</w:t>
      </w:r>
      <w:r w:rsidRPr="00672780">
        <w:rPr>
          <w:rFonts w:ascii="72 Condensed" w:hAnsi="72 Condensed" w:cs="72 Condensed"/>
          <w:color w:val="000000" w:themeColor="text1"/>
          <w:sz w:val="22"/>
          <w:szCs w:val="22"/>
          <w:shd w:val="clear" w:color="auto" w:fill="FFFFFF"/>
        </w:rPr>
        <w:t xml:space="preserve"> is very high in Pakista</w:t>
      </w:r>
      <w:r w:rsidR="00411ED2">
        <w:rPr>
          <w:rFonts w:ascii="72 Condensed" w:hAnsi="72 Condensed" w:cs="72 Condensed"/>
          <w:color w:val="000000" w:themeColor="text1"/>
          <w:sz w:val="22"/>
          <w:szCs w:val="22"/>
          <w:shd w:val="clear" w:color="auto" w:fill="FFFFFF"/>
        </w:rPr>
        <w:t>n due to fast growing security issues</w:t>
      </w:r>
      <w:r w:rsidRPr="00672780">
        <w:rPr>
          <w:rFonts w:ascii="72 Condensed" w:hAnsi="72 Condensed" w:cs="72 Condensed"/>
          <w:color w:val="000000" w:themeColor="text1"/>
          <w:sz w:val="22"/>
          <w:szCs w:val="22"/>
          <w:shd w:val="clear" w:color="auto" w:fill="FFFFFF"/>
        </w:rPr>
        <w:t xml:space="preserve"> in Pakistan. </w:t>
      </w:r>
    </w:p>
    <w:p w14:paraId="5CBE9302" w14:textId="77777777" w:rsidR="005A0F54" w:rsidRPr="00672780" w:rsidRDefault="005A0F54" w:rsidP="005A0F54">
      <w:pPr>
        <w:spacing w:after="0"/>
        <w:ind w:right="270"/>
        <w:jc w:val="both"/>
        <w:rPr>
          <w:rFonts w:ascii="72 Condensed" w:hAnsi="72 Condensed" w:cs="72 Condensed"/>
          <w:color w:val="000000" w:themeColor="text1"/>
          <w:sz w:val="22"/>
          <w:szCs w:val="22"/>
          <w:shd w:val="clear" w:color="auto" w:fill="FFFFFF"/>
        </w:rPr>
      </w:pPr>
    </w:p>
    <w:p w14:paraId="161AAB17" w14:textId="7466F899" w:rsidR="005A0F54" w:rsidRPr="000703BD" w:rsidRDefault="005A0F54" w:rsidP="00411ED2">
      <w:pPr>
        <w:spacing w:after="0"/>
        <w:ind w:right="270"/>
        <w:jc w:val="both"/>
        <w:rPr>
          <w:rFonts w:ascii="72 Condensed" w:hAnsi="72 Condensed" w:cs="72 Condensed"/>
          <w:color w:val="000000" w:themeColor="text1"/>
          <w:sz w:val="22"/>
          <w:szCs w:val="22"/>
          <w:shd w:val="clear" w:color="auto" w:fill="FFFFFF"/>
        </w:rPr>
      </w:pPr>
      <w:r w:rsidRPr="00672780">
        <w:rPr>
          <w:rFonts w:ascii="72 Condensed" w:hAnsi="72 Condensed" w:cs="72 Condensed"/>
          <w:color w:val="000000" w:themeColor="text1"/>
          <w:sz w:val="22"/>
          <w:szCs w:val="22"/>
          <w:shd w:val="clear" w:color="auto" w:fill="FFFFFF"/>
        </w:rPr>
        <w:t xml:space="preserve">The Government of Pakistan through National </w:t>
      </w:r>
      <w:r w:rsidRPr="000703BD">
        <w:rPr>
          <w:rFonts w:ascii="72 Condensed" w:hAnsi="72 Condensed" w:cs="72 Condensed"/>
          <w:color w:val="000000" w:themeColor="text1"/>
          <w:sz w:val="22"/>
          <w:szCs w:val="22"/>
          <w:shd w:val="clear" w:color="auto" w:fill="FFFFFF"/>
        </w:rPr>
        <w:t xml:space="preserve">Vocational &amp; Technical Training Commission (NAVTTC) in collaboration with German Development Company &amp; BMZ has </w:t>
      </w:r>
      <w:r w:rsidR="00411ED2" w:rsidRPr="000703BD">
        <w:rPr>
          <w:rFonts w:ascii="72 Condensed" w:hAnsi="72 Condensed" w:cs="72 Condensed"/>
          <w:color w:val="000000" w:themeColor="text1"/>
          <w:sz w:val="22"/>
          <w:szCs w:val="22"/>
          <w:shd w:val="clear" w:color="auto" w:fill="FFFFFF"/>
        </w:rPr>
        <w:t xml:space="preserve">devised </w:t>
      </w:r>
      <w:r w:rsidR="00096129" w:rsidRPr="000703BD">
        <w:rPr>
          <w:rFonts w:ascii="72 Condensed" w:hAnsi="72 Condensed" w:cs="72 Condensed"/>
          <w:color w:val="000000" w:themeColor="text1"/>
          <w:sz w:val="22"/>
          <w:szCs w:val="22"/>
          <w:shd w:val="clear" w:color="auto" w:fill="FFFFFF"/>
        </w:rPr>
        <w:t>Six</w:t>
      </w:r>
      <w:r w:rsidR="00411ED2" w:rsidRPr="000703BD">
        <w:rPr>
          <w:rFonts w:ascii="72 Condensed" w:hAnsi="72 Condensed" w:cs="72 Condensed"/>
          <w:color w:val="000000" w:themeColor="text1"/>
          <w:sz w:val="22"/>
          <w:szCs w:val="22"/>
          <w:shd w:val="clear" w:color="auto" w:fill="FFFFFF"/>
        </w:rPr>
        <w:t xml:space="preserve"> month</w:t>
      </w:r>
      <w:r w:rsidR="00096129" w:rsidRPr="000703BD">
        <w:rPr>
          <w:rFonts w:ascii="72 Condensed" w:hAnsi="72 Condensed" w:cs="72 Condensed"/>
          <w:color w:val="000000" w:themeColor="text1"/>
          <w:sz w:val="22"/>
          <w:szCs w:val="22"/>
          <w:shd w:val="clear" w:color="auto" w:fill="FFFFFF"/>
        </w:rPr>
        <w:t>s</w:t>
      </w:r>
      <w:r w:rsidR="00411ED2" w:rsidRPr="000703BD">
        <w:rPr>
          <w:rFonts w:ascii="72 Condensed" w:hAnsi="72 Condensed" w:cs="72 Condensed"/>
          <w:color w:val="000000" w:themeColor="text1"/>
          <w:sz w:val="22"/>
          <w:szCs w:val="22"/>
          <w:shd w:val="clear" w:color="auto" w:fill="FFFFFF"/>
        </w:rPr>
        <w:t xml:space="preserve"> training program of </w:t>
      </w:r>
      <w:r w:rsidR="00096129" w:rsidRPr="000703BD">
        <w:rPr>
          <w:rFonts w:ascii="72 Condensed" w:hAnsi="72 Condensed" w:cs="72 Condensed"/>
          <w:color w:val="000000" w:themeColor="text1"/>
          <w:sz w:val="22"/>
          <w:szCs w:val="22"/>
          <w:shd w:val="clear" w:color="auto" w:fill="FFFFFF"/>
        </w:rPr>
        <w:t>Gemology (</w:t>
      </w:r>
      <w:r w:rsidR="00BF7FAA" w:rsidRPr="000703BD">
        <w:rPr>
          <w:rFonts w:ascii="72 Condensed" w:hAnsi="72 Condensed" w:cs="72 Condensed"/>
          <w:color w:val="000000" w:themeColor="text1"/>
          <w:sz w:val="22"/>
          <w:szCs w:val="22"/>
          <w:shd w:val="clear" w:color="auto" w:fill="FFFFFF"/>
        </w:rPr>
        <w:t>Gemstone Identification</w:t>
      </w:r>
      <w:r w:rsidR="00096129" w:rsidRPr="000703BD">
        <w:rPr>
          <w:rFonts w:ascii="72 Condensed" w:hAnsi="72 Condensed" w:cs="72 Condensed"/>
          <w:color w:val="000000" w:themeColor="text1"/>
          <w:sz w:val="22"/>
          <w:szCs w:val="22"/>
          <w:shd w:val="clear" w:color="auto" w:fill="FFFFFF"/>
        </w:rPr>
        <w:t>)</w:t>
      </w:r>
      <w:r w:rsidRPr="000703BD">
        <w:rPr>
          <w:rFonts w:ascii="72 Condensed" w:hAnsi="72 Condensed" w:cs="72 Condensed"/>
          <w:color w:val="000000" w:themeColor="text1"/>
          <w:sz w:val="22"/>
          <w:szCs w:val="22"/>
          <w:shd w:val="clear" w:color="auto" w:fill="FFFFFF"/>
        </w:rPr>
        <w:t xml:space="preserve">, which not only allows trainees to equip with growing Industrial trends but will be beneficial in rapidly capturing the job market across the globe. </w:t>
      </w:r>
    </w:p>
    <w:p w14:paraId="18225265" w14:textId="77777777" w:rsidR="005A0F54" w:rsidRPr="000703BD" w:rsidRDefault="005A0F54" w:rsidP="005A0F54">
      <w:pPr>
        <w:spacing w:after="0"/>
        <w:ind w:right="270"/>
        <w:jc w:val="both"/>
        <w:rPr>
          <w:rFonts w:ascii="72 Condensed" w:hAnsi="72 Condensed" w:cs="72 Condensed"/>
          <w:sz w:val="22"/>
          <w:szCs w:val="22"/>
        </w:rPr>
      </w:pPr>
    </w:p>
    <w:p w14:paraId="77BFB9A4" w14:textId="5CFB2B9F" w:rsidR="005A0F54" w:rsidRPr="00672780" w:rsidRDefault="005A0F54" w:rsidP="00411ED2">
      <w:pPr>
        <w:spacing w:after="0"/>
        <w:ind w:right="270"/>
        <w:jc w:val="both"/>
        <w:rPr>
          <w:rFonts w:ascii="72 Condensed" w:hAnsi="72 Condensed" w:cs="72 Condensed"/>
          <w:sz w:val="22"/>
          <w:szCs w:val="22"/>
        </w:rPr>
      </w:pPr>
      <w:r w:rsidRPr="000703BD">
        <w:rPr>
          <w:rFonts w:ascii="72 Condensed" w:hAnsi="72 Condensed" w:cs="72 Condensed"/>
          <w:sz w:val="22"/>
          <w:szCs w:val="22"/>
        </w:rPr>
        <w:t xml:space="preserve">This document identifies competencies related to </w:t>
      </w:r>
      <w:r w:rsidR="00BF7FAA" w:rsidRPr="000703BD">
        <w:rPr>
          <w:rFonts w:ascii="72 Condensed" w:hAnsi="72 Condensed" w:cs="72 Condensed"/>
          <w:sz w:val="22"/>
          <w:szCs w:val="22"/>
        </w:rPr>
        <w:t>Gemstone</w:t>
      </w:r>
      <w:r w:rsidRPr="000703BD">
        <w:rPr>
          <w:rFonts w:ascii="72 Condensed" w:hAnsi="72 Condensed" w:cs="72 Condensed"/>
          <w:sz w:val="22"/>
          <w:szCs w:val="22"/>
        </w:rPr>
        <w:t xml:space="preserve"> trade iden</w:t>
      </w:r>
      <w:r w:rsidRPr="00672780">
        <w:rPr>
          <w:rFonts w:ascii="72 Condensed" w:hAnsi="72 Condensed" w:cs="72 Condensed"/>
          <w:sz w:val="22"/>
          <w:szCs w:val="22"/>
        </w:rPr>
        <w:t xml:space="preserve">tified by the relevant industry during workshops held at </w:t>
      </w:r>
      <w:r>
        <w:rPr>
          <w:rFonts w:ascii="72 Condensed" w:hAnsi="72 Condensed" w:cs="72 Condensed"/>
          <w:sz w:val="22"/>
          <w:szCs w:val="22"/>
        </w:rPr>
        <w:t>Islamabad</w:t>
      </w:r>
      <w:r w:rsidRPr="00672780">
        <w:rPr>
          <w:rFonts w:ascii="72 Condensed" w:hAnsi="72 Condensed" w:cs="72 Condensed"/>
          <w:sz w:val="22"/>
          <w:szCs w:val="22"/>
        </w:rPr>
        <w:t xml:space="preserve"> Chamber of Commerce &amp; Industry, </w:t>
      </w:r>
      <w:r>
        <w:rPr>
          <w:rFonts w:ascii="72 Condensed" w:hAnsi="72 Condensed" w:cs="72 Condensed"/>
          <w:sz w:val="22"/>
          <w:szCs w:val="22"/>
        </w:rPr>
        <w:t>Islamabad</w:t>
      </w:r>
      <w:r w:rsidRPr="00672780">
        <w:rPr>
          <w:rFonts w:ascii="72 Condensed" w:hAnsi="72 Condensed" w:cs="72 Condensed"/>
          <w:sz w:val="22"/>
          <w:szCs w:val="22"/>
        </w:rPr>
        <w:t xml:space="preserve">. These skills either can be infused as a separate competency standard / competency unit in relevant qualifications or can be integrated as a separate module in the qualifications already developed or being developed under growth economic sectors. Critical evidence statements have also been added to assist assessors in preparation and conduct of assessment. The purpose of this document is to bring change in abilities, values and attitudes needed by human to support the sustainable and effective utilization of resources in the workplace. It focuses on the skills that will help preserve and conserve the environment. </w:t>
      </w:r>
      <w:r w:rsidRPr="00672780">
        <w:rPr>
          <w:rFonts w:ascii="72 Condensed" w:hAnsi="72 Condensed" w:cs="72 Condensed"/>
          <w:color w:val="000000" w:themeColor="text1"/>
          <w:sz w:val="22"/>
          <w:szCs w:val="22"/>
        </w:rPr>
        <w:t>If qualifications implemented by training providers, will directly benefit the poor by increasing access, improving reliability, and reducing cost and pollution.</w:t>
      </w:r>
    </w:p>
    <w:p w14:paraId="1141B753" w14:textId="77777777" w:rsidR="005A0F54" w:rsidRPr="00672780" w:rsidRDefault="005A0F54" w:rsidP="005A0F54">
      <w:pPr>
        <w:spacing w:after="0"/>
        <w:ind w:right="270"/>
        <w:jc w:val="both"/>
        <w:rPr>
          <w:rFonts w:ascii="72 Condensed" w:hAnsi="72 Condensed" w:cs="72 Condensed"/>
          <w:color w:val="000000" w:themeColor="text1"/>
          <w:sz w:val="22"/>
          <w:szCs w:val="22"/>
          <w:shd w:val="clear" w:color="auto" w:fill="FFFFFF"/>
        </w:rPr>
      </w:pPr>
    </w:p>
    <w:p w14:paraId="02016D6B" w14:textId="55660022" w:rsidR="005A0F54" w:rsidRPr="006C6389" w:rsidRDefault="005211CB" w:rsidP="006C6389">
      <w:pPr>
        <w:spacing w:after="0"/>
        <w:ind w:right="270"/>
        <w:jc w:val="both"/>
        <w:rPr>
          <w:rFonts w:ascii="72 Condensed" w:hAnsi="72 Condensed" w:cs="72 Condensed"/>
          <w:sz w:val="22"/>
          <w:szCs w:val="22"/>
        </w:rPr>
      </w:pPr>
      <w:r w:rsidRPr="006C6389">
        <w:rPr>
          <w:rFonts w:ascii="72 Condensed" w:hAnsi="72 Condensed" w:cs="72 Condensed"/>
          <w:sz w:val="22"/>
          <w:szCs w:val="22"/>
        </w:rPr>
        <w:t>Gemstone</w:t>
      </w:r>
      <w:r w:rsidR="00A46ED8">
        <w:rPr>
          <w:rFonts w:ascii="72 Condensed" w:hAnsi="72 Condensed" w:cs="72 Condensed"/>
          <w:sz w:val="22"/>
          <w:szCs w:val="22"/>
        </w:rPr>
        <w:t xml:space="preserve"> Professional</w:t>
      </w:r>
      <w:r w:rsidR="006C6389" w:rsidRPr="006C6389">
        <w:rPr>
          <w:rFonts w:ascii="72 Condensed" w:hAnsi="72 Condensed" w:cs="72 Condensed"/>
          <w:sz w:val="22"/>
          <w:szCs w:val="22"/>
        </w:rPr>
        <w:t xml:space="preserve"> work involves identifying, grading, and evaluating gemstones. They use specialized tools and techniques to examine the physical and chemical properties of gems, determining their authenticity and quality.</w:t>
      </w:r>
    </w:p>
    <w:p w14:paraId="0F81E5AF" w14:textId="77777777" w:rsidR="005A0F54" w:rsidRDefault="005A0F54" w:rsidP="005A0F54">
      <w:pPr>
        <w:pStyle w:val="m3634761738003977812ydpcb3d5509msonormal"/>
        <w:shd w:val="clear" w:color="auto" w:fill="FFFFFF"/>
        <w:spacing w:before="0" w:beforeAutospacing="0" w:after="0" w:afterAutospacing="0"/>
        <w:ind w:right="54"/>
        <w:jc w:val="both"/>
        <w:rPr>
          <w:rFonts w:ascii="72 Condensed" w:hAnsi="72 Condensed" w:cs="72 Condensed"/>
          <w:color w:val="222222"/>
          <w:sz w:val="22"/>
          <w:szCs w:val="22"/>
          <w:shd w:val="clear" w:color="auto" w:fill="FFFFFF"/>
        </w:rPr>
      </w:pPr>
    </w:p>
    <w:p w14:paraId="20DC7982" w14:textId="0EB81C4B" w:rsidR="001E05FC" w:rsidRPr="007A336D" w:rsidRDefault="001E05FC" w:rsidP="008F74B9">
      <w:pPr>
        <w:pStyle w:val="Heading1"/>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rPr>
          <w:rFonts w:ascii="72 Condensed" w:hAnsi="72 Condensed" w:cs="72 Condensed"/>
          <w:szCs w:val="32"/>
        </w:rPr>
      </w:pPr>
      <w:bookmarkStart w:id="1" w:name="_Toc479859626"/>
      <w:bookmarkStart w:id="2" w:name="_Toc4860383"/>
      <w:bookmarkStart w:id="3" w:name="_Toc26927732"/>
      <w:bookmarkStart w:id="4" w:name="_Toc40467833"/>
      <w:bookmarkStart w:id="5" w:name="_Toc171843519"/>
      <w:r w:rsidRPr="007A336D">
        <w:rPr>
          <w:rFonts w:ascii="72 Condensed" w:hAnsi="72 Condensed" w:cs="72 Condensed"/>
          <w:szCs w:val="32"/>
        </w:rPr>
        <w:t>Purpose of the Qualification</w:t>
      </w:r>
      <w:bookmarkEnd w:id="1"/>
      <w:bookmarkEnd w:id="2"/>
      <w:bookmarkEnd w:id="3"/>
      <w:bookmarkEnd w:id="4"/>
      <w:bookmarkEnd w:id="5"/>
    </w:p>
    <w:p w14:paraId="082D3914" w14:textId="77777777" w:rsidR="007A336D" w:rsidRDefault="007A336D" w:rsidP="007A336D">
      <w:pPr>
        <w:pStyle w:val="m3634761738003977812ydpcb3d5509msonormal"/>
        <w:shd w:val="clear" w:color="auto" w:fill="FFFFFF"/>
        <w:spacing w:before="0" w:beforeAutospacing="0" w:after="0" w:afterAutospacing="0"/>
        <w:ind w:right="54"/>
        <w:jc w:val="both"/>
        <w:rPr>
          <w:rFonts w:ascii="72 Condensed" w:hAnsi="72 Condensed" w:cs="72 Condensed"/>
          <w:color w:val="222222"/>
          <w:sz w:val="22"/>
          <w:szCs w:val="22"/>
          <w:shd w:val="clear" w:color="auto" w:fill="FFFFFF"/>
        </w:rPr>
      </w:pPr>
    </w:p>
    <w:p w14:paraId="1456EEE4" w14:textId="5927C53D" w:rsidR="006C6389" w:rsidRPr="006C6389" w:rsidRDefault="006C6389" w:rsidP="000C22EE">
      <w:pPr>
        <w:pStyle w:val="m3634761738003977812ydpcb3d5509msonormal"/>
        <w:shd w:val="clear" w:color="auto" w:fill="FFFFFF"/>
        <w:spacing w:before="0" w:beforeAutospacing="0" w:after="0" w:afterAutospacing="0"/>
        <w:jc w:val="both"/>
        <w:rPr>
          <w:rFonts w:ascii="72 Condensed" w:hAnsi="72 Condensed" w:cs="72 Condensed"/>
          <w:color w:val="202020"/>
          <w:sz w:val="22"/>
          <w:szCs w:val="22"/>
          <w:shd w:val="clear" w:color="auto" w:fill="FFFFFF"/>
        </w:rPr>
      </w:pPr>
      <w:r>
        <w:rPr>
          <w:rFonts w:ascii="72 Condensed" w:hAnsi="72 Condensed" w:cs="72 Condensed"/>
          <w:color w:val="202020"/>
          <w:sz w:val="22"/>
          <w:szCs w:val="22"/>
          <w:shd w:val="clear" w:color="auto" w:fill="FFFFFF"/>
        </w:rPr>
        <w:t xml:space="preserve">The purpose of </w:t>
      </w:r>
      <w:r w:rsidR="00A46ED8">
        <w:rPr>
          <w:rFonts w:ascii="72 Condensed" w:hAnsi="72 Condensed" w:cs="72 Condensed"/>
          <w:color w:val="202020"/>
          <w:sz w:val="22"/>
          <w:szCs w:val="22"/>
          <w:shd w:val="clear" w:color="auto" w:fill="FFFFFF"/>
        </w:rPr>
        <w:t>Gemstone Identification</w:t>
      </w:r>
      <w:r w:rsidRPr="006C6389">
        <w:rPr>
          <w:rFonts w:ascii="72 Condensed" w:hAnsi="72 Condensed" w:cs="72 Condensed"/>
          <w:color w:val="202020"/>
          <w:sz w:val="22"/>
          <w:szCs w:val="22"/>
          <w:shd w:val="clear" w:color="auto" w:fill="FFFFFF"/>
        </w:rPr>
        <w:t xml:space="preserve"> qualifications </w:t>
      </w:r>
      <w:r w:rsidR="005211CB" w:rsidRPr="006C6389">
        <w:rPr>
          <w:rFonts w:ascii="72 Condensed" w:hAnsi="72 Condensed" w:cs="72 Condensed"/>
          <w:color w:val="202020"/>
          <w:sz w:val="22"/>
          <w:szCs w:val="22"/>
          <w:shd w:val="clear" w:color="auto" w:fill="FFFFFF"/>
        </w:rPr>
        <w:t>aims</w:t>
      </w:r>
      <w:r w:rsidRPr="006C6389">
        <w:rPr>
          <w:rFonts w:ascii="72 Condensed" w:hAnsi="72 Condensed" w:cs="72 Condensed"/>
          <w:color w:val="202020"/>
          <w:sz w:val="22"/>
          <w:szCs w:val="22"/>
          <w:shd w:val="clear" w:color="auto" w:fill="FFFFFF"/>
        </w:rPr>
        <w:t xml:space="preserve"> to provide in-depth knowledge and practical skills in identifying, grading, and appraising gemstones. They prepare individuals for careers in the gem and jewelry industry, enhance professional credibility through certification, promote ethical sourcing practices, and contribute to research and development in gemology. These qualifications ensure that professionals can accurately assess and value gemstones, fostering trust and integrity within the market.</w:t>
      </w:r>
    </w:p>
    <w:p w14:paraId="4566D8B6" w14:textId="06877E94" w:rsidR="00020685" w:rsidRDefault="007437E5" w:rsidP="000C22EE">
      <w:pPr>
        <w:pStyle w:val="m3634761738003977812ydpcb3d5509msonormal"/>
        <w:shd w:val="clear" w:color="auto" w:fill="FFFFFF"/>
        <w:spacing w:before="0" w:beforeAutospacing="0" w:after="0" w:afterAutospacing="0"/>
        <w:jc w:val="both"/>
        <w:rPr>
          <w:rFonts w:ascii="72 Condensed" w:hAnsi="72 Condensed" w:cs="72 Condensed"/>
          <w:color w:val="202020"/>
          <w:sz w:val="22"/>
          <w:szCs w:val="22"/>
          <w:shd w:val="clear" w:color="auto" w:fill="FFFFFF"/>
        </w:rPr>
      </w:pPr>
      <w:r w:rsidRPr="006C6389">
        <w:rPr>
          <w:rFonts w:ascii="72 Condensed" w:hAnsi="72 Condensed" w:cs="72 Condensed"/>
          <w:color w:val="202020"/>
          <w:sz w:val="22"/>
          <w:szCs w:val="22"/>
          <w:shd w:val="clear" w:color="auto" w:fill="FFFFFF"/>
        </w:rPr>
        <w:t xml:space="preserve">After completing this course </w:t>
      </w:r>
      <w:r w:rsidR="00A46ED8">
        <w:rPr>
          <w:rFonts w:ascii="72 Condensed" w:hAnsi="72 Condensed" w:cs="72 Condensed"/>
          <w:color w:val="222222"/>
          <w:sz w:val="22"/>
          <w:szCs w:val="22"/>
          <w:shd w:val="clear" w:color="auto" w:fill="FFFFFF"/>
        </w:rPr>
        <w:t>Gemstone Professional</w:t>
      </w:r>
      <w:r w:rsidR="000C22EE" w:rsidRPr="006C6389">
        <w:rPr>
          <w:rFonts w:ascii="72 Condensed" w:hAnsi="72 Condensed" w:cs="72 Condensed"/>
          <w:color w:val="202020"/>
          <w:sz w:val="22"/>
          <w:szCs w:val="22"/>
          <w:shd w:val="clear" w:color="auto" w:fill="FFFFFF"/>
        </w:rPr>
        <w:t xml:space="preserve"> </w:t>
      </w:r>
      <w:r w:rsidR="005837F0" w:rsidRPr="006C6389">
        <w:rPr>
          <w:rFonts w:ascii="72 Condensed" w:hAnsi="72 Condensed" w:cs="72 Condensed"/>
          <w:color w:val="202020"/>
          <w:sz w:val="22"/>
          <w:szCs w:val="22"/>
          <w:shd w:val="clear" w:color="auto" w:fill="FFFFFF"/>
        </w:rPr>
        <w:t>will be able</w:t>
      </w:r>
      <w:r w:rsidR="002068E0" w:rsidRPr="006C6389">
        <w:rPr>
          <w:rFonts w:ascii="72 Condensed" w:hAnsi="72 Condensed" w:cs="72 Condensed"/>
          <w:color w:val="202020"/>
          <w:sz w:val="22"/>
          <w:szCs w:val="22"/>
          <w:shd w:val="clear" w:color="auto" w:fill="FFFFFF"/>
        </w:rPr>
        <w:t xml:space="preserve"> to:</w:t>
      </w:r>
      <w:r w:rsidR="005837F0" w:rsidRPr="007A336D">
        <w:rPr>
          <w:rFonts w:ascii="72 Condensed" w:hAnsi="72 Condensed" w:cs="72 Condensed"/>
          <w:color w:val="202020"/>
          <w:sz w:val="22"/>
          <w:szCs w:val="22"/>
          <w:shd w:val="clear" w:color="auto" w:fill="FFFFFF"/>
        </w:rPr>
        <w:t xml:space="preserve"> </w:t>
      </w:r>
    </w:p>
    <w:p w14:paraId="1B3A161D" w14:textId="77777777" w:rsidR="007A336D" w:rsidRPr="007A336D" w:rsidRDefault="007A336D" w:rsidP="007A336D">
      <w:pPr>
        <w:pStyle w:val="m3634761738003977812ydpcb3d5509msonormal"/>
        <w:shd w:val="clear" w:color="auto" w:fill="FFFFFF"/>
        <w:spacing w:before="0" w:beforeAutospacing="0" w:after="0" w:afterAutospacing="0"/>
        <w:jc w:val="both"/>
        <w:rPr>
          <w:rFonts w:ascii="72 Condensed" w:hAnsi="72 Condensed" w:cs="72 Condensed"/>
          <w:color w:val="202020"/>
          <w:sz w:val="22"/>
          <w:szCs w:val="22"/>
          <w:shd w:val="clear" w:color="auto" w:fill="FFFFFF"/>
        </w:rPr>
      </w:pPr>
    </w:p>
    <w:p w14:paraId="4EBFBA85" w14:textId="0161AE21" w:rsidR="006C6389" w:rsidRDefault="006C6389" w:rsidP="002068E0">
      <w:pPr>
        <w:pStyle w:val="m3634761738003977812ydpcb3d5509msonormal"/>
        <w:numPr>
          <w:ilvl w:val="0"/>
          <w:numId w:val="5"/>
        </w:numPr>
        <w:shd w:val="clear" w:color="auto" w:fill="FFFFFF"/>
        <w:spacing w:before="0" w:beforeAutospacing="0" w:after="0" w:afterAutospacing="0"/>
        <w:jc w:val="both"/>
        <w:rPr>
          <w:rFonts w:ascii="72 Condensed" w:hAnsi="72 Condensed" w:cs="72 Condensed"/>
          <w:color w:val="202020"/>
          <w:sz w:val="22"/>
          <w:szCs w:val="22"/>
          <w:shd w:val="clear" w:color="auto" w:fill="FFFFFF"/>
        </w:rPr>
      </w:pPr>
      <w:r>
        <w:rPr>
          <w:rFonts w:ascii="72 Condensed" w:hAnsi="72 Condensed" w:cs="72 Condensed"/>
          <w:color w:val="202020"/>
          <w:sz w:val="22"/>
          <w:szCs w:val="22"/>
          <w:shd w:val="clear" w:color="auto" w:fill="FFFFFF"/>
        </w:rPr>
        <w:t xml:space="preserve">Gem Identification </w:t>
      </w:r>
    </w:p>
    <w:p w14:paraId="153B69C0" w14:textId="3E8DD216" w:rsidR="006C6389" w:rsidRDefault="006C6389" w:rsidP="002068E0">
      <w:pPr>
        <w:pStyle w:val="m3634761738003977812ydpcb3d5509msonormal"/>
        <w:numPr>
          <w:ilvl w:val="0"/>
          <w:numId w:val="5"/>
        </w:numPr>
        <w:shd w:val="clear" w:color="auto" w:fill="FFFFFF"/>
        <w:spacing w:before="0" w:beforeAutospacing="0" w:after="0" w:afterAutospacing="0"/>
        <w:jc w:val="both"/>
        <w:rPr>
          <w:rFonts w:ascii="72 Condensed" w:hAnsi="72 Condensed" w:cs="72 Condensed"/>
          <w:color w:val="202020"/>
          <w:sz w:val="22"/>
          <w:szCs w:val="22"/>
          <w:shd w:val="clear" w:color="auto" w:fill="FFFFFF"/>
        </w:rPr>
      </w:pPr>
      <w:r>
        <w:rPr>
          <w:rFonts w:ascii="72 Condensed" w:hAnsi="72 Condensed" w:cs="72 Condensed"/>
          <w:color w:val="202020"/>
          <w:sz w:val="22"/>
          <w:szCs w:val="22"/>
          <w:shd w:val="clear" w:color="auto" w:fill="FFFFFF"/>
        </w:rPr>
        <w:t xml:space="preserve">Gemstone Grading </w:t>
      </w:r>
    </w:p>
    <w:p w14:paraId="4DAA39EC" w14:textId="1F5F6C79" w:rsidR="006C6389" w:rsidRDefault="003A63FD" w:rsidP="002068E0">
      <w:pPr>
        <w:pStyle w:val="m3634761738003977812ydpcb3d5509msonormal"/>
        <w:numPr>
          <w:ilvl w:val="0"/>
          <w:numId w:val="5"/>
        </w:numPr>
        <w:shd w:val="clear" w:color="auto" w:fill="FFFFFF"/>
        <w:spacing w:before="0" w:beforeAutospacing="0" w:after="0" w:afterAutospacing="0"/>
        <w:jc w:val="both"/>
        <w:rPr>
          <w:rFonts w:ascii="72 Condensed" w:hAnsi="72 Condensed" w:cs="72 Condensed"/>
          <w:color w:val="202020"/>
          <w:sz w:val="22"/>
          <w:szCs w:val="22"/>
          <w:shd w:val="clear" w:color="auto" w:fill="FFFFFF"/>
        </w:rPr>
      </w:pPr>
      <w:r>
        <w:rPr>
          <w:rFonts w:ascii="72 Condensed" w:hAnsi="72 Condensed" w:cs="72 Condensed"/>
          <w:color w:val="202020"/>
          <w:sz w:val="22"/>
          <w:szCs w:val="22"/>
          <w:shd w:val="clear" w:color="auto" w:fill="FFFFFF"/>
        </w:rPr>
        <w:t xml:space="preserve">Gemstone valuation  </w:t>
      </w:r>
    </w:p>
    <w:p w14:paraId="61BBD39A" w14:textId="738CFC9C" w:rsidR="00411ED2" w:rsidRDefault="006C6389" w:rsidP="006C6389">
      <w:pPr>
        <w:pStyle w:val="m3634761738003977812ydpcb3d5509msonormal"/>
        <w:numPr>
          <w:ilvl w:val="0"/>
          <w:numId w:val="5"/>
        </w:numPr>
        <w:shd w:val="clear" w:color="auto" w:fill="FFFFFF"/>
        <w:spacing w:before="0" w:beforeAutospacing="0" w:after="0" w:afterAutospacing="0"/>
        <w:jc w:val="both"/>
        <w:rPr>
          <w:rFonts w:ascii="72 Condensed" w:hAnsi="72 Condensed" w:cs="72 Condensed"/>
          <w:color w:val="202020"/>
          <w:sz w:val="22"/>
          <w:szCs w:val="22"/>
          <w:shd w:val="clear" w:color="auto" w:fill="FFFFFF"/>
        </w:rPr>
      </w:pPr>
      <w:r>
        <w:rPr>
          <w:rFonts w:ascii="72 Condensed" w:hAnsi="72 Condensed" w:cs="72 Condensed"/>
          <w:color w:val="202020"/>
          <w:sz w:val="22"/>
          <w:szCs w:val="22"/>
          <w:shd w:val="clear" w:color="auto" w:fill="FFFFFF"/>
        </w:rPr>
        <w:t xml:space="preserve">Research and Documentation </w:t>
      </w:r>
    </w:p>
    <w:p w14:paraId="3265D37C" w14:textId="0F572E6E" w:rsidR="006C6389" w:rsidRDefault="006C6389" w:rsidP="006C6389">
      <w:pPr>
        <w:pStyle w:val="m3634761738003977812ydpcb3d5509msonormal"/>
        <w:numPr>
          <w:ilvl w:val="0"/>
          <w:numId w:val="5"/>
        </w:numPr>
        <w:shd w:val="clear" w:color="auto" w:fill="FFFFFF"/>
        <w:spacing w:before="0" w:beforeAutospacing="0" w:after="0" w:afterAutospacing="0"/>
        <w:jc w:val="both"/>
        <w:rPr>
          <w:rFonts w:ascii="72 Condensed" w:hAnsi="72 Condensed" w:cs="72 Condensed"/>
          <w:color w:val="202020"/>
          <w:sz w:val="22"/>
          <w:szCs w:val="22"/>
          <w:shd w:val="clear" w:color="auto" w:fill="FFFFFF"/>
        </w:rPr>
      </w:pPr>
      <w:r>
        <w:rPr>
          <w:rFonts w:ascii="72 Condensed" w:hAnsi="72 Condensed" w:cs="72 Condensed"/>
          <w:color w:val="202020"/>
          <w:sz w:val="22"/>
          <w:szCs w:val="22"/>
          <w:shd w:val="clear" w:color="auto" w:fill="FFFFFF"/>
        </w:rPr>
        <w:t xml:space="preserve">Gems &amp; </w:t>
      </w:r>
      <w:r w:rsidR="005211CB">
        <w:rPr>
          <w:rFonts w:ascii="72 Condensed" w:hAnsi="72 Condensed" w:cs="72 Condensed"/>
          <w:color w:val="202020"/>
          <w:sz w:val="22"/>
          <w:szCs w:val="22"/>
          <w:shd w:val="clear" w:color="auto" w:fill="FFFFFF"/>
        </w:rPr>
        <w:t>Jewelry</w:t>
      </w:r>
      <w:r>
        <w:rPr>
          <w:rFonts w:ascii="72 Condensed" w:hAnsi="72 Condensed" w:cs="72 Condensed"/>
          <w:color w:val="202020"/>
          <w:sz w:val="22"/>
          <w:szCs w:val="22"/>
          <w:shd w:val="clear" w:color="auto" w:fill="FFFFFF"/>
        </w:rPr>
        <w:t xml:space="preserve"> Business</w:t>
      </w:r>
    </w:p>
    <w:p w14:paraId="2AB9ED09" w14:textId="070BE97B" w:rsidR="006C6389" w:rsidRDefault="006C6389" w:rsidP="006C6389">
      <w:pPr>
        <w:pStyle w:val="m3634761738003977812ydpcb3d5509msonormal"/>
        <w:numPr>
          <w:ilvl w:val="0"/>
          <w:numId w:val="5"/>
        </w:numPr>
        <w:shd w:val="clear" w:color="auto" w:fill="FFFFFF"/>
        <w:spacing w:before="0" w:beforeAutospacing="0" w:after="0" w:afterAutospacing="0"/>
        <w:jc w:val="both"/>
        <w:rPr>
          <w:rFonts w:ascii="72 Condensed" w:hAnsi="72 Condensed" w:cs="72 Condensed"/>
          <w:color w:val="202020"/>
          <w:sz w:val="22"/>
          <w:szCs w:val="22"/>
          <w:shd w:val="clear" w:color="auto" w:fill="FFFFFF"/>
        </w:rPr>
      </w:pPr>
      <w:r>
        <w:rPr>
          <w:rFonts w:ascii="72 Condensed" w:hAnsi="72 Condensed" w:cs="72 Condensed"/>
          <w:color w:val="202020"/>
          <w:sz w:val="22"/>
          <w:szCs w:val="22"/>
          <w:shd w:val="clear" w:color="auto" w:fill="FFFFFF"/>
        </w:rPr>
        <w:t xml:space="preserve">Gems &amp; </w:t>
      </w:r>
      <w:r w:rsidR="005211CB">
        <w:rPr>
          <w:rFonts w:ascii="72 Condensed" w:hAnsi="72 Condensed" w:cs="72 Condensed"/>
          <w:color w:val="202020"/>
          <w:sz w:val="22"/>
          <w:szCs w:val="22"/>
          <w:shd w:val="clear" w:color="auto" w:fill="FFFFFF"/>
        </w:rPr>
        <w:t>Jewelry</w:t>
      </w:r>
      <w:r>
        <w:rPr>
          <w:rFonts w:ascii="72 Condensed" w:hAnsi="72 Condensed" w:cs="72 Condensed"/>
          <w:color w:val="202020"/>
          <w:sz w:val="22"/>
          <w:szCs w:val="22"/>
          <w:shd w:val="clear" w:color="auto" w:fill="FFFFFF"/>
        </w:rPr>
        <w:t xml:space="preserve"> Sales Professional </w:t>
      </w:r>
    </w:p>
    <w:p w14:paraId="356CF316" w14:textId="497B4C78" w:rsidR="004F30E2" w:rsidRPr="006C6389" w:rsidRDefault="004F30E2" w:rsidP="006C6389">
      <w:pPr>
        <w:pStyle w:val="m3634761738003977812ydpcb3d5509msonormal"/>
        <w:numPr>
          <w:ilvl w:val="0"/>
          <w:numId w:val="5"/>
        </w:numPr>
        <w:shd w:val="clear" w:color="auto" w:fill="FFFFFF"/>
        <w:spacing w:before="0" w:beforeAutospacing="0" w:after="0" w:afterAutospacing="0"/>
        <w:jc w:val="both"/>
        <w:rPr>
          <w:rFonts w:ascii="72 Condensed" w:hAnsi="72 Condensed" w:cs="72 Condensed"/>
          <w:color w:val="202020"/>
          <w:sz w:val="22"/>
          <w:szCs w:val="22"/>
          <w:shd w:val="clear" w:color="auto" w:fill="FFFFFF"/>
        </w:rPr>
      </w:pPr>
      <w:r>
        <w:rPr>
          <w:rFonts w:ascii="72 Condensed" w:hAnsi="72 Condensed" w:cs="72 Condensed"/>
          <w:color w:val="202020"/>
          <w:sz w:val="22"/>
          <w:szCs w:val="22"/>
          <w:shd w:val="clear" w:color="auto" w:fill="FFFFFF"/>
        </w:rPr>
        <w:t xml:space="preserve">Entrepreneurship </w:t>
      </w:r>
    </w:p>
    <w:p w14:paraId="4301E32B" w14:textId="77777777" w:rsidR="006C6389" w:rsidRDefault="006C6389" w:rsidP="006C6389">
      <w:pPr>
        <w:pStyle w:val="m3634761738003977812ydpcb3d5509msonormal"/>
        <w:shd w:val="clear" w:color="auto" w:fill="FFFFFF"/>
        <w:spacing w:before="0" w:beforeAutospacing="0" w:after="0" w:afterAutospacing="0"/>
        <w:ind w:left="360"/>
        <w:jc w:val="both"/>
        <w:rPr>
          <w:rFonts w:ascii="72 Condensed" w:hAnsi="72 Condensed" w:cs="72 Condensed"/>
          <w:color w:val="202020"/>
          <w:sz w:val="22"/>
          <w:szCs w:val="22"/>
          <w:shd w:val="clear" w:color="auto" w:fill="FFFFFF"/>
        </w:rPr>
      </w:pPr>
    </w:p>
    <w:p w14:paraId="0E01BEE8" w14:textId="77777777" w:rsidR="006C6389" w:rsidRPr="006C6389" w:rsidRDefault="006C6389" w:rsidP="006C6389">
      <w:pPr>
        <w:pStyle w:val="m3634761738003977812ydpcb3d5509msonormal"/>
        <w:shd w:val="clear" w:color="auto" w:fill="FFFFFF"/>
        <w:spacing w:before="0" w:beforeAutospacing="0" w:after="0" w:afterAutospacing="0"/>
        <w:ind w:left="360"/>
        <w:jc w:val="both"/>
        <w:rPr>
          <w:rFonts w:ascii="72 Condensed" w:hAnsi="72 Condensed" w:cs="72 Condensed"/>
          <w:color w:val="202020"/>
          <w:sz w:val="22"/>
          <w:szCs w:val="22"/>
          <w:shd w:val="clear" w:color="auto" w:fill="FFFFFF"/>
        </w:rPr>
      </w:pPr>
    </w:p>
    <w:p w14:paraId="7DB19F6C" w14:textId="77777777" w:rsidR="00411ED2" w:rsidRPr="007A336D" w:rsidRDefault="00411ED2" w:rsidP="00411ED2">
      <w:pPr>
        <w:pStyle w:val="m3634761738003977812ydpcb3d5509msonormal"/>
        <w:shd w:val="clear" w:color="auto" w:fill="FFFFFF"/>
        <w:spacing w:before="0" w:beforeAutospacing="0" w:after="0" w:afterAutospacing="0"/>
        <w:jc w:val="both"/>
        <w:rPr>
          <w:rFonts w:ascii="72 Condensed" w:hAnsi="72 Condensed" w:cs="72 Condensed"/>
          <w:color w:val="202020"/>
          <w:sz w:val="22"/>
          <w:szCs w:val="22"/>
          <w:shd w:val="clear" w:color="auto" w:fill="FFFFFF"/>
        </w:rPr>
      </w:pPr>
    </w:p>
    <w:p w14:paraId="2ACF2E3B" w14:textId="77777777" w:rsidR="007A336D" w:rsidRPr="007A336D" w:rsidRDefault="007A336D" w:rsidP="007A336D">
      <w:pPr>
        <w:pStyle w:val="m3634761738003977812ydpcb3d5509msonormal"/>
        <w:shd w:val="clear" w:color="auto" w:fill="FFFFFF"/>
        <w:spacing w:before="0" w:beforeAutospacing="0" w:after="0" w:afterAutospacing="0"/>
        <w:ind w:left="720"/>
        <w:jc w:val="both"/>
        <w:rPr>
          <w:rFonts w:ascii="72 Condensed" w:hAnsi="72 Condensed" w:cs="72 Condensed"/>
          <w:color w:val="202020"/>
          <w:sz w:val="22"/>
          <w:szCs w:val="22"/>
          <w:shd w:val="clear" w:color="auto" w:fill="FFFFFF"/>
        </w:rPr>
      </w:pPr>
    </w:p>
    <w:p w14:paraId="276E8231" w14:textId="12DB19FC" w:rsidR="0063506A" w:rsidRDefault="00660DF1" w:rsidP="008F74B9">
      <w:pPr>
        <w:pStyle w:val="Heading1"/>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tabs>
          <w:tab w:val="right" w:pos="10354"/>
        </w:tabs>
        <w:spacing w:before="0" w:after="0"/>
        <w:rPr>
          <w:rFonts w:ascii="72 Condensed" w:hAnsi="72 Condensed" w:cs="72 Condensed"/>
          <w:szCs w:val="32"/>
        </w:rPr>
      </w:pPr>
      <w:bookmarkStart w:id="6" w:name="_Toc171843520"/>
      <w:r w:rsidRPr="007A336D">
        <w:rPr>
          <w:rFonts w:ascii="72 Condensed" w:hAnsi="72 Condensed" w:cs="72 Condensed"/>
          <w:szCs w:val="32"/>
        </w:rPr>
        <w:t>Summary</w:t>
      </w:r>
      <w:r w:rsidR="00A301BD" w:rsidRPr="007A336D">
        <w:rPr>
          <w:rFonts w:ascii="72 Condensed" w:hAnsi="72 Condensed" w:cs="72 Condensed"/>
          <w:szCs w:val="32"/>
        </w:rPr>
        <w:t xml:space="preserve"> of Competency standards</w:t>
      </w:r>
      <w:bookmarkEnd w:id="6"/>
      <w:r w:rsidRPr="007A336D">
        <w:rPr>
          <w:rFonts w:ascii="72 Condensed" w:hAnsi="72 Condensed" w:cs="72 Condensed"/>
          <w:szCs w:val="32"/>
        </w:rPr>
        <w:tab/>
      </w:r>
    </w:p>
    <w:p w14:paraId="7A808EF1" w14:textId="77777777" w:rsidR="007A336D" w:rsidRPr="007A336D" w:rsidRDefault="007A336D" w:rsidP="007A336D">
      <w:pPr>
        <w:pStyle w:val="Heading2"/>
        <w:rPr>
          <w:sz w:val="8"/>
          <w:szCs w:val="8"/>
          <w:lang w:val="en-AU"/>
        </w:rPr>
      </w:pPr>
    </w:p>
    <w:p w14:paraId="316EF442" w14:textId="77777777" w:rsidR="00660DF1" w:rsidRPr="007A336D" w:rsidRDefault="00660DF1" w:rsidP="007A336D">
      <w:pPr>
        <w:pStyle w:val="Heading2"/>
        <w:spacing w:before="0" w:after="0"/>
        <w:rPr>
          <w:rFonts w:ascii="72 Condensed" w:hAnsi="72 Condensed" w:cs="72 Condensed"/>
          <w:sz w:val="2"/>
          <w:szCs w:val="2"/>
          <w:lang w:val="en-AU"/>
        </w:rPr>
      </w:pPr>
    </w:p>
    <w:tbl>
      <w:tblPr>
        <w:tblStyle w:val="TableGrid"/>
        <w:tblW w:w="0" w:type="auto"/>
        <w:jc w:val="center"/>
        <w:tblLook w:val="04A0" w:firstRow="1" w:lastRow="0" w:firstColumn="1" w:lastColumn="0" w:noHBand="0" w:noVBand="1"/>
      </w:tblPr>
      <w:tblGrid>
        <w:gridCol w:w="887"/>
        <w:gridCol w:w="7034"/>
        <w:gridCol w:w="737"/>
        <w:gridCol w:w="1616"/>
      </w:tblGrid>
      <w:tr w:rsidR="00FB188B" w:rsidRPr="007A336D" w14:paraId="11C8B814" w14:textId="77777777" w:rsidTr="008F74B9">
        <w:trPr>
          <w:trHeight w:val="426"/>
          <w:jc w:val="center"/>
        </w:trPr>
        <w:tc>
          <w:tcPr>
            <w:tcW w:w="887" w:type="dxa"/>
            <w:shd w:val="clear" w:color="auto" w:fill="A8D08D" w:themeFill="accent6" w:themeFillTint="99"/>
          </w:tcPr>
          <w:p w14:paraId="74AA38FD" w14:textId="24F66C11" w:rsidR="00FB188B" w:rsidRPr="007A336D" w:rsidRDefault="00FB188B" w:rsidP="005A0F54">
            <w:pPr>
              <w:jc w:val="center"/>
              <w:rPr>
                <w:rFonts w:ascii="72 Condensed" w:hAnsi="72 Condensed" w:cs="72 Condensed"/>
                <w:b/>
                <w:bCs/>
              </w:rPr>
            </w:pPr>
            <w:r w:rsidRPr="007A336D">
              <w:rPr>
                <w:rFonts w:ascii="72 Condensed" w:hAnsi="72 Condensed" w:cs="72 Condensed"/>
                <w:b/>
                <w:bCs/>
              </w:rPr>
              <w:t>S.NO</w:t>
            </w:r>
          </w:p>
        </w:tc>
        <w:tc>
          <w:tcPr>
            <w:tcW w:w="7034" w:type="dxa"/>
            <w:shd w:val="clear" w:color="auto" w:fill="A8D08D" w:themeFill="accent6" w:themeFillTint="99"/>
          </w:tcPr>
          <w:p w14:paraId="415926FD" w14:textId="77777777" w:rsidR="00FB188B" w:rsidRPr="007A336D" w:rsidRDefault="00FB188B" w:rsidP="007A336D">
            <w:pPr>
              <w:rPr>
                <w:rFonts w:ascii="72 Condensed" w:hAnsi="72 Condensed" w:cs="72 Condensed"/>
                <w:b/>
                <w:bCs/>
              </w:rPr>
            </w:pPr>
            <w:r w:rsidRPr="007A336D">
              <w:rPr>
                <w:rFonts w:ascii="72 Condensed" w:hAnsi="72 Condensed" w:cs="72 Condensed"/>
                <w:b/>
                <w:bCs/>
              </w:rPr>
              <w:t>Competency standards</w:t>
            </w:r>
          </w:p>
        </w:tc>
        <w:tc>
          <w:tcPr>
            <w:tcW w:w="737" w:type="dxa"/>
            <w:shd w:val="clear" w:color="auto" w:fill="A8D08D" w:themeFill="accent6" w:themeFillTint="99"/>
          </w:tcPr>
          <w:p w14:paraId="1439931A" w14:textId="77777777" w:rsidR="00FB188B" w:rsidRPr="007A336D" w:rsidRDefault="00FB188B" w:rsidP="005A0F54">
            <w:pPr>
              <w:jc w:val="center"/>
              <w:rPr>
                <w:rFonts w:ascii="72 Condensed" w:hAnsi="72 Condensed" w:cs="72 Condensed"/>
                <w:b/>
                <w:bCs/>
              </w:rPr>
            </w:pPr>
            <w:r w:rsidRPr="007A336D">
              <w:rPr>
                <w:rFonts w:ascii="72 Condensed" w:hAnsi="72 Condensed" w:cs="72 Condensed"/>
                <w:b/>
                <w:bCs/>
              </w:rPr>
              <w:t>level</w:t>
            </w:r>
          </w:p>
        </w:tc>
        <w:tc>
          <w:tcPr>
            <w:tcW w:w="1616" w:type="dxa"/>
            <w:shd w:val="clear" w:color="auto" w:fill="A8D08D" w:themeFill="accent6" w:themeFillTint="99"/>
          </w:tcPr>
          <w:p w14:paraId="76D62EA7" w14:textId="5A56E972" w:rsidR="00FB188B" w:rsidRPr="007A336D" w:rsidRDefault="00274750" w:rsidP="007A336D">
            <w:pPr>
              <w:rPr>
                <w:rFonts w:ascii="72 Condensed" w:hAnsi="72 Condensed" w:cs="72 Condensed"/>
                <w:b/>
                <w:bCs/>
              </w:rPr>
            </w:pPr>
            <w:r w:rsidRPr="007A336D">
              <w:rPr>
                <w:rFonts w:ascii="72 Condensed" w:hAnsi="72 Condensed" w:cs="72 Condensed"/>
                <w:b/>
                <w:bCs/>
              </w:rPr>
              <w:t>category</w:t>
            </w:r>
          </w:p>
        </w:tc>
      </w:tr>
      <w:tr w:rsidR="00FB188B" w:rsidRPr="007A336D" w14:paraId="58F3E30B" w14:textId="77777777" w:rsidTr="007A336D">
        <w:trPr>
          <w:trHeight w:val="259"/>
          <w:jc w:val="center"/>
        </w:trPr>
        <w:tc>
          <w:tcPr>
            <w:tcW w:w="887" w:type="dxa"/>
            <w:vAlign w:val="center"/>
          </w:tcPr>
          <w:p w14:paraId="5C4A9109" w14:textId="3F25CBBC" w:rsidR="00FB188B" w:rsidRPr="007A336D" w:rsidRDefault="00FB188B" w:rsidP="005A0F54">
            <w:pPr>
              <w:jc w:val="center"/>
              <w:rPr>
                <w:rFonts w:ascii="72 Condensed" w:hAnsi="72 Condensed" w:cs="72 Condensed"/>
              </w:rPr>
            </w:pPr>
            <w:r w:rsidRPr="007A336D">
              <w:rPr>
                <w:rFonts w:ascii="72 Condensed" w:hAnsi="72 Condensed" w:cs="72 Condensed"/>
              </w:rPr>
              <w:t>1</w:t>
            </w:r>
          </w:p>
        </w:tc>
        <w:tc>
          <w:tcPr>
            <w:tcW w:w="7034" w:type="dxa"/>
            <w:vAlign w:val="center"/>
          </w:tcPr>
          <w:p w14:paraId="33AAE1D5" w14:textId="77777777" w:rsidR="00FB188B" w:rsidRPr="007A336D" w:rsidRDefault="00FB188B" w:rsidP="007A336D">
            <w:pPr>
              <w:rPr>
                <w:rFonts w:ascii="72 Condensed" w:hAnsi="72 Condensed" w:cs="72 Condensed"/>
              </w:rPr>
            </w:pPr>
            <w:r w:rsidRPr="007A336D">
              <w:rPr>
                <w:rFonts w:ascii="72 Condensed" w:hAnsi="72 Condensed" w:cs="72 Condensed"/>
              </w:rPr>
              <w:t>Comply Health and Safety Guidelines</w:t>
            </w:r>
          </w:p>
        </w:tc>
        <w:tc>
          <w:tcPr>
            <w:tcW w:w="737" w:type="dxa"/>
            <w:vAlign w:val="center"/>
          </w:tcPr>
          <w:p w14:paraId="3DA680DF" w14:textId="7595D844" w:rsidR="00FB188B" w:rsidRPr="007A336D" w:rsidRDefault="00FB188B" w:rsidP="005A0F54">
            <w:pPr>
              <w:jc w:val="center"/>
              <w:rPr>
                <w:rFonts w:ascii="72 Condensed" w:hAnsi="72 Condensed" w:cs="72 Condensed"/>
              </w:rPr>
            </w:pPr>
          </w:p>
        </w:tc>
        <w:tc>
          <w:tcPr>
            <w:tcW w:w="1616" w:type="dxa"/>
            <w:vAlign w:val="center"/>
          </w:tcPr>
          <w:p w14:paraId="2A88B0D0" w14:textId="77777777" w:rsidR="00FB188B" w:rsidRPr="007A336D" w:rsidRDefault="00FB188B" w:rsidP="007A336D">
            <w:pPr>
              <w:rPr>
                <w:rFonts w:ascii="72 Condensed" w:hAnsi="72 Condensed" w:cs="72 Condensed"/>
              </w:rPr>
            </w:pPr>
            <w:r w:rsidRPr="007A336D">
              <w:rPr>
                <w:rFonts w:ascii="72 Condensed" w:hAnsi="72 Condensed" w:cs="72 Condensed"/>
              </w:rPr>
              <w:t>Generic</w:t>
            </w:r>
          </w:p>
        </w:tc>
      </w:tr>
      <w:tr w:rsidR="00BF7FAA" w:rsidRPr="007A336D" w14:paraId="5AB0C976" w14:textId="77777777" w:rsidTr="007A336D">
        <w:trPr>
          <w:trHeight w:val="340"/>
          <w:jc w:val="center"/>
        </w:trPr>
        <w:tc>
          <w:tcPr>
            <w:tcW w:w="887" w:type="dxa"/>
            <w:vAlign w:val="center"/>
          </w:tcPr>
          <w:p w14:paraId="1F5A01C7" w14:textId="2805CDFB" w:rsidR="00BF7FAA" w:rsidRPr="007A336D" w:rsidRDefault="00BF7FAA" w:rsidP="00BF7FAA">
            <w:pPr>
              <w:jc w:val="center"/>
              <w:rPr>
                <w:rFonts w:ascii="72 Condensed" w:hAnsi="72 Condensed" w:cs="72 Condensed"/>
              </w:rPr>
            </w:pPr>
            <w:r w:rsidRPr="007A336D">
              <w:rPr>
                <w:rFonts w:ascii="72 Condensed" w:hAnsi="72 Condensed" w:cs="72 Condensed"/>
              </w:rPr>
              <w:t>2</w:t>
            </w:r>
          </w:p>
        </w:tc>
        <w:tc>
          <w:tcPr>
            <w:tcW w:w="7034" w:type="dxa"/>
            <w:vAlign w:val="center"/>
          </w:tcPr>
          <w:p w14:paraId="5B02EE88" w14:textId="1F8C4EBF" w:rsidR="00BF7FAA" w:rsidRPr="007A336D" w:rsidRDefault="00BF7FAA" w:rsidP="00BF7FAA">
            <w:pPr>
              <w:rPr>
                <w:rFonts w:ascii="72 Condensed" w:hAnsi="72 Condensed" w:cs="72 Condensed"/>
              </w:rPr>
            </w:pPr>
            <w:r>
              <w:rPr>
                <w:rFonts w:ascii="72 Condensed" w:hAnsi="72 Condensed" w:cs="72 Condensed"/>
              </w:rPr>
              <w:t>Inspect Gemstone</w:t>
            </w:r>
          </w:p>
        </w:tc>
        <w:tc>
          <w:tcPr>
            <w:tcW w:w="737" w:type="dxa"/>
            <w:vAlign w:val="center"/>
          </w:tcPr>
          <w:p w14:paraId="1A85BCF0" w14:textId="1096A024" w:rsidR="00BF7FAA" w:rsidRPr="007A336D" w:rsidRDefault="00BF7FAA" w:rsidP="00BF7FAA">
            <w:pPr>
              <w:jc w:val="center"/>
              <w:rPr>
                <w:rFonts w:ascii="72 Condensed" w:hAnsi="72 Condensed" w:cs="72 Condensed"/>
              </w:rPr>
            </w:pPr>
          </w:p>
        </w:tc>
        <w:tc>
          <w:tcPr>
            <w:tcW w:w="1616" w:type="dxa"/>
            <w:vAlign w:val="center"/>
          </w:tcPr>
          <w:p w14:paraId="0891C149" w14:textId="1869085F" w:rsidR="00BF7FAA" w:rsidRPr="007A336D" w:rsidRDefault="00BF7FAA" w:rsidP="00BF7FAA">
            <w:pPr>
              <w:rPr>
                <w:rFonts w:ascii="72 Condensed" w:hAnsi="72 Condensed" w:cs="72 Condensed"/>
              </w:rPr>
            </w:pPr>
            <w:r w:rsidRPr="007A336D">
              <w:rPr>
                <w:rFonts w:ascii="72 Condensed" w:hAnsi="72 Condensed" w:cs="72 Condensed"/>
              </w:rPr>
              <w:t>Technical</w:t>
            </w:r>
          </w:p>
        </w:tc>
      </w:tr>
      <w:tr w:rsidR="00BF7FAA" w:rsidRPr="007A336D" w14:paraId="7088E299" w14:textId="77777777" w:rsidTr="007A336D">
        <w:trPr>
          <w:trHeight w:val="349"/>
          <w:jc w:val="center"/>
        </w:trPr>
        <w:tc>
          <w:tcPr>
            <w:tcW w:w="887" w:type="dxa"/>
            <w:shd w:val="clear" w:color="auto" w:fill="FFFFFF" w:themeFill="background1"/>
            <w:vAlign w:val="center"/>
          </w:tcPr>
          <w:p w14:paraId="4B2D99B2" w14:textId="01BBD221" w:rsidR="00BF7FAA" w:rsidRPr="007A336D" w:rsidRDefault="00BF7FAA" w:rsidP="00BF7FAA">
            <w:pPr>
              <w:jc w:val="center"/>
              <w:rPr>
                <w:rFonts w:ascii="72 Condensed" w:hAnsi="72 Condensed" w:cs="72 Condensed"/>
              </w:rPr>
            </w:pPr>
            <w:r w:rsidRPr="007A336D">
              <w:rPr>
                <w:rFonts w:ascii="72 Condensed" w:hAnsi="72 Condensed" w:cs="72 Condensed"/>
              </w:rPr>
              <w:t>3</w:t>
            </w:r>
          </w:p>
        </w:tc>
        <w:tc>
          <w:tcPr>
            <w:tcW w:w="7034" w:type="dxa"/>
            <w:shd w:val="clear" w:color="auto" w:fill="FFFFFF" w:themeFill="background1"/>
            <w:vAlign w:val="center"/>
          </w:tcPr>
          <w:p w14:paraId="2F6E15BC" w14:textId="2A15E133" w:rsidR="00BF7FAA" w:rsidRPr="007A336D" w:rsidRDefault="00BF7FAA" w:rsidP="00BF7FAA">
            <w:pPr>
              <w:rPr>
                <w:rFonts w:ascii="72 Condensed" w:hAnsi="72 Condensed" w:cs="72 Condensed"/>
              </w:rPr>
            </w:pPr>
            <w:r>
              <w:rPr>
                <w:rFonts w:ascii="72 Condensed" w:hAnsi="72 Condensed" w:cs="72 Condensed"/>
              </w:rPr>
              <w:t>Perform Grading of Gemstone</w:t>
            </w:r>
          </w:p>
        </w:tc>
        <w:tc>
          <w:tcPr>
            <w:tcW w:w="737" w:type="dxa"/>
            <w:vAlign w:val="center"/>
          </w:tcPr>
          <w:p w14:paraId="2D449F7F" w14:textId="7D8A4D3B" w:rsidR="00BF7FAA" w:rsidRPr="007A336D" w:rsidRDefault="00BF7FAA" w:rsidP="00BF7FAA">
            <w:pPr>
              <w:jc w:val="center"/>
              <w:rPr>
                <w:rFonts w:ascii="72 Condensed" w:hAnsi="72 Condensed" w:cs="72 Condensed"/>
              </w:rPr>
            </w:pPr>
          </w:p>
        </w:tc>
        <w:tc>
          <w:tcPr>
            <w:tcW w:w="1616" w:type="dxa"/>
            <w:vAlign w:val="center"/>
          </w:tcPr>
          <w:p w14:paraId="022F6D83" w14:textId="77777777" w:rsidR="00BF7FAA" w:rsidRPr="007A336D" w:rsidRDefault="00BF7FAA" w:rsidP="00BF7FAA">
            <w:pPr>
              <w:rPr>
                <w:rFonts w:ascii="72 Condensed" w:hAnsi="72 Condensed" w:cs="72 Condensed"/>
              </w:rPr>
            </w:pPr>
            <w:r w:rsidRPr="007A336D">
              <w:rPr>
                <w:rFonts w:ascii="72 Condensed" w:hAnsi="72 Condensed" w:cs="72 Condensed"/>
              </w:rPr>
              <w:t>Technical</w:t>
            </w:r>
          </w:p>
        </w:tc>
      </w:tr>
      <w:tr w:rsidR="00BF7FAA" w:rsidRPr="007A336D" w14:paraId="08F0868F" w14:textId="77777777" w:rsidTr="007A336D">
        <w:trPr>
          <w:trHeight w:val="349"/>
          <w:jc w:val="center"/>
        </w:trPr>
        <w:tc>
          <w:tcPr>
            <w:tcW w:w="887" w:type="dxa"/>
            <w:shd w:val="clear" w:color="auto" w:fill="FFFFFF" w:themeFill="background1"/>
            <w:vAlign w:val="center"/>
          </w:tcPr>
          <w:p w14:paraId="4E6A07A3" w14:textId="1D78FB74" w:rsidR="00BF7FAA" w:rsidRPr="007A336D" w:rsidRDefault="00BF7FAA" w:rsidP="00BF7FAA">
            <w:pPr>
              <w:jc w:val="center"/>
              <w:rPr>
                <w:rFonts w:ascii="72 Condensed" w:hAnsi="72 Condensed" w:cs="72 Condensed"/>
              </w:rPr>
            </w:pPr>
            <w:r w:rsidRPr="007A336D">
              <w:rPr>
                <w:rFonts w:ascii="72 Condensed" w:hAnsi="72 Condensed" w:cs="72 Condensed"/>
              </w:rPr>
              <w:t>4</w:t>
            </w:r>
          </w:p>
        </w:tc>
        <w:tc>
          <w:tcPr>
            <w:tcW w:w="7034" w:type="dxa"/>
            <w:shd w:val="clear" w:color="auto" w:fill="FFFFFF" w:themeFill="background1"/>
            <w:vAlign w:val="center"/>
          </w:tcPr>
          <w:p w14:paraId="54B3D2F4" w14:textId="0844539B" w:rsidR="00BF7FAA" w:rsidRPr="007A336D" w:rsidRDefault="00BF7FAA" w:rsidP="00BF7FAA">
            <w:pPr>
              <w:rPr>
                <w:rFonts w:ascii="72 Condensed" w:hAnsi="72 Condensed" w:cs="72 Condensed"/>
              </w:rPr>
            </w:pPr>
            <w:r>
              <w:rPr>
                <w:rFonts w:ascii="72 Condensed" w:hAnsi="72 Condensed" w:cs="72 Condensed"/>
              </w:rPr>
              <w:t xml:space="preserve">Perform Marketing Activities </w:t>
            </w:r>
          </w:p>
        </w:tc>
        <w:tc>
          <w:tcPr>
            <w:tcW w:w="737" w:type="dxa"/>
            <w:vAlign w:val="center"/>
          </w:tcPr>
          <w:p w14:paraId="11B0B336" w14:textId="3DC1CD90" w:rsidR="00BF7FAA" w:rsidRPr="007A336D" w:rsidRDefault="00BF7FAA" w:rsidP="00BF7FAA">
            <w:pPr>
              <w:jc w:val="center"/>
              <w:rPr>
                <w:rFonts w:ascii="72 Condensed" w:hAnsi="72 Condensed" w:cs="72 Condensed"/>
              </w:rPr>
            </w:pPr>
          </w:p>
        </w:tc>
        <w:tc>
          <w:tcPr>
            <w:tcW w:w="1616" w:type="dxa"/>
            <w:vAlign w:val="center"/>
          </w:tcPr>
          <w:p w14:paraId="6AE9084E" w14:textId="77777777" w:rsidR="00BF7FAA" w:rsidRPr="007A336D" w:rsidRDefault="00BF7FAA" w:rsidP="00BF7FAA">
            <w:pPr>
              <w:rPr>
                <w:rFonts w:ascii="72 Condensed" w:hAnsi="72 Condensed" w:cs="72 Condensed"/>
              </w:rPr>
            </w:pPr>
            <w:r w:rsidRPr="007A336D">
              <w:rPr>
                <w:rFonts w:ascii="72 Condensed" w:hAnsi="72 Condensed" w:cs="72 Condensed"/>
              </w:rPr>
              <w:t>Technical</w:t>
            </w:r>
          </w:p>
        </w:tc>
      </w:tr>
      <w:tr w:rsidR="00BF7FAA" w:rsidRPr="007A336D" w14:paraId="23E64290" w14:textId="77777777" w:rsidTr="007A336D">
        <w:trPr>
          <w:trHeight w:val="277"/>
          <w:jc w:val="center"/>
        </w:trPr>
        <w:tc>
          <w:tcPr>
            <w:tcW w:w="887" w:type="dxa"/>
            <w:shd w:val="clear" w:color="auto" w:fill="FFFFFF" w:themeFill="background1"/>
            <w:vAlign w:val="center"/>
          </w:tcPr>
          <w:p w14:paraId="0E66D6EC" w14:textId="45536536" w:rsidR="00BF7FAA" w:rsidRPr="007A336D" w:rsidRDefault="00BF7FAA" w:rsidP="00BF7FAA">
            <w:pPr>
              <w:jc w:val="center"/>
              <w:rPr>
                <w:rFonts w:ascii="72 Condensed" w:hAnsi="72 Condensed" w:cs="72 Condensed"/>
              </w:rPr>
            </w:pPr>
            <w:r w:rsidRPr="007A336D">
              <w:rPr>
                <w:rFonts w:ascii="72 Condensed" w:hAnsi="72 Condensed" w:cs="72 Condensed"/>
              </w:rPr>
              <w:t>5</w:t>
            </w:r>
          </w:p>
        </w:tc>
        <w:tc>
          <w:tcPr>
            <w:tcW w:w="7034" w:type="dxa"/>
            <w:shd w:val="clear" w:color="auto" w:fill="FFFFFF" w:themeFill="background1"/>
            <w:vAlign w:val="center"/>
          </w:tcPr>
          <w:p w14:paraId="1A4FCD57" w14:textId="2B0F9523" w:rsidR="00BF7FAA" w:rsidRPr="007A336D" w:rsidRDefault="00BF7FAA" w:rsidP="00BF7FAA">
            <w:pPr>
              <w:rPr>
                <w:rFonts w:ascii="72 Condensed" w:hAnsi="72 Condensed" w:cs="72 Condensed"/>
              </w:rPr>
            </w:pPr>
            <w:r>
              <w:rPr>
                <w:rFonts w:ascii="72 Condensed" w:hAnsi="72 Condensed" w:cs="72 Condensed"/>
              </w:rPr>
              <w:t xml:space="preserve">Communicate with Others </w:t>
            </w:r>
          </w:p>
        </w:tc>
        <w:tc>
          <w:tcPr>
            <w:tcW w:w="737" w:type="dxa"/>
            <w:vAlign w:val="center"/>
          </w:tcPr>
          <w:p w14:paraId="02853F87" w14:textId="4EF7F457" w:rsidR="00BF7FAA" w:rsidRPr="007A336D" w:rsidRDefault="00BF7FAA" w:rsidP="00BF7FAA">
            <w:pPr>
              <w:jc w:val="center"/>
              <w:rPr>
                <w:rFonts w:ascii="72 Condensed" w:hAnsi="72 Condensed" w:cs="72 Condensed"/>
              </w:rPr>
            </w:pPr>
          </w:p>
        </w:tc>
        <w:tc>
          <w:tcPr>
            <w:tcW w:w="1616" w:type="dxa"/>
            <w:vAlign w:val="center"/>
          </w:tcPr>
          <w:p w14:paraId="32ACA297" w14:textId="77777777" w:rsidR="00BF7FAA" w:rsidRPr="007A336D" w:rsidRDefault="00BF7FAA" w:rsidP="00BF7FAA">
            <w:pPr>
              <w:rPr>
                <w:rFonts w:ascii="72 Condensed" w:hAnsi="72 Condensed" w:cs="72 Condensed"/>
              </w:rPr>
            </w:pPr>
            <w:r w:rsidRPr="007A336D">
              <w:rPr>
                <w:rFonts w:ascii="72 Condensed" w:hAnsi="72 Condensed" w:cs="72 Condensed"/>
              </w:rPr>
              <w:t>Technical</w:t>
            </w:r>
          </w:p>
        </w:tc>
      </w:tr>
      <w:tr w:rsidR="003A63FD" w:rsidRPr="007A336D" w14:paraId="5666A4DA" w14:textId="77777777" w:rsidTr="007A336D">
        <w:trPr>
          <w:trHeight w:val="277"/>
          <w:jc w:val="center"/>
        </w:trPr>
        <w:tc>
          <w:tcPr>
            <w:tcW w:w="887" w:type="dxa"/>
            <w:shd w:val="clear" w:color="auto" w:fill="FFFFFF" w:themeFill="background1"/>
            <w:vAlign w:val="center"/>
          </w:tcPr>
          <w:p w14:paraId="7E7B2459" w14:textId="3ACF1BF5" w:rsidR="003A63FD" w:rsidRPr="007A336D" w:rsidRDefault="003A63FD" w:rsidP="00BF7FAA">
            <w:pPr>
              <w:jc w:val="center"/>
              <w:rPr>
                <w:rFonts w:ascii="72 Condensed" w:hAnsi="72 Condensed" w:cs="72 Condensed"/>
              </w:rPr>
            </w:pPr>
            <w:r>
              <w:rPr>
                <w:rFonts w:ascii="72 Condensed" w:hAnsi="72 Condensed" w:cs="72 Condensed"/>
              </w:rPr>
              <w:t>6</w:t>
            </w:r>
          </w:p>
        </w:tc>
        <w:tc>
          <w:tcPr>
            <w:tcW w:w="7034" w:type="dxa"/>
            <w:shd w:val="clear" w:color="auto" w:fill="FFFFFF" w:themeFill="background1"/>
            <w:vAlign w:val="center"/>
          </w:tcPr>
          <w:p w14:paraId="552E5614" w14:textId="420AE7D8" w:rsidR="003A63FD" w:rsidRDefault="003A63FD" w:rsidP="00BF7FAA">
            <w:pPr>
              <w:rPr>
                <w:rFonts w:ascii="72 Condensed" w:hAnsi="72 Condensed" w:cs="72 Condensed"/>
              </w:rPr>
            </w:pPr>
            <w:r>
              <w:rPr>
                <w:rFonts w:ascii="72 Condensed" w:hAnsi="72 Condensed" w:cs="72 Condensed"/>
              </w:rPr>
              <w:t xml:space="preserve">Adopt Soft Skills </w:t>
            </w:r>
          </w:p>
        </w:tc>
        <w:tc>
          <w:tcPr>
            <w:tcW w:w="737" w:type="dxa"/>
            <w:vAlign w:val="center"/>
          </w:tcPr>
          <w:p w14:paraId="6DA91EE5" w14:textId="77777777" w:rsidR="003A63FD" w:rsidRPr="007A336D" w:rsidRDefault="003A63FD" w:rsidP="00BF7FAA">
            <w:pPr>
              <w:jc w:val="center"/>
              <w:rPr>
                <w:rFonts w:ascii="72 Condensed" w:hAnsi="72 Condensed" w:cs="72 Condensed"/>
              </w:rPr>
            </w:pPr>
          </w:p>
        </w:tc>
        <w:tc>
          <w:tcPr>
            <w:tcW w:w="1616" w:type="dxa"/>
            <w:vAlign w:val="center"/>
          </w:tcPr>
          <w:p w14:paraId="0C132B09" w14:textId="11E4487B" w:rsidR="003A63FD" w:rsidRPr="007A336D" w:rsidRDefault="003A63FD" w:rsidP="00BF7FAA">
            <w:pPr>
              <w:rPr>
                <w:rFonts w:ascii="72 Condensed" w:hAnsi="72 Condensed" w:cs="72 Condensed"/>
              </w:rPr>
            </w:pPr>
            <w:r>
              <w:rPr>
                <w:rFonts w:ascii="72 Condensed" w:hAnsi="72 Condensed" w:cs="72 Condensed"/>
              </w:rPr>
              <w:t xml:space="preserve">Generic </w:t>
            </w:r>
          </w:p>
        </w:tc>
      </w:tr>
    </w:tbl>
    <w:p w14:paraId="55854B6B" w14:textId="1963BCF4" w:rsidR="0063506A" w:rsidRPr="007A336D" w:rsidRDefault="0063506A" w:rsidP="007A336D">
      <w:pPr>
        <w:spacing w:after="0"/>
        <w:rPr>
          <w:rFonts w:ascii="72 Condensed" w:hAnsi="72 Condensed" w:cs="72 Condensed"/>
          <w:b/>
          <w:bCs/>
          <w:color w:val="00B0F0"/>
          <w:sz w:val="22"/>
          <w:szCs w:val="22"/>
        </w:rPr>
      </w:pPr>
    </w:p>
    <w:p w14:paraId="6A36ED05" w14:textId="38D0F548" w:rsidR="001E05FC" w:rsidRPr="007A336D" w:rsidRDefault="000B5064" w:rsidP="008F74B9">
      <w:pPr>
        <w:pStyle w:val="Heading1"/>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rPr>
          <w:rFonts w:ascii="72 Condensed" w:hAnsi="72 Condensed" w:cs="72 Condensed"/>
          <w:szCs w:val="32"/>
        </w:rPr>
      </w:pPr>
      <w:bookmarkStart w:id="7" w:name="_Toc479859627"/>
      <w:bookmarkStart w:id="8" w:name="_Toc4860385"/>
      <w:bookmarkStart w:id="9" w:name="_Toc26927734"/>
      <w:bookmarkStart w:id="10" w:name="_Toc40467843"/>
      <w:r w:rsidRPr="007A336D">
        <w:rPr>
          <w:rFonts w:ascii="72 Condensed" w:hAnsi="72 Condensed" w:cs="72 Condensed"/>
          <w:szCs w:val="32"/>
        </w:rPr>
        <w:t xml:space="preserve"> </w:t>
      </w:r>
      <w:bookmarkStart w:id="11" w:name="_Toc171843521"/>
      <w:r w:rsidR="001E05FC" w:rsidRPr="007A336D">
        <w:rPr>
          <w:rFonts w:ascii="72 Condensed" w:hAnsi="72 Condensed" w:cs="72 Condensed"/>
          <w:szCs w:val="32"/>
        </w:rPr>
        <w:t xml:space="preserve">Date of </w:t>
      </w:r>
      <w:bookmarkEnd w:id="7"/>
      <w:bookmarkEnd w:id="8"/>
      <w:bookmarkEnd w:id="9"/>
      <w:bookmarkEnd w:id="10"/>
      <w:r w:rsidR="00FA2A13" w:rsidRPr="007A336D">
        <w:rPr>
          <w:rFonts w:ascii="72 Condensed" w:hAnsi="72 Condensed" w:cs="72 Condensed"/>
          <w:szCs w:val="32"/>
        </w:rPr>
        <w:t>Development</w:t>
      </w:r>
      <w:bookmarkEnd w:id="11"/>
    </w:p>
    <w:p w14:paraId="4381DD07" w14:textId="77777777" w:rsidR="005706F3" w:rsidRPr="007A336D" w:rsidRDefault="005706F3" w:rsidP="007A336D">
      <w:pPr>
        <w:spacing w:after="0"/>
        <w:rPr>
          <w:rFonts w:ascii="72 Condensed" w:hAnsi="72 Condensed" w:cs="72 Condensed"/>
          <w:lang w:val="en-AU"/>
        </w:rPr>
      </w:pPr>
    </w:p>
    <w:p w14:paraId="5CA658BF" w14:textId="791EFB6C" w:rsidR="007A336D" w:rsidRDefault="001E05FC" w:rsidP="0060271D">
      <w:pPr>
        <w:spacing w:after="0"/>
        <w:ind w:right="27"/>
        <w:jc w:val="both"/>
        <w:rPr>
          <w:rFonts w:ascii="72 Condensed" w:hAnsi="72 Condensed" w:cs="72 Condensed"/>
          <w:sz w:val="22"/>
          <w:szCs w:val="22"/>
        </w:rPr>
      </w:pPr>
      <w:r w:rsidRPr="00A46ED8">
        <w:rPr>
          <w:rFonts w:ascii="72 Condensed" w:hAnsi="72 Condensed" w:cs="72 Condensed"/>
          <w:sz w:val="22"/>
          <w:szCs w:val="22"/>
        </w:rPr>
        <w:t xml:space="preserve">National qualification </w:t>
      </w:r>
      <w:r w:rsidR="0060271D" w:rsidRPr="00A46ED8">
        <w:rPr>
          <w:rFonts w:ascii="72 Condensed" w:hAnsi="72 Condensed" w:cs="72 Condensed"/>
          <w:sz w:val="22"/>
          <w:szCs w:val="22"/>
        </w:rPr>
        <w:t xml:space="preserve">of </w:t>
      </w:r>
      <w:r w:rsidR="00A46ED8" w:rsidRPr="00A46ED8">
        <w:rPr>
          <w:rFonts w:ascii="72 Condensed" w:hAnsi="72 Condensed" w:cs="72 Condensed"/>
          <w:sz w:val="22"/>
          <w:szCs w:val="22"/>
        </w:rPr>
        <w:t>Gemstone Identification</w:t>
      </w:r>
      <w:r w:rsidRPr="00A46ED8">
        <w:rPr>
          <w:rFonts w:ascii="72 Condensed" w:hAnsi="72 Condensed" w:cs="72 Condensed"/>
          <w:sz w:val="22"/>
          <w:szCs w:val="22"/>
        </w:rPr>
        <w:t xml:space="preserve"> has been </w:t>
      </w:r>
      <w:r w:rsidR="00E750C4" w:rsidRPr="00A46ED8">
        <w:rPr>
          <w:rFonts w:ascii="72 Condensed" w:hAnsi="72 Condensed" w:cs="72 Condensed"/>
          <w:sz w:val="22"/>
          <w:szCs w:val="22"/>
        </w:rPr>
        <w:t>developed</w:t>
      </w:r>
      <w:r w:rsidR="00685756" w:rsidRPr="00A46ED8">
        <w:rPr>
          <w:rFonts w:ascii="72 Condensed" w:hAnsi="72 Condensed" w:cs="72 Condensed"/>
          <w:sz w:val="22"/>
          <w:szCs w:val="22"/>
        </w:rPr>
        <w:t xml:space="preserve"> </w:t>
      </w:r>
      <w:r w:rsidRPr="00A46ED8">
        <w:rPr>
          <w:rFonts w:ascii="72 Condensed" w:hAnsi="72 Condensed" w:cs="72 Condensed"/>
          <w:sz w:val="22"/>
          <w:szCs w:val="22"/>
        </w:rPr>
        <w:t>by the Qualifications</w:t>
      </w:r>
      <w:r w:rsidR="00685756" w:rsidRPr="00A46ED8">
        <w:rPr>
          <w:rFonts w:ascii="72 Condensed" w:hAnsi="72 Condensed" w:cs="72 Condensed"/>
          <w:sz w:val="22"/>
          <w:szCs w:val="22"/>
        </w:rPr>
        <w:t xml:space="preserve"> Development</w:t>
      </w:r>
      <w:r w:rsidRPr="00A46ED8">
        <w:rPr>
          <w:rFonts w:ascii="72 Condensed" w:hAnsi="72 Condensed" w:cs="72 Condensed"/>
          <w:sz w:val="22"/>
          <w:szCs w:val="22"/>
        </w:rPr>
        <w:t xml:space="preserve"> Committee (Q</w:t>
      </w:r>
      <w:r w:rsidR="00685756" w:rsidRPr="00A46ED8">
        <w:rPr>
          <w:rFonts w:ascii="72 Condensed" w:hAnsi="72 Condensed" w:cs="72 Condensed"/>
          <w:sz w:val="22"/>
          <w:szCs w:val="22"/>
        </w:rPr>
        <w:t xml:space="preserve">DC) members </w:t>
      </w:r>
      <w:r w:rsidR="003A63FD">
        <w:rPr>
          <w:rFonts w:ascii="72 Condensed" w:hAnsi="72 Condensed" w:cs="72 Condensed"/>
          <w:sz w:val="22"/>
          <w:szCs w:val="22"/>
        </w:rPr>
        <w:t xml:space="preserve">on </w:t>
      </w:r>
      <w:r w:rsidR="00B16CFC" w:rsidRPr="00A46ED8">
        <w:rPr>
          <w:rFonts w:ascii="72 Condensed" w:hAnsi="72 Condensed" w:cs="72 Condensed"/>
          <w:sz w:val="22"/>
          <w:szCs w:val="22"/>
        </w:rPr>
        <w:t>08</w:t>
      </w:r>
      <w:r w:rsidR="009E1C4F" w:rsidRPr="00A46ED8">
        <w:rPr>
          <w:rFonts w:ascii="72 Condensed" w:hAnsi="72 Condensed" w:cs="72 Condensed"/>
          <w:sz w:val="22"/>
          <w:szCs w:val="22"/>
        </w:rPr>
        <w:t>-</w:t>
      </w:r>
      <w:r w:rsidR="005F4116" w:rsidRPr="00A46ED8">
        <w:rPr>
          <w:rFonts w:ascii="72 Condensed" w:hAnsi="72 Condensed" w:cs="72 Condensed"/>
          <w:sz w:val="22"/>
          <w:szCs w:val="22"/>
        </w:rPr>
        <w:t>12</w:t>
      </w:r>
      <w:r w:rsidR="009E1C4F" w:rsidRPr="00A46ED8">
        <w:rPr>
          <w:rFonts w:ascii="72 Condensed" w:hAnsi="72 Condensed" w:cs="72 Condensed"/>
          <w:sz w:val="22"/>
          <w:szCs w:val="22"/>
        </w:rPr>
        <w:t xml:space="preserve"> </w:t>
      </w:r>
      <w:r w:rsidR="005211CB" w:rsidRPr="00A46ED8">
        <w:rPr>
          <w:rFonts w:ascii="72 Condensed" w:hAnsi="72 Condensed" w:cs="72 Condensed"/>
          <w:sz w:val="22"/>
          <w:szCs w:val="22"/>
        </w:rPr>
        <w:t>July</w:t>
      </w:r>
      <w:r w:rsidR="009E1C4F" w:rsidRPr="00A46ED8">
        <w:rPr>
          <w:rFonts w:ascii="72 Condensed" w:hAnsi="72 Condensed" w:cs="72 Condensed"/>
          <w:sz w:val="22"/>
          <w:szCs w:val="22"/>
        </w:rPr>
        <w:t xml:space="preserve"> </w:t>
      </w:r>
      <w:r w:rsidR="00685756" w:rsidRPr="00A46ED8">
        <w:rPr>
          <w:rFonts w:ascii="72 Condensed" w:hAnsi="72 Condensed" w:cs="72 Condensed"/>
          <w:sz w:val="22"/>
          <w:szCs w:val="22"/>
        </w:rPr>
        <w:t>202</w:t>
      </w:r>
      <w:r w:rsidR="00B16CFC" w:rsidRPr="00A46ED8">
        <w:rPr>
          <w:rFonts w:ascii="72 Condensed" w:hAnsi="72 Condensed" w:cs="72 Condensed"/>
          <w:sz w:val="22"/>
          <w:szCs w:val="22"/>
        </w:rPr>
        <w:t>4</w:t>
      </w:r>
      <w:r w:rsidR="005F4116" w:rsidRPr="00A46ED8">
        <w:rPr>
          <w:rFonts w:ascii="72 Condensed" w:hAnsi="72 Condensed" w:cs="72 Condensed"/>
          <w:sz w:val="22"/>
          <w:szCs w:val="22"/>
        </w:rPr>
        <w:t>.</w:t>
      </w:r>
    </w:p>
    <w:p w14:paraId="4D940BA1" w14:textId="1792251C" w:rsidR="00C60E21" w:rsidRPr="007A336D" w:rsidRDefault="00685756" w:rsidP="007A336D">
      <w:pPr>
        <w:spacing w:after="0"/>
        <w:ind w:right="27"/>
        <w:jc w:val="both"/>
        <w:rPr>
          <w:rFonts w:ascii="72 Condensed" w:hAnsi="72 Condensed" w:cs="72 Condensed"/>
          <w:sz w:val="22"/>
          <w:szCs w:val="22"/>
        </w:rPr>
      </w:pPr>
      <w:r w:rsidRPr="007A336D">
        <w:rPr>
          <w:rFonts w:ascii="72 Condensed" w:hAnsi="72 Condensed" w:cs="72 Condensed"/>
          <w:sz w:val="22"/>
          <w:szCs w:val="22"/>
        </w:rPr>
        <w:t xml:space="preserve"> </w:t>
      </w:r>
    </w:p>
    <w:p w14:paraId="0E0AF585" w14:textId="41C0ABF8" w:rsidR="001E05FC" w:rsidRPr="007A336D" w:rsidRDefault="001E05FC" w:rsidP="008F74B9">
      <w:pPr>
        <w:pStyle w:val="Heading1"/>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rPr>
          <w:rFonts w:ascii="72 Condensed" w:hAnsi="72 Condensed" w:cs="72 Condensed"/>
          <w:szCs w:val="32"/>
        </w:rPr>
      </w:pPr>
      <w:bookmarkStart w:id="12" w:name="_Toc479859630"/>
      <w:bookmarkStart w:id="13" w:name="_Toc4860387"/>
      <w:bookmarkStart w:id="14" w:name="_Toc26927736"/>
      <w:bookmarkStart w:id="15" w:name="_Toc40467845"/>
      <w:bookmarkStart w:id="16" w:name="_Toc171843522"/>
      <w:r w:rsidRPr="007A336D">
        <w:rPr>
          <w:rFonts w:ascii="72 Condensed" w:hAnsi="72 Condensed" w:cs="72 Condensed"/>
          <w:szCs w:val="32"/>
        </w:rPr>
        <w:t>Members of Qualifications Development Committee</w:t>
      </w:r>
      <w:bookmarkEnd w:id="12"/>
      <w:bookmarkEnd w:id="13"/>
      <w:bookmarkEnd w:id="14"/>
      <w:bookmarkEnd w:id="15"/>
      <w:bookmarkEnd w:id="16"/>
      <w:r w:rsidRPr="007A336D">
        <w:rPr>
          <w:rFonts w:ascii="72 Condensed" w:hAnsi="72 Condensed" w:cs="72 Condensed"/>
          <w:szCs w:val="32"/>
        </w:rPr>
        <w:t xml:space="preserve"> </w:t>
      </w:r>
    </w:p>
    <w:p w14:paraId="5579A437" w14:textId="77777777" w:rsidR="001E05FC" w:rsidRPr="007A336D" w:rsidRDefault="001E05FC" w:rsidP="007A336D">
      <w:pPr>
        <w:spacing w:after="0"/>
        <w:jc w:val="both"/>
        <w:rPr>
          <w:rFonts w:ascii="72 Condensed" w:hAnsi="72 Condensed" w:cs="72 Condensed"/>
          <w:sz w:val="22"/>
          <w:szCs w:val="22"/>
        </w:rPr>
      </w:pPr>
    </w:p>
    <w:p w14:paraId="369DB4F6" w14:textId="1CF3D39A" w:rsidR="001E05FC" w:rsidRDefault="001E05FC" w:rsidP="00E750C4">
      <w:pPr>
        <w:spacing w:after="0"/>
        <w:ind w:right="387"/>
        <w:jc w:val="both"/>
        <w:rPr>
          <w:rFonts w:ascii="72 Condensed" w:hAnsi="72 Condensed" w:cs="72 Condensed"/>
          <w:sz w:val="22"/>
          <w:szCs w:val="22"/>
        </w:rPr>
      </w:pPr>
      <w:r w:rsidRPr="007A336D">
        <w:rPr>
          <w:rFonts w:ascii="72 Condensed" w:hAnsi="72 Condensed" w:cs="72 Condensed"/>
          <w:sz w:val="22"/>
          <w:szCs w:val="22"/>
        </w:rPr>
        <w:t>The follow</w:t>
      </w:r>
      <w:r w:rsidR="00E750C4">
        <w:rPr>
          <w:rFonts w:ascii="72 Condensed" w:hAnsi="72 Condensed" w:cs="72 Condensed"/>
          <w:sz w:val="22"/>
          <w:szCs w:val="22"/>
        </w:rPr>
        <w:t>ing members participated in the</w:t>
      </w:r>
      <w:r w:rsidRPr="007A336D">
        <w:rPr>
          <w:rFonts w:ascii="72 Condensed" w:hAnsi="72 Condensed" w:cs="72 Condensed"/>
          <w:sz w:val="22"/>
          <w:szCs w:val="22"/>
        </w:rPr>
        <w:t xml:space="preserve"> development of these qualifications:</w:t>
      </w:r>
    </w:p>
    <w:p w14:paraId="55F4B826" w14:textId="77777777" w:rsidR="007A336D" w:rsidRPr="007A336D" w:rsidRDefault="007A336D" w:rsidP="007A336D">
      <w:pPr>
        <w:spacing w:after="0"/>
        <w:ind w:right="387"/>
        <w:jc w:val="both"/>
        <w:rPr>
          <w:rFonts w:ascii="72 Condensed" w:hAnsi="72 Condensed" w:cs="72 Condensed"/>
          <w:sz w:val="22"/>
          <w:szCs w:val="22"/>
        </w:rPr>
      </w:pPr>
    </w:p>
    <w:tbl>
      <w:tblPr>
        <w:tblStyle w:val="GridTable5Dark-Accent41"/>
        <w:tblpPr w:leftFromText="180" w:rightFromText="180" w:vertAnchor="text" w:tblpY="1"/>
        <w:tblOverlap w:val="never"/>
        <w:tblW w:w="5042" w:type="pct"/>
        <w:tblLook w:val="04A0" w:firstRow="1" w:lastRow="0" w:firstColumn="1" w:lastColumn="0" w:noHBand="0" w:noVBand="1"/>
      </w:tblPr>
      <w:tblGrid>
        <w:gridCol w:w="584"/>
        <w:gridCol w:w="3823"/>
        <w:gridCol w:w="2777"/>
        <w:gridCol w:w="3424"/>
      </w:tblGrid>
      <w:tr w:rsidR="008F74B9" w:rsidRPr="008F74B9" w14:paraId="52FFE0BF" w14:textId="77777777" w:rsidTr="00A06619">
        <w:trPr>
          <w:cnfStyle w:val="100000000000" w:firstRow="1" w:lastRow="0" w:firstColumn="0" w:lastColumn="0" w:oddVBand="0" w:evenVBand="0" w:oddHBand="0" w:evenHBand="0" w:firstRowFirstColumn="0" w:firstRowLastColumn="0" w:lastRowFirstColumn="0" w:lastRowLastColumn="0"/>
          <w:trHeight w:val="530"/>
        </w:trPr>
        <w:tc>
          <w:tcPr>
            <w:cnfStyle w:val="001000000000" w:firstRow="0" w:lastRow="0" w:firstColumn="1" w:lastColumn="0" w:oddVBand="0" w:evenVBand="0" w:oddHBand="0" w:evenHBand="0" w:firstRowFirstColumn="0" w:firstRowLastColumn="0" w:lastRowFirstColumn="0" w:lastRowLastColumn="0"/>
            <w:tcW w:w="275" w:type="pct"/>
            <w:shd w:val="clear" w:color="auto" w:fill="A8D08D" w:themeFill="accent6" w:themeFillTint="99"/>
            <w:vAlign w:val="center"/>
          </w:tcPr>
          <w:p w14:paraId="5B34192F" w14:textId="77777777" w:rsidR="001E05FC" w:rsidRPr="008F74B9" w:rsidRDefault="001E05FC" w:rsidP="005A0F54">
            <w:pPr>
              <w:jc w:val="center"/>
              <w:rPr>
                <w:rFonts w:ascii="72 Condensed" w:hAnsi="72 Condensed" w:cs="72 Condensed"/>
                <w:b w:val="0"/>
                <w:bCs w:val="0"/>
                <w:color w:val="000000" w:themeColor="text1"/>
              </w:rPr>
            </w:pPr>
            <w:r w:rsidRPr="008F74B9">
              <w:rPr>
                <w:rFonts w:ascii="72 Condensed" w:hAnsi="72 Condensed" w:cs="72 Condensed"/>
                <w:color w:val="000000" w:themeColor="text1"/>
              </w:rPr>
              <w:t>S#</w:t>
            </w:r>
          </w:p>
        </w:tc>
        <w:tc>
          <w:tcPr>
            <w:tcW w:w="1802" w:type="pct"/>
            <w:shd w:val="clear" w:color="auto" w:fill="A8D08D" w:themeFill="accent6" w:themeFillTint="99"/>
            <w:vAlign w:val="center"/>
          </w:tcPr>
          <w:p w14:paraId="78B6F56A" w14:textId="77777777" w:rsidR="001E05FC" w:rsidRPr="008F74B9" w:rsidRDefault="001E05FC" w:rsidP="007A336D">
            <w:pPr>
              <w:cnfStyle w:val="100000000000" w:firstRow="1" w:lastRow="0" w:firstColumn="0" w:lastColumn="0" w:oddVBand="0" w:evenVBand="0" w:oddHBand="0" w:evenHBand="0" w:firstRowFirstColumn="0" w:firstRowLastColumn="0" w:lastRowFirstColumn="0" w:lastRowLastColumn="0"/>
              <w:rPr>
                <w:rFonts w:ascii="72 Condensed" w:hAnsi="72 Condensed" w:cs="72 Condensed"/>
                <w:b w:val="0"/>
                <w:bCs w:val="0"/>
                <w:color w:val="000000" w:themeColor="text1"/>
              </w:rPr>
            </w:pPr>
            <w:r w:rsidRPr="008F74B9">
              <w:rPr>
                <w:rFonts w:ascii="72 Condensed" w:hAnsi="72 Condensed" w:cs="72 Condensed"/>
                <w:color w:val="000000" w:themeColor="text1"/>
              </w:rPr>
              <w:t>Name</w:t>
            </w:r>
          </w:p>
        </w:tc>
        <w:tc>
          <w:tcPr>
            <w:tcW w:w="1309" w:type="pct"/>
            <w:shd w:val="clear" w:color="auto" w:fill="A8D08D" w:themeFill="accent6" w:themeFillTint="99"/>
            <w:vAlign w:val="center"/>
          </w:tcPr>
          <w:p w14:paraId="1DF1DF71" w14:textId="77777777" w:rsidR="001E05FC" w:rsidRPr="008F74B9" w:rsidRDefault="001E05FC" w:rsidP="007A336D">
            <w:pPr>
              <w:cnfStyle w:val="100000000000" w:firstRow="1" w:lastRow="0" w:firstColumn="0" w:lastColumn="0" w:oddVBand="0" w:evenVBand="0" w:oddHBand="0" w:evenHBand="0" w:firstRowFirstColumn="0" w:firstRowLastColumn="0" w:lastRowFirstColumn="0" w:lastRowLastColumn="0"/>
              <w:rPr>
                <w:rFonts w:ascii="72 Condensed" w:hAnsi="72 Condensed" w:cs="72 Condensed"/>
                <w:b w:val="0"/>
                <w:bCs w:val="0"/>
                <w:color w:val="000000" w:themeColor="text1"/>
              </w:rPr>
            </w:pPr>
            <w:r w:rsidRPr="008F74B9">
              <w:rPr>
                <w:rFonts w:ascii="72 Condensed" w:hAnsi="72 Condensed" w:cs="72 Condensed"/>
                <w:color w:val="000000" w:themeColor="text1"/>
              </w:rPr>
              <w:t>Designation</w:t>
            </w:r>
          </w:p>
        </w:tc>
        <w:tc>
          <w:tcPr>
            <w:tcW w:w="1614" w:type="pct"/>
            <w:shd w:val="clear" w:color="auto" w:fill="A8D08D" w:themeFill="accent6" w:themeFillTint="99"/>
            <w:vAlign w:val="center"/>
          </w:tcPr>
          <w:p w14:paraId="6315B64F" w14:textId="77777777" w:rsidR="001E05FC" w:rsidRPr="008F74B9" w:rsidRDefault="001E05FC" w:rsidP="007A336D">
            <w:pPr>
              <w:cnfStyle w:val="100000000000" w:firstRow="1" w:lastRow="0" w:firstColumn="0" w:lastColumn="0" w:oddVBand="0" w:evenVBand="0" w:oddHBand="0" w:evenHBand="0" w:firstRowFirstColumn="0" w:firstRowLastColumn="0" w:lastRowFirstColumn="0" w:lastRowLastColumn="0"/>
              <w:rPr>
                <w:rFonts w:ascii="72 Condensed" w:hAnsi="72 Condensed" w:cs="72 Condensed"/>
                <w:b w:val="0"/>
                <w:bCs w:val="0"/>
                <w:color w:val="000000" w:themeColor="text1"/>
              </w:rPr>
            </w:pPr>
            <w:r w:rsidRPr="008F74B9">
              <w:rPr>
                <w:rFonts w:ascii="72 Condensed" w:hAnsi="72 Condensed" w:cs="72 Condensed"/>
                <w:color w:val="000000" w:themeColor="text1"/>
              </w:rPr>
              <w:t>Organization</w:t>
            </w:r>
          </w:p>
        </w:tc>
      </w:tr>
      <w:tr w:rsidR="006A512A" w:rsidRPr="007A336D" w14:paraId="34B90507" w14:textId="77777777" w:rsidTr="00A06619">
        <w:trPr>
          <w:cnfStyle w:val="000000100000" w:firstRow="0" w:lastRow="0" w:firstColumn="0" w:lastColumn="0" w:oddVBand="0" w:evenVBand="0" w:oddHBand="1" w:evenHBand="0" w:firstRowFirstColumn="0" w:firstRowLastColumn="0" w:lastRowFirstColumn="0" w:lastRowLastColumn="0"/>
          <w:trHeight w:val="264"/>
        </w:trPr>
        <w:tc>
          <w:tcPr>
            <w:cnfStyle w:val="001000000000" w:firstRow="0" w:lastRow="0" w:firstColumn="1" w:lastColumn="0" w:oddVBand="0" w:evenVBand="0" w:oddHBand="0" w:evenHBand="0" w:firstRowFirstColumn="0" w:firstRowLastColumn="0" w:lastRowFirstColumn="0" w:lastRowLastColumn="0"/>
            <w:tcW w:w="275" w:type="pct"/>
            <w:vAlign w:val="center"/>
          </w:tcPr>
          <w:p w14:paraId="3D5DD661" w14:textId="77777777" w:rsidR="006A512A" w:rsidRPr="007A336D" w:rsidRDefault="006A512A" w:rsidP="006A512A">
            <w:pPr>
              <w:jc w:val="center"/>
              <w:rPr>
                <w:rFonts w:ascii="72 Condensed" w:hAnsi="72 Condensed" w:cs="72 Condensed"/>
                <w:b w:val="0"/>
                <w:bCs w:val="0"/>
                <w:sz w:val="22"/>
                <w:szCs w:val="22"/>
              </w:rPr>
            </w:pPr>
            <w:r w:rsidRPr="007A336D">
              <w:rPr>
                <w:rFonts w:ascii="72 Condensed" w:hAnsi="72 Condensed" w:cs="72 Condensed"/>
                <w:sz w:val="22"/>
                <w:szCs w:val="22"/>
              </w:rPr>
              <w:t>1</w:t>
            </w:r>
          </w:p>
        </w:tc>
        <w:tc>
          <w:tcPr>
            <w:tcW w:w="1802" w:type="pct"/>
            <w:vAlign w:val="center"/>
          </w:tcPr>
          <w:p w14:paraId="53F61CA8" w14:textId="05E91CB6" w:rsidR="006A512A" w:rsidRPr="007A336D" w:rsidRDefault="006A512A" w:rsidP="006A512A">
            <w:pPr>
              <w:cnfStyle w:val="000000100000" w:firstRow="0" w:lastRow="0" w:firstColumn="0" w:lastColumn="0" w:oddVBand="0" w:evenVBand="0" w:oddHBand="1" w:evenHBand="0" w:firstRowFirstColumn="0" w:firstRowLastColumn="0" w:lastRowFirstColumn="0" w:lastRowLastColumn="0"/>
              <w:rPr>
                <w:rFonts w:ascii="72 Condensed" w:hAnsi="72 Condensed" w:cs="72 Condensed"/>
                <w:sz w:val="22"/>
                <w:szCs w:val="22"/>
              </w:rPr>
            </w:pPr>
            <w:r>
              <w:rPr>
                <w:rFonts w:ascii="72 Condensed" w:hAnsi="72 Condensed" w:cs="72 Condensed"/>
                <w:sz w:val="22"/>
                <w:szCs w:val="22"/>
              </w:rPr>
              <w:t>Dr. Habib Ur Rehman Marwat</w:t>
            </w:r>
          </w:p>
        </w:tc>
        <w:tc>
          <w:tcPr>
            <w:tcW w:w="1309" w:type="pct"/>
            <w:vAlign w:val="center"/>
          </w:tcPr>
          <w:p w14:paraId="23B63592" w14:textId="5AFF2F8F" w:rsidR="006A512A" w:rsidRPr="007A336D" w:rsidRDefault="006A512A" w:rsidP="006A512A">
            <w:pPr>
              <w:cnfStyle w:val="000000100000" w:firstRow="0" w:lastRow="0" w:firstColumn="0" w:lastColumn="0" w:oddVBand="0" w:evenVBand="0" w:oddHBand="1" w:evenHBand="0" w:firstRowFirstColumn="0" w:firstRowLastColumn="0" w:lastRowFirstColumn="0" w:lastRowLastColumn="0"/>
              <w:rPr>
                <w:rFonts w:ascii="72 Condensed" w:hAnsi="72 Condensed" w:cs="72 Condensed"/>
                <w:sz w:val="22"/>
                <w:szCs w:val="22"/>
              </w:rPr>
            </w:pPr>
            <w:r>
              <w:rPr>
                <w:rFonts w:ascii="72 Condensed" w:hAnsi="72 Condensed" w:cs="72 Condensed"/>
                <w:sz w:val="22"/>
                <w:szCs w:val="22"/>
              </w:rPr>
              <w:t>Lecturer</w:t>
            </w:r>
          </w:p>
        </w:tc>
        <w:tc>
          <w:tcPr>
            <w:tcW w:w="1614" w:type="pct"/>
            <w:vAlign w:val="center"/>
          </w:tcPr>
          <w:p w14:paraId="2031E208" w14:textId="0AD058B2" w:rsidR="006A512A" w:rsidRPr="007A336D" w:rsidRDefault="006A512A" w:rsidP="006A512A">
            <w:pPr>
              <w:cnfStyle w:val="000000100000" w:firstRow="0" w:lastRow="0" w:firstColumn="0" w:lastColumn="0" w:oddVBand="0" w:evenVBand="0" w:oddHBand="1" w:evenHBand="0" w:firstRowFirstColumn="0" w:firstRowLastColumn="0" w:lastRowFirstColumn="0" w:lastRowLastColumn="0"/>
              <w:rPr>
                <w:rFonts w:ascii="72 Condensed" w:hAnsi="72 Condensed" w:cs="72 Condensed"/>
                <w:sz w:val="22"/>
                <w:szCs w:val="22"/>
              </w:rPr>
            </w:pPr>
            <w:r>
              <w:rPr>
                <w:rFonts w:ascii="72 Condensed" w:hAnsi="72 Condensed" w:cs="72 Condensed"/>
                <w:sz w:val="22"/>
                <w:szCs w:val="22"/>
              </w:rPr>
              <w:t>GJCoE, UET, Peshawar</w:t>
            </w:r>
          </w:p>
        </w:tc>
      </w:tr>
      <w:tr w:rsidR="006A512A" w:rsidRPr="007A336D" w14:paraId="0E17AE08" w14:textId="77777777" w:rsidTr="00A06619">
        <w:trPr>
          <w:trHeight w:val="50"/>
        </w:trPr>
        <w:tc>
          <w:tcPr>
            <w:cnfStyle w:val="001000000000" w:firstRow="0" w:lastRow="0" w:firstColumn="1" w:lastColumn="0" w:oddVBand="0" w:evenVBand="0" w:oddHBand="0" w:evenHBand="0" w:firstRowFirstColumn="0" w:firstRowLastColumn="0" w:lastRowFirstColumn="0" w:lastRowLastColumn="0"/>
            <w:tcW w:w="275" w:type="pct"/>
            <w:vAlign w:val="center"/>
          </w:tcPr>
          <w:p w14:paraId="4EBC759E" w14:textId="695CC037" w:rsidR="006A512A" w:rsidRPr="007A336D" w:rsidRDefault="006A512A" w:rsidP="006A512A">
            <w:pPr>
              <w:jc w:val="center"/>
              <w:rPr>
                <w:rFonts w:ascii="72 Condensed" w:hAnsi="72 Condensed" w:cs="72 Condensed"/>
                <w:sz w:val="22"/>
                <w:szCs w:val="22"/>
              </w:rPr>
            </w:pPr>
            <w:r w:rsidRPr="007A336D">
              <w:rPr>
                <w:rFonts w:ascii="72 Condensed" w:hAnsi="72 Condensed" w:cs="72 Condensed"/>
                <w:sz w:val="22"/>
                <w:szCs w:val="22"/>
              </w:rPr>
              <w:t>2</w:t>
            </w:r>
          </w:p>
        </w:tc>
        <w:tc>
          <w:tcPr>
            <w:tcW w:w="1802" w:type="pct"/>
            <w:vAlign w:val="center"/>
          </w:tcPr>
          <w:p w14:paraId="2EF90E9C" w14:textId="75E74CAC" w:rsidR="006A512A" w:rsidRPr="007A336D" w:rsidRDefault="006A512A" w:rsidP="006A512A">
            <w:pPr>
              <w:cnfStyle w:val="000000000000" w:firstRow="0" w:lastRow="0" w:firstColumn="0" w:lastColumn="0" w:oddVBand="0" w:evenVBand="0" w:oddHBand="0" w:evenHBand="0" w:firstRowFirstColumn="0" w:firstRowLastColumn="0" w:lastRowFirstColumn="0" w:lastRowLastColumn="0"/>
              <w:rPr>
                <w:rFonts w:ascii="72 Condensed" w:hAnsi="72 Condensed" w:cs="72 Condensed"/>
                <w:sz w:val="22"/>
                <w:szCs w:val="22"/>
              </w:rPr>
            </w:pPr>
            <w:r>
              <w:rPr>
                <w:rFonts w:ascii="72 Condensed" w:hAnsi="72 Condensed" w:cs="72 Condensed"/>
                <w:sz w:val="22"/>
                <w:szCs w:val="22"/>
              </w:rPr>
              <w:t xml:space="preserve">Muhammad Momin </w:t>
            </w:r>
          </w:p>
        </w:tc>
        <w:tc>
          <w:tcPr>
            <w:tcW w:w="1309" w:type="pct"/>
            <w:vAlign w:val="center"/>
          </w:tcPr>
          <w:p w14:paraId="23B232D7" w14:textId="157B6942" w:rsidR="006A512A" w:rsidRPr="007A336D" w:rsidRDefault="006A512A" w:rsidP="006A512A">
            <w:pPr>
              <w:cnfStyle w:val="000000000000" w:firstRow="0" w:lastRow="0" w:firstColumn="0" w:lastColumn="0" w:oddVBand="0" w:evenVBand="0" w:oddHBand="0" w:evenHBand="0" w:firstRowFirstColumn="0" w:firstRowLastColumn="0" w:lastRowFirstColumn="0" w:lastRowLastColumn="0"/>
              <w:rPr>
                <w:rFonts w:ascii="72 Condensed" w:hAnsi="72 Condensed" w:cs="72 Condensed"/>
                <w:sz w:val="22"/>
                <w:szCs w:val="22"/>
              </w:rPr>
            </w:pPr>
            <w:r>
              <w:rPr>
                <w:rFonts w:ascii="72 Condensed" w:hAnsi="72 Condensed" w:cs="72 Condensed"/>
                <w:sz w:val="22"/>
                <w:szCs w:val="22"/>
              </w:rPr>
              <w:t>Graduate Gemologist (GIA)</w:t>
            </w:r>
          </w:p>
        </w:tc>
        <w:tc>
          <w:tcPr>
            <w:tcW w:w="1614" w:type="pct"/>
            <w:vAlign w:val="center"/>
          </w:tcPr>
          <w:p w14:paraId="0655367B" w14:textId="05032178" w:rsidR="006A512A" w:rsidRPr="007A336D" w:rsidRDefault="006A512A" w:rsidP="006A512A">
            <w:pPr>
              <w:cnfStyle w:val="000000000000" w:firstRow="0" w:lastRow="0" w:firstColumn="0" w:lastColumn="0" w:oddVBand="0" w:evenVBand="0" w:oddHBand="0" w:evenHBand="0" w:firstRowFirstColumn="0" w:firstRowLastColumn="0" w:lastRowFirstColumn="0" w:lastRowLastColumn="0"/>
              <w:rPr>
                <w:rFonts w:ascii="72 Condensed" w:hAnsi="72 Condensed" w:cs="72 Condensed"/>
                <w:sz w:val="22"/>
                <w:szCs w:val="22"/>
              </w:rPr>
            </w:pPr>
            <w:r>
              <w:rPr>
                <w:rFonts w:ascii="72 Condensed" w:hAnsi="72 Condensed" w:cs="72 Condensed"/>
                <w:sz w:val="22"/>
                <w:szCs w:val="22"/>
              </w:rPr>
              <w:t xml:space="preserve">Moin </w:t>
            </w:r>
            <w:proofErr w:type="spellStart"/>
            <w:r>
              <w:rPr>
                <w:rFonts w:ascii="72 Condensed" w:hAnsi="72 Condensed" w:cs="72 Condensed"/>
                <w:sz w:val="22"/>
                <w:szCs w:val="22"/>
              </w:rPr>
              <w:t>Jewellers</w:t>
            </w:r>
            <w:proofErr w:type="spellEnd"/>
          </w:p>
        </w:tc>
      </w:tr>
      <w:tr w:rsidR="006A512A" w:rsidRPr="007A336D" w14:paraId="36497BEE" w14:textId="77777777" w:rsidTr="00A06619">
        <w:trPr>
          <w:cnfStyle w:val="000000100000" w:firstRow="0" w:lastRow="0" w:firstColumn="0" w:lastColumn="0" w:oddVBand="0" w:evenVBand="0" w:oddHBand="1" w:evenHBand="0" w:firstRowFirstColumn="0" w:firstRowLastColumn="0" w:lastRowFirstColumn="0" w:lastRowLastColumn="0"/>
          <w:trHeight w:val="261"/>
        </w:trPr>
        <w:tc>
          <w:tcPr>
            <w:cnfStyle w:val="001000000000" w:firstRow="0" w:lastRow="0" w:firstColumn="1" w:lastColumn="0" w:oddVBand="0" w:evenVBand="0" w:oddHBand="0" w:evenHBand="0" w:firstRowFirstColumn="0" w:firstRowLastColumn="0" w:lastRowFirstColumn="0" w:lastRowLastColumn="0"/>
            <w:tcW w:w="275" w:type="pct"/>
            <w:vAlign w:val="center"/>
          </w:tcPr>
          <w:p w14:paraId="3902B942" w14:textId="0BFF8958" w:rsidR="006A512A" w:rsidRPr="007A336D" w:rsidRDefault="006A512A" w:rsidP="006A512A">
            <w:pPr>
              <w:jc w:val="center"/>
              <w:rPr>
                <w:rFonts w:ascii="72 Condensed" w:hAnsi="72 Condensed" w:cs="72 Condensed"/>
                <w:b w:val="0"/>
                <w:bCs w:val="0"/>
                <w:sz w:val="22"/>
                <w:szCs w:val="22"/>
              </w:rPr>
            </w:pPr>
            <w:r w:rsidRPr="007A336D">
              <w:rPr>
                <w:rFonts w:ascii="72 Condensed" w:hAnsi="72 Condensed" w:cs="72 Condensed"/>
                <w:sz w:val="22"/>
                <w:szCs w:val="22"/>
              </w:rPr>
              <w:t>3</w:t>
            </w:r>
          </w:p>
        </w:tc>
        <w:tc>
          <w:tcPr>
            <w:tcW w:w="1802" w:type="pct"/>
            <w:vAlign w:val="center"/>
          </w:tcPr>
          <w:p w14:paraId="3889D90B" w14:textId="45756289" w:rsidR="006A512A" w:rsidRPr="007A336D" w:rsidRDefault="006A512A" w:rsidP="006A512A">
            <w:pPr>
              <w:cnfStyle w:val="000000100000" w:firstRow="0" w:lastRow="0" w:firstColumn="0" w:lastColumn="0" w:oddVBand="0" w:evenVBand="0" w:oddHBand="1" w:evenHBand="0" w:firstRowFirstColumn="0" w:firstRowLastColumn="0" w:lastRowFirstColumn="0" w:lastRowLastColumn="0"/>
              <w:rPr>
                <w:rFonts w:ascii="72 Condensed" w:hAnsi="72 Condensed" w:cs="72 Condensed"/>
                <w:sz w:val="22"/>
                <w:szCs w:val="22"/>
              </w:rPr>
            </w:pPr>
            <w:r>
              <w:rPr>
                <w:rFonts w:ascii="72 Condensed" w:hAnsi="72 Condensed" w:cs="72 Condensed"/>
                <w:sz w:val="22"/>
                <w:szCs w:val="22"/>
              </w:rPr>
              <w:t>Muhammad Shoaib</w:t>
            </w:r>
          </w:p>
        </w:tc>
        <w:tc>
          <w:tcPr>
            <w:tcW w:w="1309" w:type="pct"/>
            <w:vAlign w:val="center"/>
          </w:tcPr>
          <w:p w14:paraId="1B583A17" w14:textId="4BAC5267" w:rsidR="006A512A" w:rsidRPr="007A336D" w:rsidRDefault="005F4116" w:rsidP="006A512A">
            <w:pPr>
              <w:cnfStyle w:val="000000100000" w:firstRow="0" w:lastRow="0" w:firstColumn="0" w:lastColumn="0" w:oddVBand="0" w:evenVBand="0" w:oddHBand="1" w:evenHBand="0" w:firstRowFirstColumn="0" w:firstRowLastColumn="0" w:lastRowFirstColumn="0" w:lastRowLastColumn="0"/>
              <w:rPr>
                <w:rFonts w:ascii="72 Condensed" w:hAnsi="72 Condensed" w:cs="72 Condensed"/>
                <w:sz w:val="22"/>
                <w:szCs w:val="22"/>
              </w:rPr>
            </w:pPr>
            <w:r>
              <w:rPr>
                <w:rFonts w:ascii="72 Condensed" w:hAnsi="72 Condensed" w:cs="72 Condensed"/>
                <w:sz w:val="22"/>
                <w:szCs w:val="22"/>
              </w:rPr>
              <w:t>Principal</w:t>
            </w:r>
          </w:p>
        </w:tc>
        <w:tc>
          <w:tcPr>
            <w:tcW w:w="1614" w:type="pct"/>
            <w:vAlign w:val="center"/>
          </w:tcPr>
          <w:p w14:paraId="22B93596" w14:textId="2F754E5D" w:rsidR="006A512A" w:rsidRPr="007A336D" w:rsidRDefault="005F4116" w:rsidP="006A512A">
            <w:pPr>
              <w:cnfStyle w:val="000000100000" w:firstRow="0" w:lastRow="0" w:firstColumn="0" w:lastColumn="0" w:oddVBand="0" w:evenVBand="0" w:oddHBand="1" w:evenHBand="0" w:firstRowFirstColumn="0" w:firstRowLastColumn="0" w:lastRowFirstColumn="0" w:lastRowLastColumn="0"/>
              <w:rPr>
                <w:rFonts w:ascii="72 Condensed" w:hAnsi="72 Condensed" w:cs="72 Condensed"/>
                <w:sz w:val="22"/>
                <w:szCs w:val="22"/>
              </w:rPr>
            </w:pPr>
            <w:r>
              <w:rPr>
                <w:rFonts w:ascii="72 Condensed" w:hAnsi="72 Condensed" w:cs="72 Condensed"/>
                <w:sz w:val="22"/>
                <w:szCs w:val="22"/>
              </w:rPr>
              <w:t>PGJDC, Lahore</w:t>
            </w:r>
          </w:p>
        </w:tc>
      </w:tr>
      <w:tr w:rsidR="006A512A" w:rsidRPr="007A336D" w14:paraId="12E074EE" w14:textId="77777777" w:rsidTr="00A06619">
        <w:trPr>
          <w:trHeight w:val="351"/>
        </w:trPr>
        <w:tc>
          <w:tcPr>
            <w:cnfStyle w:val="001000000000" w:firstRow="0" w:lastRow="0" w:firstColumn="1" w:lastColumn="0" w:oddVBand="0" w:evenVBand="0" w:oddHBand="0" w:evenHBand="0" w:firstRowFirstColumn="0" w:firstRowLastColumn="0" w:lastRowFirstColumn="0" w:lastRowLastColumn="0"/>
            <w:tcW w:w="275" w:type="pct"/>
            <w:vAlign w:val="center"/>
          </w:tcPr>
          <w:p w14:paraId="18319CAD" w14:textId="18ADF02E" w:rsidR="006A512A" w:rsidRPr="007A336D" w:rsidRDefault="006A512A" w:rsidP="006A512A">
            <w:pPr>
              <w:jc w:val="center"/>
              <w:rPr>
                <w:rFonts w:ascii="72 Condensed" w:hAnsi="72 Condensed" w:cs="72 Condensed"/>
                <w:sz w:val="22"/>
                <w:szCs w:val="22"/>
              </w:rPr>
            </w:pPr>
            <w:r w:rsidRPr="007A336D">
              <w:rPr>
                <w:rFonts w:ascii="72 Condensed" w:hAnsi="72 Condensed" w:cs="72 Condensed"/>
                <w:sz w:val="22"/>
                <w:szCs w:val="22"/>
              </w:rPr>
              <w:t>4</w:t>
            </w:r>
          </w:p>
        </w:tc>
        <w:tc>
          <w:tcPr>
            <w:tcW w:w="1802" w:type="pct"/>
            <w:vAlign w:val="center"/>
          </w:tcPr>
          <w:p w14:paraId="42545F6E" w14:textId="57480AD9" w:rsidR="006A512A" w:rsidRPr="007A336D" w:rsidRDefault="003A63FD" w:rsidP="006A512A">
            <w:pPr>
              <w:cnfStyle w:val="000000000000" w:firstRow="0" w:lastRow="0" w:firstColumn="0" w:lastColumn="0" w:oddVBand="0" w:evenVBand="0" w:oddHBand="0" w:evenHBand="0" w:firstRowFirstColumn="0" w:firstRowLastColumn="0" w:lastRowFirstColumn="0" w:lastRowLastColumn="0"/>
              <w:rPr>
                <w:rFonts w:ascii="72 Condensed" w:hAnsi="72 Condensed" w:cs="72 Condensed"/>
                <w:sz w:val="22"/>
                <w:szCs w:val="22"/>
              </w:rPr>
            </w:pPr>
            <w:r>
              <w:rPr>
                <w:rFonts w:ascii="72 Condensed" w:hAnsi="72 Condensed" w:cs="72 Condensed"/>
                <w:sz w:val="22"/>
                <w:szCs w:val="22"/>
              </w:rPr>
              <w:t xml:space="preserve">Muhammad </w:t>
            </w:r>
            <w:proofErr w:type="spellStart"/>
            <w:r>
              <w:rPr>
                <w:rFonts w:ascii="72 Condensed" w:hAnsi="72 Condensed" w:cs="72 Condensed"/>
                <w:sz w:val="22"/>
                <w:szCs w:val="22"/>
              </w:rPr>
              <w:t>Touqir</w:t>
            </w:r>
            <w:proofErr w:type="spellEnd"/>
            <w:r>
              <w:rPr>
                <w:rFonts w:ascii="72 Condensed" w:hAnsi="72 Condensed" w:cs="72 Condensed"/>
                <w:sz w:val="22"/>
                <w:szCs w:val="22"/>
              </w:rPr>
              <w:t xml:space="preserve"> Ali </w:t>
            </w:r>
          </w:p>
        </w:tc>
        <w:tc>
          <w:tcPr>
            <w:tcW w:w="1309" w:type="pct"/>
            <w:vAlign w:val="center"/>
          </w:tcPr>
          <w:p w14:paraId="39DDDCD9" w14:textId="3DA10527" w:rsidR="006A512A" w:rsidRPr="007A336D" w:rsidRDefault="006A512A" w:rsidP="006A512A">
            <w:pPr>
              <w:cnfStyle w:val="000000000000" w:firstRow="0" w:lastRow="0" w:firstColumn="0" w:lastColumn="0" w:oddVBand="0" w:evenVBand="0" w:oddHBand="0" w:evenHBand="0" w:firstRowFirstColumn="0" w:firstRowLastColumn="0" w:lastRowFirstColumn="0" w:lastRowLastColumn="0"/>
              <w:rPr>
                <w:rFonts w:ascii="72 Condensed" w:hAnsi="72 Condensed" w:cs="72 Condensed"/>
                <w:sz w:val="22"/>
                <w:szCs w:val="22"/>
              </w:rPr>
            </w:pPr>
            <w:r>
              <w:rPr>
                <w:rFonts w:ascii="72 Condensed" w:hAnsi="72 Condensed" w:cs="72 Condensed"/>
                <w:sz w:val="22"/>
                <w:szCs w:val="22"/>
              </w:rPr>
              <w:t xml:space="preserve">Chief Instructor </w:t>
            </w:r>
          </w:p>
        </w:tc>
        <w:tc>
          <w:tcPr>
            <w:tcW w:w="1614" w:type="pct"/>
            <w:vAlign w:val="center"/>
          </w:tcPr>
          <w:p w14:paraId="0F6E3B2A" w14:textId="654F7285" w:rsidR="006A512A" w:rsidRPr="007A336D" w:rsidRDefault="006A512A" w:rsidP="006A512A">
            <w:pPr>
              <w:cnfStyle w:val="000000000000" w:firstRow="0" w:lastRow="0" w:firstColumn="0" w:lastColumn="0" w:oddVBand="0" w:evenVBand="0" w:oddHBand="0" w:evenHBand="0" w:firstRowFirstColumn="0" w:firstRowLastColumn="0" w:lastRowFirstColumn="0" w:lastRowLastColumn="0"/>
              <w:rPr>
                <w:rFonts w:ascii="72 Condensed" w:hAnsi="72 Condensed" w:cs="72 Condensed"/>
                <w:sz w:val="22"/>
                <w:szCs w:val="22"/>
              </w:rPr>
            </w:pPr>
            <w:r>
              <w:rPr>
                <w:rFonts w:ascii="72 Condensed" w:hAnsi="72 Condensed" w:cs="72 Condensed"/>
                <w:sz w:val="22"/>
                <w:szCs w:val="22"/>
              </w:rPr>
              <w:t>GGJTPC, AJK</w:t>
            </w:r>
          </w:p>
        </w:tc>
      </w:tr>
      <w:tr w:rsidR="006A512A" w:rsidRPr="007A336D" w14:paraId="5E810769" w14:textId="77777777" w:rsidTr="00A06619">
        <w:trPr>
          <w:cnfStyle w:val="000000100000" w:firstRow="0" w:lastRow="0" w:firstColumn="0" w:lastColumn="0" w:oddVBand="0" w:evenVBand="0" w:oddHBand="1" w:evenHBand="0" w:firstRowFirstColumn="0" w:firstRowLastColumn="0" w:lastRowFirstColumn="0" w:lastRowLastColumn="0"/>
          <w:trHeight w:val="351"/>
        </w:trPr>
        <w:tc>
          <w:tcPr>
            <w:cnfStyle w:val="001000000000" w:firstRow="0" w:lastRow="0" w:firstColumn="1" w:lastColumn="0" w:oddVBand="0" w:evenVBand="0" w:oddHBand="0" w:evenHBand="0" w:firstRowFirstColumn="0" w:firstRowLastColumn="0" w:lastRowFirstColumn="0" w:lastRowLastColumn="0"/>
            <w:tcW w:w="275" w:type="pct"/>
            <w:vAlign w:val="center"/>
          </w:tcPr>
          <w:p w14:paraId="3C243B65" w14:textId="3652764A" w:rsidR="006A512A" w:rsidRPr="007A336D" w:rsidRDefault="006A512A" w:rsidP="006A512A">
            <w:pPr>
              <w:jc w:val="center"/>
              <w:rPr>
                <w:rFonts w:ascii="72 Condensed" w:hAnsi="72 Condensed" w:cs="72 Condensed"/>
                <w:b w:val="0"/>
                <w:bCs w:val="0"/>
                <w:sz w:val="22"/>
                <w:szCs w:val="22"/>
              </w:rPr>
            </w:pPr>
            <w:r w:rsidRPr="007A336D">
              <w:rPr>
                <w:rFonts w:ascii="72 Condensed" w:hAnsi="72 Condensed" w:cs="72 Condensed"/>
                <w:sz w:val="22"/>
                <w:szCs w:val="22"/>
              </w:rPr>
              <w:t>5</w:t>
            </w:r>
          </w:p>
        </w:tc>
        <w:tc>
          <w:tcPr>
            <w:tcW w:w="1802" w:type="pct"/>
            <w:vAlign w:val="center"/>
          </w:tcPr>
          <w:p w14:paraId="550754AD" w14:textId="503D59A3" w:rsidR="006A512A" w:rsidRPr="007A336D" w:rsidRDefault="006A512A" w:rsidP="006A512A">
            <w:pPr>
              <w:cnfStyle w:val="000000100000" w:firstRow="0" w:lastRow="0" w:firstColumn="0" w:lastColumn="0" w:oddVBand="0" w:evenVBand="0" w:oddHBand="1" w:evenHBand="0" w:firstRowFirstColumn="0" w:firstRowLastColumn="0" w:lastRowFirstColumn="0" w:lastRowLastColumn="0"/>
              <w:rPr>
                <w:rFonts w:ascii="72 Condensed" w:hAnsi="72 Condensed" w:cs="72 Condensed"/>
                <w:sz w:val="22"/>
                <w:szCs w:val="22"/>
              </w:rPr>
            </w:pPr>
            <w:r>
              <w:rPr>
                <w:rFonts w:ascii="72 Condensed" w:hAnsi="72 Condensed" w:cs="72 Condensed"/>
                <w:sz w:val="22"/>
                <w:szCs w:val="22"/>
              </w:rPr>
              <w:t xml:space="preserve">Maarib </w:t>
            </w:r>
            <w:r w:rsidR="003A63FD">
              <w:rPr>
                <w:rFonts w:ascii="72 Condensed" w:hAnsi="72 Condensed" w:cs="72 Condensed"/>
                <w:sz w:val="22"/>
                <w:szCs w:val="22"/>
              </w:rPr>
              <w:t xml:space="preserve">Ali Jadoon </w:t>
            </w:r>
          </w:p>
        </w:tc>
        <w:tc>
          <w:tcPr>
            <w:tcW w:w="1309" w:type="pct"/>
            <w:vAlign w:val="center"/>
          </w:tcPr>
          <w:p w14:paraId="15485987" w14:textId="18F5E380" w:rsidR="006A512A" w:rsidRPr="007A336D" w:rsidRDefault="006A512A" w:rsidP="006A512A">
            <w:pPr>
              <w:cnfStyle w:val="000000100000" w:firstRow="0" w:lastRow="0" w:firstColumn="0" w:lastColumn="0" w:oddVBand="0" w:evenVBand="0" w:oddHBand="1" w:evenHBand="0" w:firstRowFirstColumn="0" w:firstRowLastColumn="0" w:lastRowFirstColumn="0" w:lastRowLastColumn="0"/>
              <w:rPr>
                <w:rFonts w:ascii="72 Condensed" w:hAnsi="72 Condensed" w:cs="72 Condensed"/>
                <w:sz w:val="22"/>
                <w:szCs w:val="22"/>
              </w:rPr>
            </w:pPr>
            <w:r>
              <w:rPr>
                <w:rFonts w:ascii="72 Condensed" w:hAnsi="72 Condensed" w:cs="72 Condensed"/>
                <w:sz w:val="22"/>
                <w:szCs w:val="22"/>
              </w:rPr>
              <w:t xml:space="preserve">Instructor </w:t>
            </w:r>
          </w:p>
        </w:tc>
        <w:tc>
          <w:tcPr>
            <w:tcW w:w="1614" w:type="pct"/>
            <w:vAlign w:val="center"/>
          </w:tcPr>
          <w:p w14:paraId="139F3A01" w14:textId="2C256E08" w:rsidR="006A512A" w:rsidRPr="007A336D" w:rsidRDefault="006A512A" w:rsidP="006A512A">
            <w:pPr>
              <w:cnfStyle w:val="000000100000" w:firstRow="0" w:lastRow="0" w:firstColumn="0" w:lastColumn="0" w:oddVBand="0" w:evenVBand="0" w:oddHBand="1" w:evenHBand="0" w:firstRowFirstColumn="0" w:firstRowLastColumn="0" w:lastRowFirstColumn="0" w:lastRowLastColumn="0"/>
              <w:rPr>
                <w:rFonts w:ascii="72 Condensed" w:hAnsi="72 Condensed" w:cs="72 Condensed"/>
                <w:sz w:val="22"/>
                <w:szCs w:val="22"/>
              </w:rPr>
            </w:pPr>
            <w:r>
              <w:rPr>
                <w:rFonts w:ascii="72 Condensed" w:hAnsi="72 Condensed" w:cs="72 Condensed"/>
                <w:sz w:val="22"/>
                <w:szCs w:val="22"/>
              </w:rPr>
              <w:t>GGJTPC, AJK</w:t>
            </w:r>
          </w:p>
        </w:tc>
      </w:tr>
      <w:tr w:rsidR="006A512A" w:rsidRPr="007A336D" w14:paraId="7E0A5C9D" w14:textId="77777777" w:rsidTr="00A06619">
        <w:trPr>
          <w:trHeight w:val="261"/>
        </w:trPr>
        <w:tc>
          <w:tcPr>
            <w:cnfStyle w:val="001000000000" w:firstRow="0" w:lastRow="0" w:firstColumn="1" w:lastColumn="0" w:oddVBand="0" w:evenVBand="0" w:oddHBand="0" w:evenHBand="0" w:firstRowFirstColumn="0" w:firstRowLastColumn="0" w:lastRowFirstColumn="0" w:lastRowLastColumn="0"/>
            <w:tcW w:w="275" w:type="pct"/>
            <w:vAlign w:val="center"/>
          </w:tcPr>
          <w:p w14:paraId="17063930" w14:textId="10941530" w:rsidR="006A512A" w:rsidRPr="007A336D" w:rsidRDefault="006A512A" w:rsidP="006A512A">
            <w:pPr>
              <w:jc w:val="center"/>
              <w:rPr>
                <w:rFonts w:ascii="72 Condensed" w:hAnsi="72 Condensed" w:cs="72 Condensed"/>
                <w:b w:val="0"/>
                <w:bCs w:val="0"/>
                <w:sz w:val="22"/>
                <w:szCs w:val="22"/>
              </w:rPr>
            </w:pPr>
            <w:r w:rsidRPr="007A336D">
              <w:rPr>
                <w:rFonts w:ascii="72 Condensed" w:hAnsi="72 Condensed" w:cs="72 Condensed"/>
                <w:sz w:val="22"/>
                <w:szCs w:val="22"/>
              </w:rPr>
              <w:t>6</w:t>
            </w:r>
          </w:p>
        </w:tc>
        <w:tc>
          <w:tcPr>
            <w:tcW w:w="1802" w:type="pct"/>
            <w:vAlign w:val="center"/>
          </w:tcPr>
          <w:p w14:paraId="64CCAB72" w14:textId="35B44C66" w:rsidR="006A512A" w:rsidRPr="007A336D" w:rsidRDefault="00EF08E5" w:rsidP="006A512A">
            <w:pPr>
              <w:cnfStyle w:val="000000000000" w:firstRow="0" w:lastRow="0" w:firstColumn="0" w:lastColumn="0" w:oddVBand="0" w:evenVBand="0" w:oddHBand="0" w:evenHBand="0" w:firstRowFirstColumn="0" w:firstRowLastColumn="0" w:lastRowFirstColumn="0" w:lastRowLastColumn="0"/>
              <w:rPr>
                <w:rFonts w:ascii="72 Condensed" w:hAnsi="72 Condensed" w:cs="72 Condensed"/>
                <w:sz w:val="22"/>
                <w:szCs w:val="22"/>
              </w:rPr>
            </w:pPr>
            <w:r>
              <w:rPr>
                <w:rFonts w:ascii="72 Condensed" w:hAnsi="72 Condensed" w:cs="72 Condensed"/>
                <w:sz w:val="22"/>
                <w:szCs w:val="22"/>
              </w:rPr>
              <w:t>Humayun Iqbal</w:t>
            </w:r>
          </w:p>
        </w:tc>
        <w:tc>
          <w:tcPr>
            <w:tcW w:w="1309" w:type="pct"/>
            <w:vAlign w:val="center"/>
          </w:tcPr>
          <w:p w14:paraId="1ADA196C" w14:textId="0D88554B" w:rsidR="006A512A" w:rsidRPr="007A336D" w:rsidRDefault="00EF08E5" w:rsidP="006A512A">
            <w:pPr>
              <w:cnfStyle w:val="000000000000" w:firstRow="0" w:lastRow="0" w:firstColumn="0" w:lastColumn="0" w:oddVBand="0" w:evenVBand="0" w:oddHBand="0" w:evenHBand="0" w:firstRowFirstColumn="0" w:firstRowLastColumn="0" w:lastRowFirstColumn="0" w:lastRowLastColumn="0"/>
              <w:rPr>
                <w:rFonts w:ascii="72 Condensed" w:hAnsi="72 Condensed" w:cs="72 Condensed"/>
                <w:sz w:val="22"/>
                <w:szCs w:val="22"/>
              </w:rPr>
            </w:pPr>
            <w:r>
              <w:rPr>
                <w:rFonts w:ascii="72 Condensed" w:hAnsi="72 Condensed" w:cs="72 Condensed"/>
                <w:sz w:val="22"/>
                <w:szCs w:val="22"/>
              </w:rPr>
              <w:t>Lab Supervisor</w:t>
            </w:r>
          </w:p>
        </w:tc>
        <w:tc>
          <w:tcPr>
            <w:tcW w:w="1614" w:type="pct"/>
            <w:vAlign w:val="center"/>
          </w:tcPr>
          <w:p w14:paraId="3C0DF204" w14:textId="0CEC0056" w:rsidR="006A512A" w:rsidRPr="007A336D" w:rsidRDefault="00EF08E5" w:rsidP="006A512A">
            <w:pPr>
              <w:cnfStyle w:val="000000000000" w:firstRow="0" w:lastRow="0" w:firstColumn="0" w:lastColumn="0" w:oddVBand="0" w:evenVBand="0" w:oddHBand="0" w:evenHBand="0" w:firstRowFirstColumn="0" w:firstRowLastColumn="0" w:lastRowFirstColumn="0" w:lastRowLastColumn="0"/>
              <w:rPr>
                <w:rFonts w:ascii="72 Condensed" w:hAnsi="72 Condensed" w:cs="72 Condensed"/>
                <w:sz w:val="22"/>
                <w:szCs w:val="22"/>
              </w:rPr>
            </w:pPr>
            <w:r>
              <w:rPr>
                <w:rFonts w:ascii="72 Condensed" w:hAnsi="72 Condensed" w:cs="72 Condensed"/>
                <w:sz w:val="22"/>
                <w:szCs w:val="22"/>
              </w:rPr>
              <w:t>PIFD, Lahore</w:t>
            </w:r>
          </w:p>
        </w:tc>
      </w:tr>
      <w:tr w:rsidR="006A512A" w:rsidRPr="007A336D" w14:paraId="036BC761" w14:textId="77777777" w:rsidTr="00A06619">
        <w:trPr>
          <w:cnfStyle w:val="000000100000" w:firstRow="0" w:lastRow="0" w:firstColumn="0" w:lastColumn="0" w:oddVBand="0" w:evenVBand="0" w:oddHBand="1" w:evenHBand="0" w:firstRowFirstColumn="0" w:firstRowLastColumn="0" w:lastRowFirstColumn="0" w:lastRowLastColumn="0"/>
          <w:trHeight w:val="351"/>
        </w:trPr>
        <w:tc>
          <w:tcPr>
            <w:cnfStyle w:val="001000000000" w:firstRow="0" w:lastRow="0" w:firstColumn="1" w:lastColumn="0" w:oddVBand="0" w:evenVBand="0" w:oddHBand="0" w:evenHBand="0" w:firstRowFirstColumn="0" w:firstRowLastColumn="0" w:lastRowFirstColumn="0" w:lastRowLastColumn="0"/>
            <w:tcW w:w="275" w:type="pct"/>
            <w:vAlign w:val="center"/>
          </w:tcPr>
          <w:p w14:paraId="6E8FF914" w14:textId="672F9D61" w:rsidR="006A512A" w:rsidRPr="007A336D" w:rsidRDefault="006A512A" w:rsidP="006A512A">
            <w:pPr>
              <w:jc w:val="center"/>
              <w:rPr>
                <w:rFonts w:ascii="72 Condensed" w:hAnsi="72 Condensed" w:cs="72 Condensed"/>
                <w:b w:val="0"/>
                <w:bCs w:val="0"/>
                <w:sz w:val="22"/>
                <w:szCs w:val="22"/>
              </w:rPr>
            </w:pPr>
            <w:r w:rsidRPr="007A336D">
              <w:rPr>
                <w:rFonts w:ascii="72 Condensed" w:hAnsi="72 Condensed" w:cs="72 Condensed"/>
                <w:sz w:val="22"/>
                <w:szCs w:val="22"/>
              </w:rPr>
              <w:t>7</w:t>
            </w:r>
          </w:p>
        </w:tc>
        <w:tc>
          <w:tcPr>
            <w:tcW w:w="1802" w:type="pct"/>
            <w:vAlign w:val="center"/>
          </w:tcPr>
          <w:p w14:paraId="245372D2" w14:textId="1525D71E" w:rsidR="006A512A" w:rsidRPr="007A336D" w:rsidRDefault="005F4116" w:rsidP="006A512A">
            <w:pPr>
              <w:cnfStyle w:val="000000100000" w:firstRow="0" w:lastRow="0" w:firstColumn="0" w:lastColumn="0" w:oddVBand="0" w:evenVBand="0" w:oddHBand="1" w:evenHBand="0" w:firstRowFirstColumn="0" w:firstRowLastColumn="0" w:lastRowFirstColumn="0" w:lastRowLastColumn="0"/>
              <w:rPr>
                <w:rFonts w:ascii="72 Condensed" w:hAnsi="72 Condensed" w:cs="72 Condensed"/>
                <w:sz w:val="22"/>
                <w:szCs w:val="22"/>
              </w:rPr>
            </w:pPr>
            <w:r>
              <w:rPr>
                <w:rFonts w:ascii="72 Condensed" w:hAnsi="72 Condensed" w:cs="72 Condensed"/>
                <w:sz w:val="22"/>
                <w:szCs w:val="22"/>
              </w:rPr>
              <w:t xml:space="preserve">Muhammad Nasir Khan </w:t>
            </w:r>
          </w:p>
        </w:tc>
        <w:tc>
          <w:tcPr>
            <w:tcW w:w="1309" w:type="pct"/>
            <w:vAlign w:val="center"/>
          </w:tcPr>
          <w:p w14:paraId="3068B430" w14:textId="00CABFEE" w:rsidR="006A512A" w:rsidRPr="007A336D" w:rsidRDefault="005F4116" w:rsidP="006A512A">
            <w:pPr>
              <w:cnfStyle w:val="000000100000" w:firstRow="0" w:lastRow="0" w:firstColumn="0" w:lastColumn="0" w:oddVBand="0" w:evenVBand="0" w:oddHBand="1" w:evenHBand="0" w:firstRowFirstColumn="0" w:firstRowLastColumn="0" w:lastRowFirstColumn="0" w:lastRowLastColumn="0"/>
              <w:rPr>
                <w:rFonts w:ascii="72 Condensed" w:hAnsi="72 Condensed" w:cs="72 Condensed"/>
                <w:sz w:val="22"/>
                <w:szCs w:val="22"/>
              </w:rPr>
            </w:pPr>
            <w:r>
              <w:rPr>
                <w:rFonts w:ascii="72 Condensed" w:hAnsi="72 Condensed" w:cs="72 Condensed"/>
                <w:sz w:val="22"/>
                <w:szCs w:val="22"/>
              </w:rPr>
              <w:t>DACUM Facilitator</w:t>
            </w:r>
          </w:p>
        </w:tc>
        <w:tc>
          <w:tcPr>
            <w:tcW w:w="1614" w:type="pct"/>
            <w:vAlign w:val="center"/>
          </w:tcPr>
          <w:p w14:paraId="3BD55D5F" w14:textId="5CA4A7BE" w:rsidR="006A512A" w:rsidRPr="007A336D" w:rsidRDefault="005F4116" w:rsidP="006A512A">
            <w:pPr>
              <w:cnfStyle w:val="000000100000" w:firstRow="0" w:lastRow="0" w:firstColumn="0" w:lastColumn="0" w:oddVBand="0" w:evenVBand="0" w:oddHBand="1" w:evenHBand="0" w:firstRowFirstColumn="0" w:firstRowLastColumn="0" w:lastRowFirstColumn="0" w:lastRowLastColumn="0"/>
              <w:rPr>
                <w:rFonts w:ascii="72 Condensed" w:hAnsi="72 Condensed" w:cs="72 Condensed"/>
                <w:sz w:val="22"/>
                <w:szCs w:val="22"/>
              </w:rPr>
            </w:pPr>
            <w:r>
              <w:rPr>
                <w:rFonts w:ascii="72 Condensed" w:hAnsi="72 Condensed" w:cs="72 Condensed"/>
                <w:sz w:val="22"/>
                <w:szCs w:val="22"/>
              </w:rPr>
              <w:t>EX. DD, SS&amp;C Wing, NAVTTC</w:t>
            </w:r>
          </w:p>
        </w:tc>
      </w:tr>
      <w:tr w:rsidR="006A512A" w:rsidRPr="007A336D" w14:paraId="69983143" w14:textId="77777777" w:rsidTr="00A06619">
        <w:trPr>
          <w:trHeight w:val="351"/>
        </w:trPr>
        <w:tc>
          <w:tcPr>
            <w:cnfStyle w:val="001000000000" w:firstRow="0" w:lastRow="0" w:firstColumn="1" w:lastColumn="0" w:oddVBand="0" w:evenVBand="0" w:oddHBand="0" w:evenHBand="0" w:firstRowFirstColumn="0" w:firstRowLastColumn="0" w:lastRowFirstColumn="0" w:lastRowLastColumn="0"/>
            <w:tcW w:w="275" w:type="pct"/>
            <w:vAlign w:val="center"/>
          </w:tcPr>
          <w:p w14:paraId="58CC7AC0" w14:textId="534229F6" w:rsidR="006A512A" w:rsidRPr="007A336D" w:rsidRDefault="006A512A" w:rsidP="006A512A">
            <w:pPr>
              <w:jc w:val="center"/>
              <w:rPr>
                <w:rFonts w:ascii="72 Condensed" w:hAnsi="72 Condensed" w:cs="72 Condensed"/>
                <w:b w:val="0"/>
                <w:bCs w:val="0"/>
                <w:sz w:val="22"/>
                <w:szCs w:val="22"/>
              </w:rPr>
            </w:pPr>
            <w:r w:rsidRPr="007A336D">
              <w:rPr>
                <w:rFonts w:ascii="72 Condensed" w:hAnsi="72 Condensed" w:cs="72 Condensed"/>
                <w:sz w:val="22"/>
                <w:szCs w:val="22"/>
              </w:rPr>
              <w:t>8</w:t>
            </w:r>
          </w:p>
        </w:tc>
        <w:tc>
          <w:tcPr>
            <w:tcW w:w="1802" w:type="pct"/>
            <w:vAlign w:val="center"/>
          </w:tcPr>
          <w:p w14:paraId="378DFF87" w14:textId="0BF00499" w:rsidR="006A512A" w:rsidRPr="007A336D" w:rsidRDefault="00A46ED8" w:rsidP="006A512A">
            <w:pPr>
              <w:cnfStyle w:val="000000000000" w:firstRow="0" w:lastRow="0" w:firstColumn="0" w:lastColumn="0" w:oddVBand="0" w:evenVBand="0" w:oddHBand="0" w:evenHBand="0" w:firstRowFirstColumn="0" w:firstRowLastColumn="0" w:lastRowFirstColumn="0" w:lastRowLastColumn="0"/>
              <w:rPr>
                <w:rFonts w:ascii="72 Condensed" w:hAnsi="72 Condensed" w:cs="72 Condensed"/>
                <w:sz w:val="22"/>
                <w:szCs w:val="22"/>
              </w:rPr>
            </w:pPr>
            <w:r>
              <w:rPr>
                <w:rFonts w:ascii="72 Condensed" w:hAnsi="72 Condensed" w:cs="72 Condensed"/>
                <w:sz w:val="22"/>
                <w:szCs w:val="22"/>
              </w:rPr>
              <w:t xml:space="preserve">Syed Mustafa Ali Jawad </w:t>
            </w:r>
          </w:p>
        </w:tc>
        <w:tc>
          <w:tcPr>
            <w:tcW w:w="1309" w:type="pct"/>
            <w:vAlign w:val="center"/>
          </w:tcPr>
          <w:p w14:paraId="5D90A779" w14:textId="2F82480E" w:rsidR="006A512A" w:rsidRPr="007A336D" w:rsidRDefault="00A46ED8" w:rsidP="006A512A">
            <w:pPr>
              <w:cnfStyle w:val="000000000000" w:firstRow="0" w:lastRow="0" w:firstColumn="0" w:lastColumn="0" w:oddVBand="0" w:evenVBand="0" w:oddHBand="0" w:evenHBand="0" w:firstRowFirstColumn="0" w:firstRowLastColumn="0" w:lastRowFirstColumn="0" w:lastRowLastColumn="0"/>
              <w:rPr>
                <w:rFonts w:ascii="72 Condensed" w:hAnsi="72 Condensed" w:cs="72 Condensed"/>
                <w:sz w:val="22"/>
                <w:szCs w:val="22"/>
              </w:rPr>
            </w:pPr>
            <w:r>
              <w:rPr>
                <w:rFonts w:ascii="72 Condensed" w:hAnsi="72 Condensed" w:cs="72 Condensed"/>
                <w:sz w:val="22"/>
                <w:szCs w:val="22"/>
              </w:rPr>
              <w:t xml:space="preserve">Businessman </w:t>
            </w:r>
          </w:p>
        </w:tc>
        <w:tc>
          <w:tcPr>
            <w:tcW w:w="1614" w:type="pct"/>
            <w:vAlign w:val="center"/>
          </w:tcPr>
          <w:p w14:paraId="1175A719" w14:textId="20547E7A" w:rsidR="006A512A" w:rsidRPr="007A336D" w:rsidRDefault="00A46ED8" w:rsidP="006A512A">
            <w:pPr>
              <w:cnfStyle w:val="000000000000" w:firstRow="0" w:lastRow="0" w:firstColumn="0" w:lastColumn="0" w:oddVBand="0" w:evenVBand="0" w:oddHBand="0" w:evenHBand="0" w:firstRowFirstColumn="0" w:firstRowLastColumn="0" w:lastRowFirstColumn="0" w:lastRowLastColumn="0"/>
              <w:rPr>
                <w:rFonts w:ascii="72 Condensed" w:hAnsi="72 Condensed" w:cs="72 Condensed"/>
                <w:sz w:val="22"/>
                <w:szCs w:val="22"/>
              </w:rPr>
            </w:pPr>
            <w:r>
              <w:rPr>
                <w:rFonts w:ascii="72 Condensed" w:hAnsi="72 Condensed" w:cs="72 Condensed"/>
                <w:sz w:val="22"/>
                <w:szCs w:val="22"/>
              </w:rPr>
              <w:t xml:space="preserve">Self employed </w:t>
            </w:r>
          </w:p>
        </w:tc>
      </w:tr>
      <w:tr w:rsidR="006A512A" w:rsidRPr="007A336D" w14:paraId="1C2512CA" w14:textId="77777777" w:rsidTr="00A06619">
        <w:trPr>
          <w:cnfStyle w:val="000000100000" w:firstRow="0" w:lastRow="0" w:firstColumn="0" w:lastColumn="0" w:oddVBand="0" w:evenVBand="0" w:oddHBand="1" w:evenHBand="0" w:firstRowFirstColumn="0" w:firstRowLastColumn="0" w:lastRowFirstColumn="0" w:lastRowLastColumn="0"/>
          <w:trHeight w:val="342"/>
        </w:trPr>
        <w:tc>
          <w:tcPr>
            <w:cnfStyle w:val="001000000000" w:firstRow="0" w:lastRow="0" w:firstColumn="1" w:lastColumn="0" w:oddVBand="0" w:evenVBand="0" w:oddHBand="0" w:evenHBand="0" w:firstRowFirstColumn="0" w:firstRowLastColumn="0" w:lastRowFirstColumn="0" w:lastRowLastColumn="0"/>
            <w:tcW w:w="275" w:type="pct"/>
            <w:vAlign w:val="center"/>
          </w:tcPr>
          <w:p w14:paraId="0EA6C69D" w14:textId="2E7F2CA8" w:rsidR="006A512A" w:rsidRPr="007A336D" w:rsidRDefault="006A512A" w:rsidP="006A512A">
            <w:pPr>
              <w:jc w:val="center"/>
              <w:rPr>
                <w:rFonts w:ascii="72 Condensed" w:hAnsi="72 Condensed" w:cs="72 Condensed"/>
                <w:b w:val="0"/>
                <w:bCs w:val="0"/>
                <w:sz w:val="22"/>
                <w:szCs w:val="22"/>
              </w:rPr>
            </w:pPr>
            <w:r w:rsidRPr="007A336D">
              <w:rPr>
                <w:rFonts w:ascii="72 Condensed" w:hAnsi="72 Condensed" w:cs="72 Condensed"/>
                <w:sz w:val="22"/>
                <w:szCs w:val="22"/>
              </w:rPr>
              <w:t>9</w:t>
            </w:r>
          </w:p>
        </w:tc>
        <w:tc>
          <w:tcPr>
            <w:tcW w:w="1802" w:type="pct"/>
            <w:vAlign w:val="center"/>
          </w:tcPr>
          <w:p w14:paraId="2F1E1E66" w14:textId="0E263294" w:rsidR="006A512A" w:rsidRPr="007A336D" w:rsidRDefault="00330C45" w:rsidP="006A512A">
            <w:pPr>
              <w:cnfStyle w:val="000000100000" w:firstRow="0" w:lastRow="0" w:firstColumn="0" w:lastColumn="0" w:oddVBand="0" w:evenVBand="0" w:oddHBand="1" w:evenHBand="0" w:firstRowFirstColumn="0" w:firstRowLastColumn="0" w:lastRowFirstColumn="0" w:lastRowLastColumn="0"/>
              <w:rPr>
                <w:rFonts w:ascii="72 Condensed" w:hAnsi="72 Condensed" w:cs="72 Condensed"/>
                <w:sz w:val="22"/>
                <w:szCs w:val="22"/>
              </w:rPr>
            </w:pPr>
            <w:r>
              <w:rPr>
                <w:rFonts w:ascii="72 Condensed" w:hAnsi="72 Condensed" w:cs="72 Condensed"/>
                <w:sz w:val="22"/>
                <w:szCs w:val="22"/>
              </w:rPr>
              <w:t>Farooq Mahmood Butt</w:t>
            </w:r>
          </w:p>
        </w:tc>
        <w:tc>
          <w:tcPr>
            <w:tcW w:w="1309" w:type="pct"/>
            <w:vAlign w:val="center"/>
          </w:tcPr>
          <w:p w14:paraId="3180ECB9" w14:textId="1C965D7F" w:rsidR="006A512A" w:rsidRPr="007A336D" w:rsidRDefault="00330C45" w:rsidP="006A512A">
            <w:pPr>
              <w:cnfStyle w:val="000000100000" w:firstRow="0" w:lastRow="0" w:firstColumn="0" w:lastColumn="0" w:oddVBand="0" w:evenVBand="0" w:oddHBand="1" w:evenHBand="0" w:firstRowFirstColumn="0" w:firstRowLastColumn="0" w:lastRowFirstColumn="0" w:lastRowLastColumn="0"/>
              <w:rPr>
                <w:rFonts w:ascii="72 Condensed" w:hAnsi="72 Condensed" w:cs="72 Condensed"/>
                <w:sz w:val="22"/>
                <w:szCs w:val="22"/>
              </w:rPr>
            </w:pPr>
            <w:r>
              <w:rPr>
                <w:rFonts w:ascii="72 Condensed" w:hAnsi="72 Condensed" w:cs="72 Condensed"/>
                <w:sz w:val="22"/>
                <w:szCs w:val="22"/>
              </w:rPr>
              <w:t xml:space="preserve">Businessman </w:t>
            </w:r>
          </w:p>
        </w:tc>
        <w:tc>
          <w:tcPr>
            <w:tcW w:w="1614" w:type="pct"/>
            <w:vAlign w:val="center"/>
          </w:tcPr>
          <w:p w14:paraId="3A063B7E" w14:textId="2A678441" w:rsidR="006A512A" w:rsidRPr="007A336D" w:rsidRDefault="00330C45" w:rsidP="006A512A">
            <w:pPr>
              <w:cnfStyle w:val="000000100000" w:firstRow="0" w:lastRow="0" w:firstColumn="0" w:lastColumn="0" w:oddVBand="0" w:evenVBand="0" w:oddHBand="1" w:evenHBand="0" w:firstRowFirstColumn="0" w:firstRowLastColumn="0" w:lastRowFirstColumn="0" w:lastRowLastColumn="0"/>
              <w:rPr>
                <w:rFonts w:ascii="72 Condensed" w:hAnsi="72 Condensed" w:cs="72 Condensed"/>
                <w:sz w:val="22"/>
                <w:szCs w:val="22"/>
              </w:rPr>
            </w:pPr>
            <w:proofErr w:type="spellStart"/>
            <w:r>
              <w:rPr>
                <w:rFonts w:ascii="72 Condensed" w:hAnsi="72 Condensed" w:cs="72 Condensed"/>
                <w:sz w:val="22"/>
                <w:szCs w:val="22"/>
              </w:rPr>
              <w:t>Belgiun</w:t>
            </w:r>
            <w:proofErr w:type="spellEnd"/>
            <w:r>
              <w:rPr>
                <w:rFonts w:ascii="72 Condensed" w:hAnsi="72 Condensed" w:cs="72 Condensed"/>
                <w:sz w:val="22"/>
                <w:szCs w:val="22"/>
              </w:rPr>
              <w:t xml:space="preserve"> Jewels </w:t>
            </w:r>
          </w:p>
        </w:tc>
      </w:tr>
    </w:tbl>
    <w:p w14:paraId="5ED09FB9" w14:textId="4B7483C6" w:rsidR="005211CB" w:rsidRDefault="005211CB" w:rsidP="007A336D">
      <w:pPr>
        <w:spacing w:after="0"/>
        <w:rPr>
          <w:rFonts w:ascii="72 Condensed" w:hAnsi="72 Condensed" w:cs="72 Condensed"/>
          <w:szCs w:val="32"/>
        </w:rPr>
      </w:pPr>
    </w:p>
    <w:p w14:paraId="5B8BE0B0" w14:textId="5E78BC30" w:rsidR="00053B1B" w:rsidRDefault="00053B1B" w:rsidP="00A10A3A">
      <w:pPr>
        <w:spacing w:after="0"/>
        <w:rPr>
          <w:rFonts w:ascii="72 Condensed" w:hAnsi="72 Condensed" w:cs="72 Condensed"/>
          <w:szCs w:val="32"/>
        </w:rPr>
      </w:pPr>
    </w:p>
    <w:p w14:paraId="0067DBA6" w14:textId="77777777" w:rsidR="00A10A3A" w:rsidRDefault="00A10A3A" w:rsidP="00A10A3A">
      <w:pPr>
        <w:spacing w:after="0"/>
        <w:rPr>
          <w:rFonts w:ascii="72 Condensed" w:hAnsi="72 Condensed" w:cs="72 Condensed"/>
          <w:szCs w:val="32"/>
        </w:rPr>
      </w:pPr>
    </w:p>
    <w:p w14:paraId="6D19D8A2" w14:textId="77777777" w:rsidR="00A10A3A" w:rsidRDefault="00A10A3A" w:rsidP="00A10A3A">
      <w:pPr>
        <w:spacing w:after="0"/>
        <w:rPr>
          <w:rFonts w:ascii="72 Condensed" w:hAnsi="72 Condensed" w:cs="72 Condensed"/>
          <w:szCs w:val="32"/>
        </w:rPr>
      </w:pPr>
    </w:p>
    <w:p w14:paraId="6176E0D7" w14:textId="77777777" w:rsidR="00A10A3A" w:rsidRDefault="00A10A3A" w:rsidP="00A10A3A">
      <w:pPr>
        <w:spacing w:after="0"/>
        <w:rPr>
          <w:rFonts w:ascii="72 Condensed" w:hAnsi="72 Condensed" w:cs="72 Condensed"/>
          <w:szCs w:val="32"/>
        </w:rPr>
      </w:pPr>
    </w:p>
    <w:p w14:paraId="173626C9" w14:textId="77777777" w:rsidR="00A10A3A" w:rsidRPr="00A10A3A" w:rsidRDefault="00A10A3A" w:rsidP="00A10A3A">
      <w:pPr>
        <w:spacing w:after="0"/>
        <w:rPr>
          <w:rFonts w:ascii="72 Condensed" w:hAnsi="72 Condensed" w:cs="72 Condensed"/>
          <w:szCs w:val="32"/>
        </w:rPr>
      </w:pPr>
    </w:p>
    <w:p w14:paraId="6688471C" w14:textId="77777777" w:rsidR="00053B1B" w:rsidRDefault="00053B1B" w:rsidP="007A336D">
      <w:pPr>
        <w:spacing w:after="0"/>
        <w:rPr>
          <w:rFonts w:ascii="72 Condensed" w:hAnsi="72 Condensed" w:cs="72 Condensed"/>
          <w:szCs w:val="32"/>
        </w:rPr>
      </w:pPr>
    </w:p>
    <w:p w14:paraId="6B327F56" w14:textId="2CF822D5" w:rsidR="00D5137A" w:rsidRPr="00672780" w:rsidRDefault="00D5137A" w:rsidP="00D5137A">
      <w:pPr>
        <w:pStyle w:val="Heading1"/>
        <w:pBdr>
          <w:top w:val="single" w:sz="4" w:space="1" w:color="auto"/>
          <w:left w:val="single" w:sz="4" w:space="4" w:color="auto"/>
          <w:bottom w:val="single" w:sz="4" w:space="1" w:color="auto"/>
          <w:right w:val="single" w:sz="4" w:space="4" w:color="auto"/>
        </w:pBdr>
        <w:shd w:val="clear" w:color="auto" w:fill="A8D08D" w:themeFill="accent6" w:themeFillTint="99"/>
        <w:spacing w:before="0" w:after="0"/>
        <w:ind w:right="270"/>
        <w:rPr>
          <w:rFonts w:ascii="72 Condensed" w:hAnsi="72 Condensed" w:cs="72 Condensed"/>
          <w:color w:val="000000" w:themeColor="text1"/>
          <w:sz w:val="28"/>
          <w:szCs w:val="28"/>
        </w:rPr>
      </w:pPr>
      <w:bookmarkStart w:id="17" w:name="_Toc171843523"/>
      <w:r>
        <w:rPr>
          <w:rFonts w:ascii="72 Condensed" w:hAnsi="72 Condensed" w:cs="72 Condensed"/>
          <w:color w:val="000000" w:themeColor="text1"/>
          <w:sz w:val="28"/>
          <w:szCs w:val="28"/>
        </w:rPr>
        <w:lastRenderedPageBreak/>
        <w:t>Categorization of competency Standards</w:t>
      </w:r>
      <w:bookmarkEnd w:id="17"/>
    </w:p>
    <w:p w14:paraId="223DE254" w14:textId="77777777" w:rsidR="00411ED2" w:rsidRDefault="00411ED2" w:rsidP="007A336D">
      <w:pPr>
        <w:spacing w:after="0"/>
        <w:rPr>
          <w:rFonts w:ascii="72 Condensed" w:hAnsi="72 Condensed" w:cs="72 Condensed"/>
          <w:szCs w:val="32"/>
        </w:rPr>
      </w:pPr>
    </w:p>
    <w:tbl>
      <w:tblPr>
        <w:tblStyle w:val="TableGrid"/>
        <w:tblW w:w="0" w:type="auto"/>
        <w:tblLook w:val="04A0" w:firstRow="1" w:lastRow="0" w:firstColumn="1" w:lastColumn="0" w:noHBand="0" w:noVBand="1"/>
      </w:tblPr>
      <w:tblGrid>
        <w:gridCol w:w="988"/>
        <w:gridCol w:w="5811"/>
        <w:gridCol w:w="1985"/>
        <w:gridCol w:w="1736"/>
      </w:tblGrid>
      <w:tr w:rsidR="00D5137A" w:rsidRPr="00D5137A" w14:paraId="283439EE" w14:textId="77777777" w:rsidTr="00D5137A">
        <w:tc>
          <w:tcPr>
            <w:tcW w:w="988" w:type="dxa"/>
            <w:vAlign w:val="center"/>
          </w:tcPr>
          <w:p w14:paraId="1B5CABD2" w14:textId="1EFC3914" w:rsidR="00D5137A" w:rsidRPr="00D5137A" w:rsidRDefault="00D5137A" w:rsidP="00D5137A">
            <w:pPr>
              <w:jc w:val="center"/>
              <w:rPr>
                <w:rFonts w:ascii="72 Condensed" w:hAnsi="72 Condensed" w:cs="72 Condensed"/>
                <w:b/>
                <w:bCs/>
                <w:szCs w:val="32"/>
              </w:rPr>
            </w:pPr>
            <w:r w:rsidRPr="00D5137A">
              <w:rPr>
                <w:rFonts w:ascii="72 Condensed" w:hAnsi="72 Condensed" w:cs="72 Condensed"/>
                <w:b/>
                <w:bCs/>
                <w:szCs w:val="32"/>
              </w:rPr>
              <w:t>Code</w:t>
            </w:r>
          </w:p>
        </w:tc>
        <w:tc>
          <w:tcPr>
            <w:tcW w:w="5811" w:type="dxa"/>
            <w:vAlign w:val="center"/>
          </w:tcPr>
          <w:p w14:paraId="4D3847FE" w14:textId="6D008491" w:rsidR="00D5137A" w:rsidRPr="00D5137A" w:rsidRDefault="00D5137A" w:rsidP="00D5137A">
            <w:pPr>
              <w:jc w:val="center"/>
              <w:rPr>
                <w:rFonts w:ascii="72 Condensed" w:hAnsi="72 Condensed" w:cs="72 Condensed"/>
                <w:b/>
                <w:bCs/>
                <w:szCs w:val="32"/>
              </w:rPr>
            </w:pPr>
            <w:r w:rsidRPr="00D5137A">
              <w:rPr>
                <w:rFonts w:ascii="72 Condensed" w:hAnsi="72 Condensed" w:cs="72 Condensed"/>
                <w:b/>
                <w:bCs/>
                <w:szCs w:val="32"/>
              </w:rPr>
              <w:t>Competency standards</w:t>
            </w:r>
          </w:p>
        </w:tc>
        <w:tc>
          <w:tcPr>
            <w:tcW w:w="1985" w:type="dxa"/>
            <w:vAlign w:val="center"/>
          </w:tcPr>
          <w:p w14:paraId="032EB7AA" w14:textId="47EAA703" w:rsidR="00D5137A" w:rsidRPr="00D5137A" w:rsidRDefault="00D5137A" w:rsidP="00D5137A">
            <w:pPr>
              <w:jc w:val="center"/>
              <w:rPr>
                <w:rFonts w:ascii="72 Condensed" w:hAnsi="72 Condensed" w:cs="72 Condensed"/>
                <w:b/>
                <w:bCs/>
                <w:szCs w:val="32"/>
              </w:rPr>
            </w:pPr>
            <w:r w:rsidRPr="00D5137A">
              <w:rPr>
                <w:rFonts w:ascii="72 Condensed" w:hAnsi="72 Condensed" w:cs="72 Condensed"/>
                <w:b/>
                <w:bCs/>
                <w:szCs w:val="32"/>
              </w:rPr>
              <w:t>Credits</w:t>
            </w:r>
          </w:p>
        </w:tc>
        <w:tc>
          <w:tcPr>
            <w:tcW w:w="1736" w:type="dxa"/>
            <w:vAlign w:val="center"/>
          </w:tcPr>
          <w:p w14:paraId="3248A6D0" w14:textId="1015ED24" w:rsidR="00D5137A" w:rsidRPr="00D5137A" w:rsidRDefault="00D5137A" w:rsidP="00D5137A">
            <w:pPr>
              <w:jc w:val="center"/>
              <w:rPr>
                <w:rFonts w:ascii="72 Condensed" w:hAnsi="72 Condensed" w:cs="72 Condensed"/>
                <w:b/>
                <w:bCs/>
                <w:szCs w:val="32"/>
              </w:rPr>
            </w:pPr>
            <w:r w:rsidRPr="00D5137A">
              <w:rPr>
                <w:rFonts w:ascii="72 Condensed" w:hAnsi="72 Condensed" w:cs="72 Condensed"/>
                <w:b/>
                <w:bCs/>
                <w:szCs w:val="32"/>
              </w:rPr>
              <w:t>Category</w:t>
            </w:r>
          </w:p>
        </w:tc>
      </w:tr>
      <w:tr w:rsidR="00D5137A" w14:paraId="2520399B" w14:textId="77777777" w:rsidTr="00D5137A">
        <w:tc>
          <w:tcPr>
            <w:tcW w:w="988" w:type="dxa"/>
            <w:vAlign w:val="center"/>
          </w:tcPr>
          <w:p w14:paraId="769F2B10" w14:textId="343749C2" w:rsidR="00D5137A" w:rsidRDefault="00D5137A" w:rsidP="00D5137A">
            <w:pPr>
              <w:jc w:val="center"/>
              <w:rPr>
                <w:rFonts w:ascii="72 Condensed" w:hAnsi="72 Condensed" w:cs="72 Condensed"/>
                <w:szCs w:val="32"/>
              </w:rPr>
            </w:pPr>
            <w:r>
              <w:rPr>
                <w:rFonts w:ascii="72 Condensed" w:hAnsi="72 Condensed" w:cs="72 Condensed"/>
                <w:szCs w:val="32"/>
              </w:rPr>
              <w:t>1</w:t>
            </w:r>
          </w:p>
        </w:tc>
        <w:tc>
          <w:tcPr>
            <w:tcW w:w="5811" w:type="dxa"/>
            <w:vAlign w:val="center"/>
          </w:tcPr>
          <w:p w14:paraId="5343E937" w14:textId="0B7E5BEB" w:rsidR="00D5137A" w:rsidRDefault="00D5137A" w:rsidP="00D5137A">
            <w:pPr>
              <w:rPr>
                <w:rFonts w:ascii="72 Condensed" w:hAnsi="72 Condensed" w:cs="72 Condensed"/>
                <w:szCs w:val="32"/>
              </w:rPr>
            </w:pPr>
            <w:r w:rsidRPr="007A336D">
              <w:rPr>
                <w:rFonts w:ascii="72 Condensed" w:hAnsi="72 Condensed" w:cs="72 Condensed"/>
              </w:rPr>
              <w:t>Comply Health and Safety Guidelines</w:t>
            </w:r>
          </w:p>
        </w:tc>
        <w:tc>
          <w:tcPr>
            <w:tcW w:w="1985" w:type="dxa"/>
            <w:vAlign w:val="center"/>
          </w:tcPr>
          <w:p w14:paraId="6F56CC1A" w14:textId="61FCD0B1" w:rsidR="00D5137A" w:rsidRDefault="00AD299A" w:rsidP="00D5137A">
            <w:pPr>
              <w:jc w:val="center"/>
              <w:rPr>
                <w:rFonts w:ascii="72 Condensed" w:hAnsi="72 Condensed" w:cs="72 Condensed"/>
                <w:szCs w:val="32"/>
              </w:rPr>
            </w:pPr>
            <w:r>
              <w:rPr>
                <w:rFonts w:ascii="72 Condensed" w:hAnsi="72 Condensed" w:cs="72 Condensed"/>
                <w:szCs w:val="32"/>
              </w:rPr>
              <w:t>1</w:t>
            </w:r>
          </w:p>
        </w:tc>
        <w:tc>
          <w:tcPr>
            <w:tcW w:w="1736" w:type="dxa"/>
            <w:vAlign w:val="center"/>
          </w:tcPr>
          <w:p w14:paraId="6FE0FB93" w14:textId="16197A48" w:rsidR="00D5137A" w:rsidRDefault="00D5137A" w:rsidP="00D5137A">
            <w:pPr>
              <w:jc w:val="center"/>
              <w:rPr>
                <w:rFonts w:ascii="72 Condensed" w:hAnsi="72 Condensed" w:cs="72 Condensed"/>
                <w:szCs w:val="32"/>
              </w:rPr>
            </w:pPr>
            <w:r w:rsidRPr="007A336D">
              <w:rPr>
                <w:rFonts w:ascii="72 Condensed" w:hAnsi="72 Condensed" w:cs="72 Condensed"/>
              </w:rPr>
              <w:t>Generic</w:t>
            </w:r>
          </w:p>
        </w:tc>
      </w:tr>
      <w:tr w:rsidR="00D5137A" w14:paraId="333DA221" w14:textId="77777777" w:rsidTr="00D5137A">
        <w:tc>
          <w:tcPr>
            <w:tcW w:w="988" w:type="dxa"/>
            <w:vAlign w:val="center"/>
          </w:tcPr>
          <w:p w14:paraId="604EA4E1" w14:textId="48155C7C" w:rsidR="00D5137A" w:rsidRDefault="00D5137A" w:rsidP="00D5137A">
            <w:pPr>
              <w:jc w:val="center"/>
              <w:rPr>
                <w:rFonts w:ascii="72 Condensed" w:hAnsi="72 Condensed" w:cs="72 Condensed"/>
                <w:szCs w:val="32"/>
              </w:rPr>
            </w:pPr>
            <w:r>
              <w:rPr>
                <w:rFonts w:ascii="72 Condensed" w:hAnsi="72 Condensed" w:cs="72 Condensed"/>
                <w:szCs w:val="32"/>
              </w:rPr>
              <w:t>2</w:t>
            </w:r>
          </w:p>
        </w:tc>
        <w:tc>
          <w:tcPr>
            <w:tcW w:w="5811" w:type="dxa"/>
            <w:vAlign w:val="center"/>
          </w:tcPr>
          <w:p w14:paraId="44184712" w14:textId="5C71DA4D" w:rsidR="00D5137A" w:rsidRDefault="006A512A" w:rsidP="00D5137A">
            <w:pPr>
              <w:rPr>
                <w:rFonts w:ascii="72 Condensed" w:hAnsi="72 Condensed" w:cs="72 Condensed"/>
                <w:szCs w:val="32"/>
              </w:rPr>
            </w:pPr>
            <w:r>
              <w:rPr>
                <w:rFonts w:ascii="72 Condensed" w:hAnsi="72 Condensed" w:cs="72 Condensed"/>
              </w:rPr>
              <w:t>Inspect Gemstone</w:t>
            </w:r>
          </w:p>
        </w:tc>
        <w:tc>
          <w:tcPr>
            <w:tcW w:w="1985" w:type="dxa"/>
            <w:vAlign w:val="center"/>
          </w:tcPr>
          <w:p w14:paraId="726B56A0" w14:textId="63299274" w:rsidR="00D5137A" w:rsidRDefault="00C64993" w:rsidP="00D5137A">
            <w:pPr>
              <w:jc w:val="center"/>
              <w:rPr>
                <w:rFonts w:ascii="72 Condensed" w:hAnsi="72 Condensed" w:cs="72 Condensed"/>
                <w:szCs w:val="32"/>
              </w:rPr>
            </w:pPr>
            <w:r>
              <w:rPr>
                <w:rFonts w:ascii="72 Condensed" w:hAnsi="72 Condensed" w:cs="72 Condensed"/>
                <w:szCs w:val="32"/>
              </w:rPr>
              <w:t>4</w:t>
            </w:r>
            <w:r w:rsidR="00205365">
              <w:rPr>
                <w:rFonts w:ascii="72 Condensed" w:hAnsi="72 Condensed" w:cs="72 Condensed"/>
                <w:szCs w:val="32"/>
              </w:rPr>
              <w:t>0</w:t>
            </w:r>
          </w:p>
        </w:tc>
        <w:tc>
          <w:tcPr>
            <w:tcW w:w="1736" w:type="dxa"/>
            <w:vAlign w:val="center"/>
          </w:tcPr>
          <w:p w14:paraId="1AE73735" w14:textId="6A74C883" w:rsidR="00D5137A" w:rsidRDefault="00D5137A" w:rsidP="00D5137A">
            <w:pPr>
              <w:jc w:val="center"/>
              <w:rPr>
                <w:rFonts w:ascii="72 Condensed" w:hAnsi="72 Condensed" w:cs="72 Condensed"/>
                <w:szCs w:val="32"/>
              </w:rPr>
            </w:pPr>
            <w:r w:rsidRPr="007A336D">
              <w:rPr>
                <w:rFonts w:ascii="72 Condensed" w:hAnsi="72 Condensed" w:cs="72 Condensed"/>
              </w:rPr>
              <w:t>Technical</w:t>
            </w:r>
          </w:p>
        </w:tc>
      </w:tr>
      <w:tr w:rsidR="00D5137A" w14:paraId="27988622" w14:textId="77777777" w:rsidTr="00D5137A">
        <w:tc>
          <w:tcPr>
            <w:tcW w:w="988" w:type="dxa"/>
            <w:vAlign w:val="center"/>
          </w:tcPr>
          <w:p w14:paraId="5E819677" w14:textId="7689E60C" w:rsidR="00D5137A" w:rsidRDefault="00D5137A" w:rsidP="00D5137A">
            <w:pPr>
              <w:jc w:val="center"/>
              <w:rPr>
                <w:rFonts w:ascii="72 Condensed" w:hAnsi="72 Condensed" w:cs="72 Condensed"/>
                <w:szCs w:val="32"/>
              </w:rPr>
            </w:pPr>
            <w:r>
              <w:rPr>
                <w:rFonts w:ascii="72 Condensed" w:hAnsi="72 Condensed" w:cs="72 Condensed"/>
                <w:szCs w:val="32"/>
              </w:rPr>
              <w:t>3</w:t>
            </w:r>
          </w:p>
        </w:tc>
        <w:tc>
          <w:tcPr>
            <w:tcW w:w="5811" w:type="dxa"/>
            <w:vAlign w:val="center"/>
          </w:tcPr>
          <w:p w14:paraId="2C764233" w14:textId="4431928D" w:rsidR="00D5137A" w:rsidRDefault="006A512A" w:rsidP="00D5137A">
            <w:pPr>
              <w:rPr>
                <w:rFonts w:ascii="72 Condensed" w:hAnsi="72 Condensed" w:cs="72 Condensed"/>
                <w:szCs w:val="32"/>
              </w:rPr>
            </w:pPr>
            <w:r>
              <w:rPr>
                <w:rFonts w:ascii="72 Condensed" w:hAnsi="72 Condensed" w:cs="72 Condensed"/>
              </w:rPr>
              <w:t>Perform Grading of Gemstone</w:t>
            </w:r>
          </w:p>
        </w:tc>
        <w:tc>
          <w:tcPr>
            <w:tcW w:w="1985" w:type="dxa"/>
            <w:vAlign w:val="center"/>
          </w:tcPr>
          <w:p w14:paraId="4FD678BE" w14:textId="6F6C6D98" w:rsidR="00D5137A" w:rsidRDefault="00C64993" w:rsidP="00D5137A">
            <w:pPr>
              <w:jc w:val="center"/>
              <w:rPr>
                <w:rFonts w:ascii="72 Condensed" w:hAnsi="72 Condensed" w:cs="72 Condensed"/>
                <w:szCs w:val="32"/>
              </w:rPr>
            </w:pPr>
            <w:r>
              <w:rPr>
                <w:rFonts w:ascii="72 Condensed" w:hAnsi="72 Condensed" w:cs="72 Condensed"/>
                <w:szCs w:val="32"/>
              </w:rPr>
              <w:t>1</w:t>
            </w:r>
            <w:r w:rsidR="006A512A">
              <w:rPr>
                <w:rFonts w:ascii="72 Condensed" w:hAnsi="72 Condensed" w:cs="72 Condensed"/>
                <w:szCs w:val="32"/>
              </w:rPr>
              <w:t>0</w:t>
            </w:r>
          </w:p>
        </w:tc>
        <w:tc>
          <w:tcPr>
            <w:tcW w:w="1736" w:type="dxa"/>
            <w:vAlign w:val="center"/>
          </w:tcPr>
          <w:p w14:paraId="71E2DF2C" w14:textId="1D3D37D0" w:rsidR="00D5137A" w:rsidRDefault="00D5137A" w:rsidP="00D5137A">
            <w:pPr>
              <w:jc w:val="center"/>
              <w:rPr>
                <w:rFonts w:ascii="72 Condensed" w:hAnsi="72 Condensed" w:cs="72 Condensed"/>
                <w:szCs w:val="32"/>
              </w:rPr>
            </w:pPr>
            <w:r w:rsidRPr="007A336D">
              <w:rPr>
                <w:rFonts w:ascii="72 Condensed" w:hAnsi="72 Condensed" w:cs="72 Condensed"/>
              </w:rPr>
              <w:t>Technical</w:t>
            </w:r>
          </w:p>
        </w:tc>
      </w:tr>
      <w:tr w:rsidR="00D5137A" w14:paraId="573D1E78" w14:textId="77777777" w:rsidTr="00D5137A">
        <w:tc>
          <w:tcPr>
            <w:tcW w:w="988" w:type="dxa"/>
            <w:vAlign w:val="center"/>
          </w:tcPr>
          <w:p w14:paraId="215E969A" w14:textId="234B54DF" w:rsidR="00D5137A" w:rsidRDefault="00D5137A" w:rsidP="00D5137A">
            <w:pPr>
              <w:jc w:val="center"/>
              <w:rPr>
                <w:rFonts w:ascii="72 Condensed" w:hAnsi="72 Condensed" w:cs="72 Condensed"/>
                <w:szCs w:val="32"/>
              </w:rPr>
            </w:pPr>
            <w:r>
              <w:rPr>
                <w:rFonts w:ascii="72 Condensed" w:hAnsi="72 Condensed" w:cs="72 Condensed"/>
                <w:szCs w:val="32"/>
              </w:rPr>
              <w:t>4</w:t>
            </w:r>
          </w:p>
        </w:tc>
        <w:tc>
          <w:tcPr>
            <w:tcW w:w="5811" w:type="dxa"/>
            <w:vAlign w:val="center"/>
          </w:tcPr>
          <w:p w14:paraId="44C45A07" w14:textId="7B166021" w:rsidR="00D5137A" w:rsidRDefault="006A512A" w:rsidP="00D5137A">
            <w:pPr>
              <w:rPr>
                <w:rFonts w:ascii="72 Condensed" w:hAnsi="72 Condensed" w:cs="72 Condensed"/>
                <w:szCs w:val="32"/>
              </w:rPr>
            </w:pPr>
            <w:r>
              <w:rPr>
                <w:rFonts w:ascii="72 Condensed" w:hAnsi="72 Condensed" w:cs="72 Condensed"/>
              </w:rPr>
              <w:t xml:space="preserve">Perform Marketing Activities </w:t>
            </w:r>
          </w:p>
        </w:tc>
        <w:tc>
          <w:tcPr>
            <w:tcW w:w="1985" w:type="dxa"/>
            <w:vAlign w:val="center"/>
          </w:tcPr>
          <w:p w14:paraId="3BBE8E58" w14:textId="09251AFE" w:rsidR="00D5137A" w:rsidRDefault="005F4116" w:rsidP="00D5137A">
            <w:pPr>
              <w:jc w:val="center"/>
              <w:rPr>
                <w:rFonts w:ascii="72 Condensed" w:hAnsi="72 Condensed" w:cs="72 Condensed"/>
                <w:szCs w:val="32"/>
              </w:rPr>
            </w:pPr>
            <w:r>
              <w:rPr>
                <w:rFonts w:ascii="72 Condensed" w:hAnsi="72 Condensed" w:cs="72 Condensed"/>
                <w:szCs w:val="32"/>
              </w:rPr>
              <w:t>4</w:t>
            </w:r>
          </w:p>
        </w:tc>
        <w:tc>
          <w:tcPr>
            <w:tcW w:w="1736" w:type="dxa"/>
            <w:vAlign w:val="center"/>
          </w:tcPr>
          <w:p w14:paraId="18678A9B" w14:textId="5092E175" w:rsidR="00D5137A" w:rsidRDefault="00D5137A" w:rsidP="00D5137A">
            <w:pPr>
              <w:jc w:val="center"/>
              <w:rPr>
                <w:rFonts w:ascii="72 Condensed" w:hAnsi="72 Condensed" w:cs="72 Condensed"/>
                <w:szCs w:val="32"/>
              </w:rPr>
            </w:pPr>
            <w:r w:rsidRPr="007A336D">
              <w:rPr>
                <w:rFonts w:ascii="72 Condensed" w:hAnsi="72 Condensed" w:cs="72 Condensed"/>
              </w:rPr>
              <w:t>Technical</w:t>
            </w:r>
          </w:p>
        </w:tc>
      </w:tr>
      <w:tr w:rsidR="00D5137A" w14:paraId="7AFB3EA7" w14:textId="77777777" w:rsidTr="00D5137A">
        <w:tc>
          <w:tcPr>
            <w:tcW w:w="988" w:type="dxa"/>
            <w:vAlign w:val="center"/>
          </w:tcPr>
          <w:p w14:paraId="06C586CD" w14:textId="139F7FE9" w:rsidR="00D5137A" w:rsidRDefault="00D5137A" w:rsidP="00D5137A">
            <w:pPr>
              <w:jc w:val="center"/>
              <w:rPr>
                <w:rFonts w:ascii="72 Condensed" w:hAnsi="72 Condensed" w:cs="72 Condensed"/>
                <w:szCs w:val="32"/>
              </w:rPr>
            </w:pPr>
            <w:r>
              <w:rPr>
                <w:rFonts w:ascii="72 Condensed" w:hAnsi="72 Condensed" w:cs="72 Condensed"/>
                <w:szCs w:val="32"/>
              </w:rPr>
              <w:t>5</w:t>
            </w:r>
          </w:p>
        </w:tc>
        <w:tc>
          <w:tcPr>
            <w:tcW w:w="5811" w:type="dxa"/>
            <w:vAlign w:val="center"/>
          </w:tcPr>
          <w:p w14:paraId="62D11779" w14:textId="3FF15043" w:rsidR="00D5137A" w:rsidRDefault="006A512A" w:rsidP="00D5137A">
            <w:pPr>
              <w:rPr>
                <w:rFonts w:ascii="72 Condensed" w:hAnsi="72 Condensed" w:cs="72 Condensed"/>
                <w:szCs w:val="32"/>
              </w:rPr>
            </w:pPr>
            <w:r>
              <w:rPr>
                <w:rFonts w:ascii="72 Condensed" w:hAnsi="72 Condensed" w:cs="72 Condensed"/>
              </w:rPr>
              <w:t xml:space="preserve">Communicate with Others </w:t>
            </w:r>
          </w:p>
        </w:tc>
        <w:tc>
          <w:tcPr>
            <w:tcW w:w="1985" w:type="dxa"/>
            <w:vAlign w:val="center"/>
          </w:tcPr>
          <w:p w14:paraId="0A7E7538" w14:textId="1A10BFA6" w:rsidR="00D5137A" w:rsidRDefault="00344651" w:rsidP="00D5137A">
            <w:pPr>
              <w:jc w:val="center"/>
              <w:rPr>
                <w:rFonts w:ascii="72 Condensed" w:hAnsi="72 Condensed" w:cs="72 Condensed"/>
                <w:szCs w:val="32"/>
              </w:rPr>
            </w:pPr>
            <w:r>
              <w:rPr>
                <w:rFonts w:ascii="72 Condensed" w:hAnsi="72 Condensed" w:cs="72 Condensed"/>
                <w:szCs w:val="32"/>
              </w:rPr>
              <w:t>4</w:t>
            </w:r>
          </w:p>
        </w:tc>
        <w:tc>
          <w:tcPr>
            <w:tcW w:w="1736" w:type="dxa"/>
            <w:vAlign w:val="center"/>
          </w:tcPr>
          <w:p w14:paraId="3063AD47" w14:textId="2DE01681" w:rsidR="00D5137A" w:rsidRDefault="00D5137A" w:rsidP="00D5137A">
            <w:pPr>
              <w:jc w:val="center"/>
              <w:rPr>
                <w:rFonts w:ascii="72 Condensed" w:hAnsi="72 Condensed" w:cs="72 Condensed"/>
                <w:szCs w:val="32"/>
              </w:rPr>
            </w:pPr>
            <w:r w:rsidRPr="007A336D">
              <w:rPr>
                <w:rFonts w:ascii="72 Condensed" w:hAnsi="72 Condensed" w:cs="72 Condensed"/>
              </w:rPr>
              <w:t>Technical</w:t>
            </w:r>
          </w:p>
        </w:tc>
      </w:tr>
      <w:tr w:rsidR="00AD299A" w14:paraId="0EC539AF" w14:textId="77777777" w:rsidTr="00D5137A">
        <w:tc>
          <w:tcPr>
            <w:tcW w:w="988" w:type="dxa"/>
            <w:vAlign w:val="center"/>
          </w:tcPr>
          <w:p w14:paraId="46271267" w14:textId="3F42A1C0" w:rsidR="00AD299A" w:rsidRDefault="00AD299A" w:rsidP="00D5137A">
            <w:pPr>
              <w:jc w:val="center"/>
              <w:rPr>
                <w:rFonts w:ascii="72 Condensed" w:hAnsi="72 Condensed" w:cs="72 Condensed"/>
                <w:szCs w:val="32"/>
              </w:rPr>
            </w:pPr>
            <w:r>
              <w:rPr>
                <w:rFonts w:ascii="72 Condensed" w:hAnsi="72 Condensed" w:cs="72 Condensed"/>
                <w:szCs w:val="32"/>
              </w:rPr>
              <w:t>6</w:t>
            </w:r>
          </w:p>
        </w:tc>
        <w:tc>
          <w:tcPr>
            <w:tcW w:w="5811" w:type="dxa"/>
            <w:vAlign w:val="center"/>
          </w:tcPr>
          <w:p w14:paraId="63F9D85A" w14:textId="7AC8421D" w:rsidR="00AD299A" w:rsidRDefault="00AD299A" w:rsidP="00D5137A">
            <w:pPr>
              <w:rPr>
                <w:rFonts w:ascii="72 Condensed" w:hAnsi="72 Condensed" w:cs="72 Condensed"/>
              </w:rPr>
            </w:pPr>
            <w:r>
              <w:rPr>
                <w:rFonts w:ascii="72 Condensed" w:hAnsi="72 Condensed" w:cs="72 Condensed"/>
              </w:rPr>
              <w:t xml:space="preserve">Adopt Soft Skills </w:t>
            </w:r>
          </w:p>
        </w:tc>
        <w:tc>
          <w:tcPr>
            <w:tcW w:w="1985" w:type="dxa"/>
            <w:vAlign w:val="center"/>
          </w:tcPr>
          <w:p w14:paraId="02EDD3DC" w14:textId="6F9D5D14" w:rsidR="00AD299A" w:rsidRDefault="00AD299A" w:rsidP="00D5137A">
            <w:pPr>
              <w:jc w:val="center"/>
              <w:rPr>
                <w:rFonts w:ascii="72 Condensed" w:hAnsi="72 Condensed" w:cs="72 Condensed"/>
                <w:szCs w:val="32"/>
              </w:rPr>
            </w:pPr>
            <w:r>
              <w:rPr>
                <w:rFonts w:ascii="72 Condensed" w:hAnsi="72 Condensed" w:cs="72 Condensed"/>
                <w:szCs w:val="32"/>
              </w:rPr>
              <w:t>1</w:t>
            </w:r>
          </w:p>
        </w:tc>
        <w:tc>
          <w:tcPr>
            <w:tcW w:w="1736" w:type="dxa"/>
            <w:vAlign w:val="center"/>
          </w:tcPr>
          <w:p w14:paraId="78E54642" w14:textId="391D0649" w:rsidR="00AD299A" w:rsidRPr="007A336D" w:rsidRDefault="00AD299A" w:rsidP="00D5137A">
            <w:pPr>
              <w:jc w:val="center"/>
              <w:rPr>
                <w:rFonts w:ascii="72 Condensed" w:hAnsi="72 Condensed" w:cs="72 Condensed"/>
              </w:rPr>
            </w:pPr>
            <w:r>
              <w:rPr>
                <w:rFonts w:ascii="72 Condensed" w:hAnsi="72 Condensed" w:cs="72 Condensed"/>
              </w:rPr>
              <w:t xml:space="preserve">Generic </w:t>
            </w:r>
          </w:p>
        </w:tc>
      </w:tr>
      <w:tr w:rsidR="00D5137A" w14:paraId="181C2590" w14:textId="77777777" w:rsidTr="00D5137A">
        <w:tc>
          <w:tcPr>
            <w:tcW w:w="6799" w:type="dxa"/>
            <w:gridSpan w:val="2"/>
            <w:vAlign w:val="center"/>
          </w:tcPr>
          <w:p w14:paraId="6EC50F01" w14:textId="794681EC" w:rsidR="00D5137A" w:rsidRDefault="00D5137A" w:rsidP="00D5137A">
            <w:pPr>
              <w:jc w:val="center"/>
              <w:rPr>
                <w:rFonts w:ascii="72 Condensed" w:hAnsi="72 Condensed" w:cs="72 Condensed"/>
                <w:szCs w:val="32"/>
              </w:rPr>
            </w:pPr>
            <w:r>
              <w:rPr>
                <w:rFonts w:ascii="72 Condensed" w:hAnsi="72 Condensed" w:cs="72 Condensed"/>
                <w:szCs w:val="32"/>
              </w:rPr>
              <w:t xml:space="preserve">Total </w:t>
            </w:r>
          </w:p>
        </w:tc>
        <w:tc>
          <w:tcPr>
            <w:tcW w:w="1985" w:type="dxa"/>
            <w:vAlign w:val="center"/>
          </w:tcPr>
          <w:p w14:paraId="18DD8184" w14:textId="4A288131" w:rsidR="00D5137A" w:rsidRDefault="00344651" w:rsidP="00D5137A">
            <w:pPr>
              <w:jc w:val="center"/>
              <w:rPr>
                <w:rFonts w:ascii="72 Condensed" w:hAnsi="72 Condensed" w:cs="72 Condensed"/>
                <w:szCs w:val="32"/>
              </w:rPr>
            </w:pPr>
            <w:r>
              <w:rPr>
                <w:rFonts w:ascii="72 Condensed" w:hAnsi="72 Condensed" w:cs="72 Condensed"/>
                <w:szCs w:val="32"/>
              </w:rPr>
              <w:t>60</w:t>
            </w:r>
          </w:p>
        </w:tc>
        <w:tc>
          <w:tcPr>
            <w:tcW w:w="1736" w:type="dxa"/>
          </w:tcPr>
          <w:p w14:paraId="04BE6B04" w14:textId="77777777" w:rsidR="00D5137A" w:rsidRDefault="00D5137A" w:rsidP="007A336D">
            <w:pPr>
              <w:rPr>
                <w:rFonts w:ascii="72 Condensed" w:hAnsi="72 Condensed" w:cs="72 Condensed"/>
                <w:szCs w:val="32"/>
              </w:rPr>
            </w:pPr>
          </w:p>
        </w:tc>
      </w:tr>
    </w:tbl>
    <w:p w14:paraId="465D0298" w14:textId="77777777" w:rsidR="00D5137A" w:rsidRDefault="00D5137A" w:rsidP="007A336D">
      <w:pPr>
        <w:spacing w:after="0"/>
        <w:rPr>
          <w:rFonts w:ascii="72 Condensed" w:hAnsi="72 Condensed" w:cs="72 Condensed"/>
          <w:szCs w:val="32"/>
        </w:rPr>
      </w:pPr>
    </w:p>
    <w:tbl>
      <w:tblPr>
        <w:tblStyle w:val="TableGrid"/>
        <w:tblW w:w="5000" w:type="pct"/>
        <w:jc w:val="center"/>
        <w:tblLook w:val="04A0" w:firstRow="1" w:lastRow="0" w:firstColumn="1" w:lastColumn="0" w:noHBand="0" w:noVBand="1"/>
      </w:tblPr>
      <w:tblGrid>
        <w:gridCol w:w="687"/>
        <w:gridCol w:w="3560"/>
        <w:gridCol w:w="1134"/>
        <w:gridCol w:w="1277"/>
        <w:gridCol w:w="1134"/>
        <w:gridCol w:w="1092"/>
        <w:gridCol w:w="741"/>
        <w:gridCol w:w="895"/>
      </w:tblGrid>
      <w:tr w:rsidR="00231A37" w14:paraId="5F4CAC8D" w14:textId="77777777" w:rsidTr="00231A37">
        <w:trPr>
          <w:trHeight w:val="293"/>
          <w:jc w:val="center"/>
        </w:trPr>
        <w:tc>
          <w:tcPr>
            <w:tcW w:w="327" w:type="pct"/>
            <w:vMerge w:val="restart"/>
            <w:shd w:val="clear" w:color="auto" w:fill="8496B0" w:themeFill="text2" w:themeFillTint="99"/>
          </w:tcPr>
          <w:p w14:paraId="182BEE2B" w14:textId="77777777" w:rsidR="00BD1CCA" w:rsidRPr="00231A37" w:rsidRDefault="00BD1CCA" w:rsidP="00231A37">
            <w:pPr>
              <w:jc w:val="center"/>
              <w:rPr>
                <w:rFonts w:ascii="72 Condensed" w:hAnsi="72 Condensed" w:cs="72 Condensed"/>
              </w:rPr>
            </w:pPr>
            <w:r w:rsidRPr="00231A37">
              <w:rPr>
                <w:rFonts w:ascii="72 Condensed" w:hAnsi="72 Condensed" w:cs="72 Condensed"/>
              </w:rPr>
              <w:t>Code</w:t>
            </w:r>
          </w:p>
        </w:tc>
        <w:tc>
          <w:tcPr>
            <w:tcW w:w="1692" w:type="pct"/>
            <w:vMerge w:val="restart"/>
            <w:shd w:val="clear" w:color="auto" w:fill="8496B0" w:themeFill="text2" w:themeFillTint="99"/>
            <w:vAlign w:val="center"/>
          </w:tcPr>
          <w:p w14:paraId="685CA6C9" w14:textId="77777777" w:rsidR="00BD1CCA" w:rsidRPr="00231A37" w:rsidRDefault="00BD1CCA" w:rsidP="00231A37">
            <w:pPr>
              <w:rPr>
                <w:rFonts w:ascii="72 Condensed" w:hAnsi="72 Condensed" w:cs="72 Condensed"/>
              </w:rPr>
            </w:pPr>
            <w:r w:rsidRPr="00231A37">
              <w:rPr>
                <w:rFonts w:ascii="72 Condensed" w:hAnsi="72 Condensed" w:cs="72 Condensed"/>
              </w:rPr>
              <w:t>Competency Standards</w:t>
            </w:r>
          </w:p>
          <w:p w14:paraId="45774B94" w14:textId="77777777" w:rsidR="00BD1CCA" w:rsidRPr="00231A37" w:rsidRDefault="00BD1CCA" w:rsidP="00231A37">
            <w:pPr>
              <w:rPr>
                <w:rFonts w:ascii="72 Condensed" w:hAnsi="72 Condensed" w:cs="72 Condensed"/>
              </w:rPr>
            </w:pPr>
            <w:r w:rsidRPr="00231A37">
              <w:rPr>
                <w:rFonts w:ascii="72 Condensed" w:hAnsi="72 Condensed" w:cs="72 Condensed"/>
              </w:rPr>
              <w:t xml:space="preserve"> </w:t>
            </w:r>
          </w:p>
        </w:tc>
        <w:tc>
          <w:tcPr>
            <w:tcW w:w="1146" w:type="pct"/>
            <w:gridSpan w:val="2"/>
            <w:shd w:val="clear" w:color="auto" w:fill="8496B0" w:themeFill="text2" w:themeFillTint="99"/>
            <w:vAlign w:val="center"/>
          </w:tcPr>
          <w:p w14:paraId="0C9B4F73" w14:textId="77777777" w:rsidR="00BD1CCA" w:rsidRPr="00231A37" w:rsidRDefault="00BD1CCA" w:rsidP="00231A37">
            <w:pPr>
              <w:rPr>
                <w:rFonts w:ascii="72 Condensed" w:hAnsi="72 Condensed" w:cs="72 Condensed"/>
              </w:rPr>
            </w:pPr>
            <w:r w:rsidRPr="00231A37">
              <w:rPr>
                <w:rFonts w:ascii="72 Condensed" w:hAnsi="72 Condensed" w:cs="72 Condensed"/>
              </w:rPr>
              <w:t>Theory</w:t>
            </w:r>
          </w:p>
        </w:tc>
        <w:tc>
          <w:tcPr>
            <w:tcW w:w="1058" w:type="pct"/>
            <w:gridSpan w:val="2"/>
            <w:shd w:val="clear" w:color="auto" w:fill="8496B0" w:themeFill="text2" w:themeFillTint="99"/>
            <w:vAlign w:val="center"/>
          </w:tcPr>
          <w:p w14:paraId="3D43AAB8" w14:textId="77777777" w:rsidR="00BD1CCA" w:rsidRPr="00231A37" w:rsidRDefault="00BD1CCA" w:rsidP="00231A37">
            <w:pPr>
              <w:rPr>
                <w:rFonts w:ascii="72 Condensed" w:hAnsi="72 Condensed" w:cs="72 Condensed"/>
              </w:rPr>
            </w:pPr>
            <w:r w:rsidRPr="00231A37">
              <w:rPr>
                <w:rFonts w:ascii="72 Condensed" w:hAnsi="72 Condensed" w:cs="72 Condensed"/>
              </w:rPr>
              <w:t>Practical</w:t>
            </w:r>
          </w:p>
        </w:tc>
        <w:tc>
          <w:tcPr>
            <w:tcW w:w="778" w:type="pct"/>
            <w:gridSpan w:val="2"/>
            <w:shd w:val="clear" w:color="auto" w:fill="8496B0" w:themeFill="text2" w:themeFillTint="99"/>
            <w:vAlign w:val="center"/>
          </w:tcPr>
          <w:p w14:paraId="67F93AAB" w14:textId="77777777" w:rsidR="00BD1CCA" w:rsidRPr="00231A37" w:rsidRDefault="00BD1CCA" w:rsidP="00231A37">
            <w:pPr>
              <w:rPr>
                <w:rFonts w:ascii="72 Condensed" w:hAnsi="72 Condensed" w:cs="72 Condensed"/>
              </w:rPr>
            </w:pPr>
            <w:r w:rsidRPr="00231A37">
              <w:rPr>
                <w:rFonts w:ascii="72 Condensed" w:hAnsi="72 Condensed" w:cs="72 Condensed"/>
              </w:rPr>
              <w:t>Total</w:t>
            </w:r>
          </w:p>
        </w:tc>
      </w:tr>
      <w:tr w:rsidR="00231A37" w14:paraId="43F5B11E" w14:textId="77777777" w:rsidTr="00231A37">
        <w:trPr>
          <w:trHeight w:val="316"/>
          <w:jc w:val="center"/>
        </w:trPr>
        <w:tc>
          <w:tcPr>
            <w:tcW w:w="327" w:type="pct"/>
            <w:vMerge/>
            <w:shd w:val="clear" w:color="auto" w:fill="8496B0" w:themeFill="text2" w:themeFillTint="99"/>
            <w:vAlign w:val="center"/>
          </w:tcPr>
          <w:p w14:paraId="1B8495C9" w14:textId="77777777" w:rsidR="00231A37" w:rsidRPr="00231A37" w:rsidRDefault="00231A37" w:rsidP="00231A37">
            <w:pPr>
              <w:rPr>
                <w:rFonts w:ascii="72 Condensed" w:hAnsi="72 Condensed" w:cs="72 Condensed"/>
              </w:rPr>
            </w:pPr>
          </w:p>
        </w:tc>
        <w:tc>
          <w:tcPr>
            <w:tcW w:w="1692" w:type="pct"/>
            <w:vMerge/>
            <w:shd w:val="clear" w:color="auto" w:fill="8496B0" w:themeFill="text2" w:themeFillTint="99"/>
            <w:vAlign w:val="center"/>
          </w:tcPr>
          <w:p w14:paraId="4872FD76" w14:textId="77777777" w:rsidR="00231A37" w:rsidRPr="00231A37" w:rsidRDefault="00231A37" w:rsidP="00231A37">
            <w:pPr>
              <w:rPr>
                <w:rFonts w:ascii="72 Condensed" w:hAnsi="72 Condensed" w:cs="72 Condensed"/>
              </w:rPr>
            </w:pPr>
          </w:p>
        </w:tc>
        <w:tc>
          <w:tcPr>
            <w:tcW w:w="539" w:type="pct"/>
            <w:shd w:val="clear" w:color="auto" w:fill="8496B0" w:themeFill="text2" w:themeFillTint="99"/>
            <w:vAlign w:val="center"/>
          </w:tcPr>
          <w:p w14:paraId="7E726F9B" w14:textId="4A02709B" w:rsidR="00231A37" w:rsidRPr="00231A37" w:rsidRDefault="00231A37" w:rsidP="00231A37">
            <w:pPr>
              <w:rPr>
                <w:rFonts w:ascii="72 Condensed" w:hAnsi="72 Condensed" w:cs="72 Condensed"/>
              </w:rPr>
            </w:pPr>
            <w:r w:rsidRPr="00231A37">
              <w:rPr>
                <w:rFonts w:ascii="72 Condensed" w:hAnsi="72 Condensed" w:cs="72 Condensed"/>
              </w:rPr>
              <w:t>C</w:t>
            </w:r>
            <w:r>
              <w:rPr>
                <w:rFonts w:ascii="72 Condensed" w:hAnsi="72 Condensed" w:cs="72 Condensed"/>
              </w:rPr>
              <w:t>radit Hr.</w:t>
            </w:r>
          </w:p>
        </w:tc>
        <w:tc>
          <w:tcPr>
            <w:tcW w:w="607" w:type="pct"/>
            <w:shd w:val="clear" w:color="auto" w:fill="8496B0" w:themeFill="text2" w:themeFillTint="99"/>
            <w:vAlign w:val="center"/>
          </w:tcPr>
          <w:p w14:paraId="0730820D" w14:textId="0BB4F689" w:rsidR="00231A37" w:rsidRPr="00231A37" w:rsidRDefault="00231A37" w:rsidP="00231A37">
            <w:pPr>
              <w:rPr>
                <w:rFonts w:ascii="72 Condensed" w:hAnsi="72 Condensed" w:cs="72 Condensed"/>
              </w:rPr>
            </w:pPr>
            <w:r>
              <w:rPr>
                <w:rFonts w:ascii="72 Condensed" w:hAnsi="72 Condensed" w:cs="72 Condensed"/>
              </w:rPr>
              <w:t>Contact Hr</w:t>
            </w:r>
            <w:r w:rsidR="0042552A">
              <w:rPr>
                <w:rFonts w:ascii="72 Condensed" w:hAnsi="72 Condensed" w:cs="72 Condensed"/>
              </w:rPr>
              <w:t>.</w:t>
            </w:r>
          </w:p>
        </w:tc>
        <w:tc>
          <w:tcPr>
            <w:tcW w:w="539" w:type="pct"/>
            <w:shd w:val="clear" w:color="auto" w:fill="8496B0" w:themeFill="text2" w:themeFillTint="99"/>
            <w:vAlign w:val="center"/>
          </w:tcPr>
          <w:p w14:paraId="6AF9E032" w14:textId="433B0C29" w:rsidR="00231A37" w:rsidRPr="00231A37" w:rsidRDefault="00231A37" w:rsidP="00231A37">
            <w:pPr>
              <w:rPr>
                <w:rFonts w:ascii="72 Condensed" w:hAnsi="72 Condensed" w:cs="72 Condensed"/>
              </w:rPr>
            </w:pPr>
            <w:r w:rsidRPr="00231A37">
              <w:rPr>
                <w:rFonts w:ascii="72 Condensed" w:hAnsi="72 Condensed" w:cs="72 Condensed"/>
              </w:rPr>
              <w:t>C</w:t>
            </w:r>
            <w:r>
              <w:rPr>
                <w:rFonts w:ascii="72 Condensed" w:hAnsi="72 Condensed" w:cs="72 Condensed"/>
              </w:rPr>
              <w:t>radit Hr.</w:t>
            </w:r>
          </w:p>
        </w:tc>
        <w:tc>
          <w:tcPr>
            <w:tcW w:w="519" w:type="pct"/>
            <w:shd w:val="clear" w:color="auto" w:fill="8496B0" w:themeFill="text2" w:themeFillTint="99"/>
            <w:vAlign w:val="center"/>
          </w:tcPr>
          <w:p w14:paraId="0F1AD634" w14:textId="3862AFB9" w:rsidR="00231A37" w:rsidRPr="00231A37" w:rsidRDefault="00231A37" w:rsidP="00231A37">
            <w:pPr>
              <w:rPr>
                <w:rFonts w:ascii="72 Condensed" w:hAnsi="72 Condensed" w:cs="72 Condensed"/>
              </w:rPr>
            </w:pPr>
            <w:r>
              <w:rPr>
                <w:rFonts w:ascii="72 Condensed" w:hAnsi="72 Condensed" w:cs="72 Condensed"/>
              </w:rPr>
              <w:t>Contact Hr</w:t>
            </w:r>
            <w:r w:rsidR="0042552A">
              <w:rPr>
                <w:rFonts w:ascii="72 Condensed" w:hAnsi="72 Condensed" w:cs="72 Condensed"/>
              </w:rPr>
              <w:t>.</w:t>
            </w:r>
          </w:p>
        </w:tc>
        <w:tc>
          <w:tcPr>
            <w:tcW w:w="352" w:type="pct"/>
            <w:shd w:val="clear" w:color="auto" w:fill="8496B0" w:themeFill="text2" w:themeFillTint="99"/>
            <w:vAlign w:val="center"/>
          </w:tcPr>
          <w:p w14:paraId="13983C12" w14:textId="50C237EC" w:rsidR="00231A37" w:rsidRPr="00231A37" w:rsidRDefault="00231A37" w:rsidP="00231A37">
            <w:pPr>
              <w:rPr>
                <w:rFonts w:ascii="72 Condensed" w:hAnsi="72 Condensed" w:cs="72 Condensed"/>
              </w:rPr>
            </w:pPr>
            <w:r w:rsidRPr="00231A37">
              <w:rPr>
                <w:rFonts w:ascii="72 Condensed" w:hAnsi="72 Condensed" w:cs="72 Condensed"/>
              </w:rPr>
              <w:t>C</w:t>
            </w:r>
            <w:r>
              <w:rPr>
                <w:rFonts w:ascii="72 Condensed" w:hAnsi="72 Condensed" w:cs="72 Condensed"/>
              </w:rPr>
              <w:t>radit Hr.</w:t>
            </w:r>
          </w:p>
        </w:tc>
        <w:tc>
          <w:tcPr>
            <w:tcW w:w="425" w:type="pct"/>
            <w:shd w:val="clear" w:color="auto" w:fill="8496B0" w:themeFill="text2" w:themeFillTint="99"/>
            <w:vAlign w:val="center"/>
          </w:tcPr>
          <w:p w14:paraId="52453456" w14:textId="3CFC30C3" w:rsidR="00231A37" w:rsidRPr="00231A37" w:rsidRDefault="00231A37" w:rsidP="00231A37">
            <w:pPr>
              <w:rPr>
                <w:rFonts w:ascii="72 Condensed" w:hAnsi="72 Condensed" w:cs="72 Condensed"/>
              </w:rPr>
            </w:pPr>
            <w:r>
              <w:rPr>
                <w:rFonts w:ascii="72 Condensed" w:hAnsi="72 Condensed" w:cs="72 Condensed"/>
              </w:rPr>
              <w:t>Contact Hr</w:t>
            </w:r>
            <w:r w:rsidR="0042552A">
              <w:rPr>
                <w:rFonts w:ascii="72 Condensed" w:hAnsi="72 Condensed" w:cs="72 Condensed"/>
              </w:rPr>
              <w:t>.</w:t>
            </w:r>
          </w:p>
        </w:tc>
      </w:tr>
      <w:tr w:rsidR="00231A37" w14:paraId="18CF9DDB" w14:textId="77777777" w:rsidTr="00231A37">
        <w:trPr>
          <w:trHeight w:val="293"/>
          <w:jc w:val="center"/>
        </w:trPr>
        <w:tc>
          <w:tcPr>
            <w:tcW w:w="327" w:type="pct"/>
            <w:vAlign w:val="center"/>
          </w:tcPr>
          <w:p w14:paraId="439898A0" w14:textId="77777777" w:rsidR="00231A37" w:rsidRPr="002E01A7" w:rsidRDefault="00231A37" w:rsidP="00231A37">
            <w:pPr>
              <w:pStyle w:val="ListParagraph"/>
              <w:numPr>
                <w:ilvl w:val="0"/>
                <w:numId w:val="66"/>
              </w:numPr>
              <w:spacing w:before="136" w:line="360" w:lineRule="auto"/>
              <w:contextualSpacing w:val="0"/>
              <w:jc w:val="center"/>
              <w:rPr>
                <w:b/>
                <w:sz w:val="20"/>
                <w:szCs w:val="20"/>
              </w:rPr>
            </w:pPr>
          </w:p>
        </w:tc>
        <w:tc>
          <w:tcPr>
            <w:tcW w:w="1692" w:type="pct"/>
            <w:shd w:val="clear" w:color="auto" w:fill="auto"/>
            <w:vAlign w:val="center"/>
          </w:tcPr>
          <w:p w14:paraId="50240BF7" w14:textId="3D2930C7" w:rsidR="00231A37" w:rsidRPr="002E01A7" w:rsidRDefault="00231A37" w:rsidP="00231A37">
            <w:pPr>
              <w:spacing w:line="360" w:lineRule="auto"/>
              <w:rPr>
                <w:sz w:val="20"/>
                <w:szCs w:val="20"/>
              </w:rPr>
            </w:pPr>
            <w:r w:rsidRPr="007A336D">
              <w:rPr>
                <w:rFonts w:ascii="72 Condensed" w:hAnsi="72 Condensed" w:cs="72 Condensed"/>
              </w:rPr>
              <w:t>Comply Health and Safety Guidelines</w:t>
            </w:r>
          </w:p>
        </w:tc>
        <w:tc>
          <w:tcPr>
            <w:tcW w:w="539" w:type="pct"/>
            <w:shd w:val="clear" w:color="auto" w:fill="FFFFFF" w:themeFill="background1"/>
            <w:vAlign w:val="center"/>
          </w:tcPr>
          <w:p w14:paraId="11EBD468" w14:textId="371B73D0" w:rsidR="00231A37" w:rsidRPr="00ED1FAC" w:rsidRDefault="00AD299A" w:rsidP="00231A37">
            <w:pPr>
              <w:spacing w:line="360" w:lineRule="auto"/>
              <w:jc w:val="center"/>
              <w:rPr>
                <w:sz w:val="20"/>
                <w:szCs w:val="20"/>
              </w:rPr>
            </w:pPr>
            <w:r>
              <w:rPr>
                <w:sz w:val="20"/>
                <w:szCs w:val="20"/>
              </w:rPr>
              <w:t>1</w:t>
            </w:r>
          </w:p>
        </w:tc>
        <w:tc>
          <w:tcPr>
            <w:tcW w:w="607" w:type="pct"/>
            <w:shd w:val="clear" w:color="auto" w:fill="FFFFFF" w:themeFill="background1"/>
            <w:vAlign w:val="center"/>
          </w:tcPr>
          <w:p w14:paraId="1F404CCF" w14:textId="21FD3D74" w:rsidR="00231A37" w:rsidRPr="00ED1FAC" w:rsidRDefault="00AD299A" w:rsidP="00231A37">
            <w:pPr>
              <w:spacing w:line="360" w:lineRule="auto"/>
              <w:jc w:val="center"/>
              <w:rPr>
                <w:sz w:val="20"/>
                <w:szCs w:val="20"/>
              </w:rPr>
            </w:pPr>
            <w:r>
              <w:rPr>
                <w:sz w:val="20"/>
                <w:szCs w:val="20"/>
              </w:rPr>
              <w:t>10</w:t>
            </w:r>
          </w:p>
        </w:tc>
        <w:tc>
          <w:tcPr>
            <w:tcW w:w="539" w:type="pct"/>
            <w:shd w:val="clear" w:color="auto" w:fill="FFFFFF" w:themeFill="background1"/>
            <w:vAlign w:val="center"/>
          </w:tcPr>
          <w:p w14:paraId="00CF6F6E" w14:textId="48791966" w:rsidR="00231A37" w:rsidRPr="00ED1FAC" w:rsidRDefault="00231A37" w:rsidP="00231A37">
            <w:pPr>
              <w:spacing w:line="360" w:lineRule="auto"/>
              <w:jc w:val="center"/>
              <w:rPr>
                <w:sz w:val="20"/>
                <w:szCs w:val="20"/>
              </w:rPr>
            </w:pPr>
            <w:r>
              <w:rPr>
                <w:sz w:val="20"/>
                <w:szCs w:val="20"/>
              </w:rPr>
              <w:t>-</w:t>
            </w:r>
          </w:p>
        </w:tc>
        <w:tc>
          <w:tcPr>
            <w:tcW w:w="519" w:type="pct"/>
            <w:shd w:val="clear" w:color="auto" w:fill="FFFFFF" w:themeFill="background1"/>
            <w:vAlign w:val="center"/>
          </w:tcPr>
          <w:p w14:paraId="30F2745A" w14:textId="163C8688" w:rsidR="00231A37" w:rsidRPr="00ED1FAC" w:rsidRDefault="00231A37" w:rsidP="00231A37">
            <w:pPr>
              <w:spacing w:line="360" w:lineRule="auto"/>
              <w:jc w:val="center"/>
              <w:rPr>
                <w:sz w:val="20"/>
                <w:szCs w:val="20"/>
              </w:rPr>
            </w:pPr>
            <w:r>
              <w:rPr>
                <w:sz w:val="20"/>
                <w:szCs w:val="20"/>
              </w:rPr>
              <w:t>-</w:t>
            </w:r>
          </w:p>
        </w:tc>
        <w:tc>
          <w:tcPr>
            <w:tcW w:w="352" w:type="pct"/>
            <w:shd w:val="clear" w:color="auto" w:fill="FFFFFF" w:themeFill="background1"/>
            <w:vAlign w:val="center"/>
          </w:tcPr>
          <w:p w14:paraId="60666CAC" w14:textId="18162228" w:rsidR="00231A37" w:rsidRPr="00ED1FAC" w:rsidRDefault="00AD299A" w:rsidP="00231A37">
            <w:pPr>
              <w:spacing w:line="360" w:lineRule="auto"/>
              <w:jc w:val="center"/>
              <w:rPr>
                <w:sz w:val="20"/>
                <w:szCs w:val="20"/>
              </w:rPr>
            </w:pPr>
            <w:r>
              <w:rPr>
                <w:sz w:val="20"/>
                <w:szCs w:val="20"/>
              </w:rPr>
              <w:t>1</w:t>
            </w:r>
          </w:p>
        </w:tc>
        <w:tc>
          <w:tcPr>
            <w:tcW w:w="425" w:type="pct"/>
            <w:shd w:val="clear" w:color="auto" w:fill="FFFFFF" w:themeFill="background1"/>
            <w:vAlign w:val="center"/>
          </w:tcPr>
          <w:p w14:paraId="5463EEDE" w14:textId="15372552" w:rsidR="00231A37" w:rsidRPr="00ED1FAC" w:rsidRDefault="00AD299A" w:rsidP="00231A37">
            <w:pPr>
              <w:spacing w:line="360" w:lineRule="auto"/>
              <w:jc w:val="center"/>
              <w:rPr>
                <w:sz w:val="20"/>
                <w:szCs w:val="20"/>
              </w:rPr>
            </w:pPr>
            <w:r>
              <w:rPr>
                <w:sz w:val="20"/>
                <w:szCs w:val="20"/>
              </w:rPr>
              <w:t>10</w:t>
            </w:r>
          </w:p>
        </w:tc>
      </w:tr>
      <w:tr w:rsidR="00231A37" w14:paraId="183F6573" w14:textId="77777777" w:rsidTr="00231A37">
        <w:trPr>
          <w:trHeight w:val="293"/>
          <w:jc w:val="center"/>
        </w:trPr>
        <w:tc>
          <w:tcPr>
            <w:tcW w:w="327" w:type="pct"/>
            <w:vAlign w:val="center"/>
          </w:tcPr>
          <w:p w14:paraId="6FE7A0EA" w14:textId="77777777" w:rsidR="00231A37" w:rsidRPr="002E01A7" w:rsidRDefault="00231A37" w:rsidP="00231A37">
            <w:pPr>
              <w:pStyle w:val="ListParagraph"/>
              <w:numPr>
                <w:ilvl w:val="0"/>
                <w:numId w:val="66"/>
              </w:numPr>
              <w:spacing w:before="136" w:line="360" w:lineRule="auto"/>
              <w:contextualSpacing w:val="0"/>
              <w:jc w:val="center"/>
              <w:rPr>
                <w:b/>
                <w:sz w:val="20"/>
                <w:szCs w:val="20"/>
              </w:rPr>
            </w:pPr>
          </w:p>
        </w:tc>
        <w:tc>
          <w:tcPr>
            <w:tcW w:w="1692" w:type="pct"/>
            <w:shd w:val="clear" w:color="auto" w:fill="auto"/>
            <w:vAlign w:val="center"/>
          </w:tcPr>
          <w:p w14:paraId="2415205A" w14:textId="673576B2" w:rsidR="00231A37" w:rsidRPr="002E01A7" w:rsidRDefault="00231A37" w:rsidP="00231A37">
            <w:pPr>
              <w:spacing w:line="360" w:lineRule="auto"/>
              <w:rPr>
                <w:sz w:val="20"/>
                <w:szCs w:val="20"/>
              </w:rPr>
            </w:pPr>
            <w:r>
              <w:rPr>
                <w:rFonts w:ascii="72 Condensed" w:hAnsi="72 Condensed" w:cs="72 Condensed"/>
              </w:rPr>
              <w:t>Inspect Gemstone</w:t>
            </w:r>
          </w:p>
        </w:tc>
        <w:tc>
          <w:tcPr>
            <w:tcW w:w="539" w:type="pct"/>
            <w:shd w:val="clear" w:color="auto" w:fill="FFFFFF" w:themeFill="background1"/>
            <w:vAlign w:val="center"/>
          </w:tcPr>
          <w:p w14:paraId="5986F389" w14:textId="6122D127" w:rsidR="00231A37" w:rsidRPr="00ED1FAC" w:rsidRDefault="00C64993" w:rsidP="00231A37">
            <w:pPr>
              <w:spacing w:line="360" w:lineRule="auto"/>
              <w:jc w:val="center"/>
              <w:rPr>
                <w:sz w:val="20"/>
                <w:szCs w:val="20"/>
              </w:rPr>
            </w:pPr>
            <w:r>
              <w:rPr>
                <w:sz w:val="20"/>
                <w:szCs w:val="20"/>
              </w:rPr>
              <w:t>8</w:t>
            </w:r>
          </w:p>
        </w:tc>
        <w:tc>
          <w:tcPr>
            <w:tcW w:w="607" w:type="pct"/>
            <w:shd w:val="clear" w:color="auto" w:fill="FFFFFF" w:themeFill="background1"/>
            <w:vAlign w:val="center"/>
          </w:tcPr>
          <w:p w14:paraId="2939BC9E" w14:textId="7AD161D8" w:rsidR="00231A37" w:rsidRPr="00ED1FAC" w:rsidRDefault="00C64993" w:rsidP="00231A37">
            <w:pPr>
              <w:spacing w:line="360" w:lineRule="auto"/>
              <w:jc w:val="center"/>
              <w:rPr>
                <w:sz w:val="20"/>
                <w:szCs w:val="20"/>
              </w:rPr>
            </w:pPr>
            <w:r>
              <w:rPr>
                <w:sz w:val="20"/>
                <w:szCs w:val="20"/>
              </w:rPr>
              <w:t>80</w:t>
            </w:r>
          </w:p>
        </w:tc>
        <w:tc>
          <w:tcPr>
            <w:tcW w:w="539" w:type="pct"/>
            <w:shd w:val="clear" w:color="auto" w:fill="FFFFFF" w:themeFill="background1"/>
            <w:vAlign w:val="center"/>
          </w:tcPr>
          <w:p w14:paraId="2705B7D1" w14:textId="56CC7E01" w:rsidR="00231A37" w:rsidRPr="00ED1FAC" w:rsidRDefault="00C64993" w:rsidP="00231A37">
            <w:pPr>
              <w:spacing w:line="360" w:lineRule="auto"/>
              <w:jc w:val="center"/>
              <w:rPr>
                <w:sz w:val="20"/>
                <w:szCs w:val="20"/>
              </w:rPr>
            </w:pPr>
            <w:r>
              <w:rPr>
                <w:sz w:val="20"/>
                <w:szCs w:val="20"/>
              </w:rPr>
              <w:t>32</w:t>
            </w:r>
          </w:p>
        </w:tc>
        <w:tc>
          <w:tcPr>
            <w:tcW w:w="519" w:type="pct"/>
            <w:shd w:val="clear" w:color="auto" w:fill="FFFFFF" w:themeFill="background1"/>
            <w:vAlign w:val="center"/>
          </w:tcPr>
          <w:p w14:paraId="21698C2B" w14:textId="6C5DCD56" w:rsidR="00231A37" w:rsidRPr="00ED1FAC" w:rsidRDefault="00C64993" w:rsidP="00231A37">
            <w:pPr>
              <w:spacing w:line="360" w:lineRule="auto"/>
              <w:jc w:val="center"/>
              <w:rPr>
                <w:sz w:val="20"/>
                <w:szCs w:val="20"/>
              </w:rPr>
            </w:pPr>
            <w:r>
              <w:rPr>
                <w:sz w:val="20"/>
                <w:szCs w:val="20"/>
              </w:rPr>
              <w:t>320</w:t>
            </w:r>
          </w:p>
        </w:tc>
        <w:tc>
          <w:tcPr>
            <w:tcW w:w="352" w:type="pct"/>
            <w:shd w:val="clear" w:color="auto" w:fill="FFFFFF" w:themeFill="background1"/>
            <w:vAlign w:val="center"/>
          </w:tcPr>
          <w:p w14:paraId="69330CC9" w14:textId="2032D893" w:rsidR="00231A37" w:rsidRPr="00ED1FAC" w:rsidRDefault="00C64993" w:rsidP="00231A37">
            <w:pPr>
              <w:spacing w:line="360" w:lineRule="auto"/>
              <w:jc w:val="center"/>
              <w:rPr>
                <w:sz w:val="20"/>
                <w:szCs w:val="20"/>
              </w:rPr>
            </w:pPr>
            <w:r>
              <w:rPr>
                <w:sz w:val="20"/>
                <w:szCs w:val="20"/>
              </w:rPr>
              <w:t>4</w:t>
            </w:r>
            <w:r w:rsidR="00EA07C1">
              <w:rPr>
                <w:sz w:val="20"/>
                <w:szCs w:val="20"/>
              </w:rPr>
              <w:t>0</w:t>
            </w:r>
          </w:p>
        </w:tc>
        <w:tc>
          <w:tcPr>
            <w:tcW w:w="425" w:type="pct"/>
            <w:shd w:val="clear" w:color="auto" w:fill="FFFFFF" w:themeFill="background1"/>
            <w:vAlign w:val="center"/>
          </w:tcPr>
          <w:p w14:paraId="667E5994" w14:textId="1B83289B" w:rsidR="00231A37" w:rsidRPr="00ED1FAC" w:rsidRDefault="00C64993" w:rsidP="00231A37">
            <w:pPr>
              <w:spacing w:line="360" w:lineRule="auto"/>
              <w:jc w:val="center"/>
              <w:rPr>
                <w:sz w:val="20"/>
                <w:szCs w:val="20"/>
              </w:rPr>
            </w:pPr>
            <w:r>
              <w:rPr>
                <w:sz w:val="20"/>
                <w:szCs w:val="20"/>
              </w:rPr>
              <w:t>4</w:t>
            </w:r>
            <w:r w:rsidR="00EA07C1">
              <w:rPr>
                <w:sz w:val="20"/>
                <w:szCs w:val="20"/>
              </w:rPr>
              <w:t>00</w:t>
            </w:r>
          </w:p>
        </w:tc>
      </w:tr>
      <w:tr w:rsidR="00231A37" w14:paraId="23E4ABD4" w14:textId="77777777" w:rsidTr="00231A37">
        <w:trPr>
          <w:trHeight w:val="293"/>
          <w:jc w:val="center"/>
        </w:trPr>
        <w:tc>
          <w:tcPr>
            <w:tcW w:w="327" w:type="pct"/>
            <w:vAlign w:val="center"/>
          </w:tcPr>
          <w:p w14:paraId="5323A8B8" w14:textId="77777777" w:rsidR="00231A37" w:rsidRPr="002E01A7" w:rsidRDefault="00231A37" w:rsidP="00231A37">
            <w:pPr>
              <w:pStyle w:val="ListParagraph"/>
              <w:numPr>
                <w:ilvl w:val="0"/>
                <w:numId w:val="66"/>
              </w:numPr>
              <w:spacing w:before="136" w:line="360" w:lineRule="auto"/>
              <w:contextualSpacing w:val="0"/>
              <w:jc w:val="center"/>
              <w:rPr>
                <w:b/>
                <w:sz w:val="20"/>
                <w:szCs w:val="20"/>
              </w:rPr>
            </w:pPr>
          </w:p>
        </w:tc>
        <w:tc>
          <w:tcPr>
            <w:tcW w:w="1692" w:type="pct"/>
            <w:shd w:val="clear" w:color="auto" w:fill="auto"/>
            <w:vAlign w:val="center"/>
          </w:tcPr>
          <w:p w14:paraId="1A0C80AD" w14:textId="09177418" w:rsidR="00231A37" w:rsidRPr="003445A5" w:rsidRDefault="00231A37" w:rsidP="00231A37">
            <w:pPr>
              <w:spacing w:line="360" w:lineRule="auto"/>
              <w:rPr>
                <w:color w:val="FF0000"/>
                <w:sz w:val="20"/>
                <w:szCs w:val="20"/>
              </w:rPr>
            </w:pPr>
            <w:r>
              <w:rPr>
                <w:rFonts w:ascii="72 Condensed" w:hAnsi="72 Condensed" w:cs="72 Condensed"/>
              </w:rPr>
              <w:t>Perform Grading of Gemstone</w:t>
            </w:r>
          </w:p>
        </w:tc>
        <w:tc>
          <w:tcPr>
            <w:tcW w:w="539" w:type="pct"/>
            <w:shd w:val="clear" w:color="auto" w:fill="auto"/>
            <w:vAlign w:val="center"/>
          </w:tcPr>
          <w:p w14:paraId="6CB11A8D" w14:textId="02873AD8" w:rsidR="00231A37" w:rsidRPr="004026D4" w:rsidRDefault="00C64993" w:rsidP="00231A37">
            <w:pPr>
              <w:spacing w:line="360" w:lineRule="auto"/>
              <w:jc w:val="center"/>
              <w:rPr>
                <w:sz w:val="20"/>
                <w:szCs w:val="20"/>
              </w:rPr>
            </w:pPr>
            <w:r>
              <w:rPr>
                <w:sz w:val="20"/>
                <w:szCs w:val="20"/>
              </w:rPr>
              <w:t>2</w:t>
            </w:r>
          </w:p>
        </w:tc>
        <w:tc>
          <w:tcPr>
            <w:tcW w:w="607" w:type="pct"/>
            <w:shd w:val="clear" w:color="auto" w:fill="auto"/>
            <w:vAlign w:val="center"/>
          </w:tcPr>
          <w:p w14:paraId="61548BC8" w14:textId="197BFB35" w:rsidR="00231A37" w:rsidRPr="00881441" w:rsidRDefault="00C64993" w:rsidP="00231A37">
            <w:pPr>
              <w:spacing w:line="360" w:lineRule="auto"/>
              <w:jc w:val="center"/>
              <w:rPr>
                <w:sz w:val="20"/>
                <w:szCs w:val="20"/>
              </w:rPr>
            </w:pPr>
            <w:r>
              <w:rPr>
                <w:sz w:val="20"/>
                <w:szCs w:val="20"/>
              </w:rPr>
              <w:t>20</w:t>
            </w:r>
          </w:p>
        </w:tc>
        <w:tc>
          <w:tcPr>
            <w:tcW w:w="539" w:type="pct"/>
            <w:shd w:val="clear" w:color="auto" w:fill="auto"/>
            <w:vAlign w:val="center"/>
          </w:tcPr>
          <w:p w14:paraId="03835B8A" w14:textId="52E9701F" w:rsidR="00231A37" w:rsidRPr="004026D4" w:rsidRDefault="00C64993" w:rsidP="00231A37">
            <w:pPr>
              <w:spacing w:line="360" w:lineRule="auto"/>
              <w:jc w:val="center"/>
              <w:rPr>
                <w:sz w:val="20"/>
                <w:szCs w:val="20"/>
              </w:rPr>
            </w:pPr>
            <w:r>
              <w:rPr>
                <w:sz w:val="20"/>
                <w:szCs w:val="20"/>
              </w:rPr>
              <w:t>8</w:t>
            </w:r>
          </w:p>
        </w:tc>
        <w:tc>
          <w:tcPr>
            <w:tcW w:w="519" w:type="pct"/>
            <w:shd w:val="clear" w:color="auto" w:fill="auto"/>
            <w:vAlign w:val="center"/>
          </w:tcPr>
          <w:p w14:paraId="615B757A" w14:textId="2BCFA0B2" w:rsidR="00231A37" w:rsidRPr="00881441" w:rsidRDefault="00C64993" w:rsidP="00231A37">
            <w:pPr>
              <w:spacing w:line="360" w:lineRule="auto"/>
              <w:jc w:val="center"/>
              <w:rPr>
                <w:sz w:val="20"/>
                <w:szCs w:val="20"/>
              </w:rPr>
            </w:pPr>
            <w:r>
              <w:rPr>
                <w:sz w:val="20"/>
                <w:szCs w:val="20"/>
              </w:rPr>
              <w:t>80</w:t>
            </w:r>
          </w:p>
        </w:tc>
        <w:tc>
          <w:tcPr>
            <w:tcW w:w="352" w:type="pct"/>
            <w:shd w:val="clear" w:color="auto" w:fill="auto"/>
            <w:vAlign w:val="center"/>
          </w:tcPr>
          <w:p w14:paraId="0CB6B9F1" w14:textId="7E93E821" w:rsidR="00231A37" w:rsidRPr="00ED211D" w:rsidRDefault="00C64993" w:rsidP="00231A37">
            <w:pPr>
              <w:spacing w:line="360" w:lineRule="auto"/>
              <w:jc w:val="center"/>
              <w:rPr>
                <w:sz w:val="20"/>
                <w:szCs w:val="20"/>
              </w:rPr>
            </w:pPr>
            <w:r>
              <w:rPr>
                <w:sz w:val="20"/>
                <w:szCs w:val="20"/>
              </w:rPr>
              <w:t>10</w:t>
            </w:r>
          </w:p>
        </w:tc>
        <w:tc>
          <w:tcPr>
            <w:tcW w:w="425" w:type="pct"/>
            <w:shd w:val="clear" w:color="auto" w:fill="auto"/>
            <w:vAlign w:val="center"/>
          </w:tcPr>
          <w:p w14:paraId="59080640" w14:textId="4D309BCD" w:rsidR="00231A37" w:rsidRPr="003445A5" w:rsidRDefault="00C64993" w:rsidP="00231A37">
            <w:pPr>
              <w:spacing w:line="360" w:lineRule="auto"/>
              <w:jc w:val="center"/>
              <w:rPr>
                <w:color w:val="FF0000"/>
                <w:sz w:val="20"/>
                <w:szCs w:val="20"/>
              </w:rPr>
            </w:pPr>
            <w:r>
              <w:rPr>
                <w:sz w:val="20"/>
                <w:szCs w:val="20"/>
              </w:rPr>
              <w:t>100</w:t>
            </w:r>
          </w:p>
        </w:tc>
      </w:tr>
      <w:tr w:rsidR="00231A37" w14:paraId="096873CE" w14:textId="77777777" w:rsidTr="00231A37">
        <w:trPr>
          <w:trHeight w:val="293"/>
          <w:jc w:val="center"/>
        </w:trPr>
        <w:tc>
          <w:tcPr>
            <w:tcW w:w="327" w:type="pct"/>
            <w:vAlign w:val="center"/>
          </w:tcPr>
          <w:p w14:paraId="16A0B10B" w14:textId="77777777" w:rsidR="00231A37" w:rsidRPr="002E01A7" w:rsidRDefault="00231A37" w:rsidP="00231A37">
            <w:pPr>
              <w:pStyle w:val="ListParagraph"/>
              <w:numPr>
                <w:ilvl w:val="0"/>
                <w:numId w:val="66"/>
              </w:numPr>
              <w:spacing w:before="136" w:line="360" w:lineRule="auto"/>
              <w:contextualSpacing w:val="0"/>
              <w:jc w:val="center"/>
              <w:rPr>
                <w:b/>
                <w:sz w:val="20"/>
                <w:szCs w:val="20"/>
              </w:rPr>
            </w:pPr>
          </w:p>
        </w:tc>
        <w:tc>
          <w:tcPr>
            <w:tcW w:w="1692" w:type="pct"/>
            <w:shd w:val="clear" w:color="auto" w:fill="auto"/>
            <w:vAlign w:val="center"/>
          </w:tcPr>
          <w:p w14:paraId="2DB4C259" w14:textId="63CD5FA2" w:rsidR="00231A37" w:rsidRPr="002E01A7" w:rsidRDefault="00231A37" w:rsidP="00231A37">
            <w:pPr>
              <w:spacing w:line="360" w:lineRule="auto"/>
              <w:rPr>
                <w:sz w:val="20"/>
                <w:szCs w:val="20"/>
              </w:rPr>
            </w:pPr>
            <w:r>
              <w:rPr>
                <w:rFonts w:ascii="72 Condensed" w:hAnsi="72 Condensed" w:cs="72 Condensed"/>
              </w:rPr>
              <w:t xml:space="preserve">Perform Marketing Activities </w:t>
            </w:r>
          </w:p>
        </w:tc>
        <w:tc>
          <w:tcPr>
            <w:tcW w:w="539" w:type="pct"/>
            <w:shd w:val="clear" w:color="auto" w:fill="FFFFFF" w:themeFill="background1"/>
            <w:vAlign w:val="center"/>
          </w:tcPr>
          <w:p w14:paraId="0A909186" w14:textId="53A5F8DE" w:rsidR="00231A37" w:rsidRPr="00ED1FAC" w:rsidRDefault="00231A37" w:rsidP="00231A37">
            <w:pPr>
              <w:spacing w:line="360" w:lineRule="auto"/>
              <w:jc w:val="center"/>
              <w:rPr>
                <w:sz w:val="20"/>
                <w:szCs w:val="20"/>
              </w:rPr>
            </w:pPr>
            <w:r>
              <w:rPr>
                <w:sz w:val="20"/>
                <w:szCs w:val="20"/>
              </w:rPr>
              <w:t>0.8</w:t>
            </w:r>
          </w:p>
        </w:tc>
        <w:tc>
          <w:tcPr>
            <w:tcW w:w="607" w:type="pct"/>
            <w:shd w:val="clear" w:color="auto" w:fill="FFFFFF" w:themeFill="background1"/>
            <w:vAlign w:val="center"/>
          </w:tcPr>
          <w:p w14:paraId="672B7634" w14:textId="72CB4F95" w:rsidR="00231A37" w:rsidRPr="00ED1FAC" w:rsidRDefault="00231A37" w:rsidP="00231A37">
            <w:pPr>
              <w:spacing w:line="360" w:lineRule="auto"/>
              <w:jc w:val="center"/>
              <w:rPr>
                <w:sz w:val="20"/>
                <w:szCs w:val="20"/>
              </w:rPr>
            </w:pPr>
            <w:r>
              <w:rPr>
                <w:sz w:val="20"/>
                <w:szCs w:val="20"/>
              </w:rPr>
              <w:t>8</w:t>
            </w:r>
          </w:p>
        </w:tc>
        <w:tc>
          <w:tcPr>
            <w:tcW w:w="539" w:type="pct"/>
            <w:shd w:val="clear" w:color="auto" w:fill="FFFFFF" w:themeFill="background1"/>
            <w:vAlign w:val="center"/>
          </w:tcPr>
          <w:p w14:paraId="09628F65" w14:textId="7E85EC68" w:rsidR="00231A37" w:rsidRPr="00ED1FAC" w:rsidRDefault="00231A37" w:rsidP="00231A37">
            <w:pPr>
              <w:spacing w:line="360" w:lineRule="auto"/>
              <w:jc w:val="center"/>
              <w:rPr>
                <w:sz w:val="20"/>
                <w:szCs w:val="20"/>
              </w:rPr>
            </w:pPr>
            <w:r>
              <w:rPr>
                <w:sz w:val="20"/>
                <w:szCs w:val="20"/>
              </w:rPr>
              <w:t>3.2</w:t>
            </w:r>
          </w:p>
        </w:tc>
        <w:tc>
          <w:tcPr>
            <w:tcW w:w="519" w:type="pct"/>
            <w:shd w:val="clear" w:color="auto" w:fill="FFFFFF" w:themeFill="background1"/>
            <w:vAlign w:val="center"/>
          </w:tcPr>
          <w:p w14:paraId="2523DBC0" w14:textId="3C0F1BB9" w:rsidR="00231A37" w:rsidRPr="00ED1FAC" w:rsidRDefault="00231A37" w:rsidP="00231A37">
            <w:pPr>
              <w:spacing w:line="360" w:lineRule="auto"/>
              <w:jc w:val="center"/>
              <w:rPr>
                <w:sz w:val="20"/>
                <w:szCs w:val="20"/>
              </w:rPr>
            </w:pPr>
            <w:r>
              <w:rPr>
                <w:sz w:val="20"/>
                <w:szCs w:val="20"/>
              </w:rPr>
              <w:t>32</w:t>
            </w:r>
          </w:p>
        </w:tc>
        <w:tc>
          <w:tcPr>
            <w:tcW w:w="352" w:type="pct"/>
            <w:shd w:val="clear" w:color="auto" w:fill="FFFFFF" w:themeFill="background1"/>
            <w:vAlign w:val="center"/>
          </w:tcPr>
          <w:p w14:paraId="6BB22838" w14:textId="36F67379" w:rsidR="00231A37" w:rsidRPr="00ED1FAC" w:rsidRDefault="00EA07C1" w:rsidP="00231A37">
            <w:pPr>
              <w:spacing w:line="360" w:lineRule="auto"/>
              <w:jc w:val="center"/>
              <w:rPr>
                <w:sz w:val="20"/>
                <w:szCs w:val="20"/>
              </w:rPr>
            </w:pPr>
            <w:r>
              <w:rPr>
                <w:sz w:val="20"/>
                <w:szCs w:val="20"/>
              </w:rPr>
              <w:t>4</w:t>
            </w:r>
          </w:p>
        </w:tc>
        <w:tc>
          <w:tcPr>
            <w:tcW w:w="425" w:type="pct"/>
            <w:shd w:val="clear" w:color="auto" w:fill="FFFFFF" w:themeFill="background1"/>
            <w:vAlign w:val="center"/>
          </w:tcPr>
          <w:p w14:paraId="2CBDD386" w14:textId="761E7D64" w:rsidR="00231A37" w:rsidRPr="00ED1FAC" w:rsidRDefault="00EA07C1" w:rsidP="00231A37">
            <w:pPr>
              <w:spacing w:line="360" w:lineRule="auto"/>
              <w:jc w:val="center"/>
              <w:rPr>
                <w:sz w:val="20"/>
                <w:szCs w:val="20"/>
              </w:rPr>
            </w:pPr>
            <w:r>
              <w:rPr>
                <w:sz w:val="20"/>
                <w:szCs w:val="20"/>
              </w:rPr>
              <w:t>40</w:t>
            </w:r>
          </w:p>
        </w:tc>
      </w:tr>
      <w:tr w:rsidR="00231A37" w14:paraId="078258FC" w14:textId="77777777" w:rsidTr="00231A37">
        <w:trPr>
          <w:trHeight w:val="293"/>
          <w:jc w:val="center"/>
        </w:trPr>
        <w:tc>
          <w:tcPr>
            <w:tcW w:w="327" w:type="pct"/>
            <w:vAlign w:val="center"/>
          </w:tcPr>
          <w:p w14:paraId="072F5B30" w14:textId="77777777" w:rsidR="00231A37" w:rsidRPr="002E01A7" w:rsidRDefault="00231A37" w:rsidP="00231A37">
            <w:pPr>
              <w:pStyle w:val="ListParagraph"/>
              <w:numPr>
                <w:ilvl w:val="0"/>
                <w:numId w:val="66"/>
              </w:numPr>
              <w:spacing w:before="136" w:line="360" w:lineRule="auto"/>
              <w:contextualSpacing w:val="0"/>
              <w:jc w:val="center"/>
              <w:rPr>
                <w:b/>
                <w:sz w:val="20"/>
                <w:szCs w:val="20"/>
              </w:rPr>
            </w:pPr>
          </w:p>
        </w:tc>
        <w:tc>
          <w:tcPr>
            <w:tcW w:w="1692" w:type="pct"/>
            <w:shd w:val="clear" w:color="auto" w:fill="auto"/>
            <w:vAlign w:val="center"/>
          </w:tcPr>
          <w:p w14:paraId="3ECA0080" w14:textId="5A7B244B" w:rsidR="00231A37" w:rsidRPr="002E01A7" w:rsidRDefault="00231A37" w:rsidP="00231A37">
            <w:pPr>
              <w:spacing w:line="360" w:lineRule="auto"/>
              <w:rPr>
                <w:sz w:val="20"/>
                <w:szCs w:val="20"/>
              </w:rPr>
            </w:pPr>
            <w:r>
              <w:rPr>
                <w:rFonts w:ascii="72 Condensed" w:hAnsi="72 Condensed" w:cs="72 Condensed"/>
              </w:rPr>
              <w:t xml:space="preserve">Communicate with Others </w:t>
            </w:r>
          </w:p>
        </w:tc>
        <w:tc>
          <w:tcPr>
            <w:tcW w:w="539" w:type="pct"/>
            <w:shd w:val="clear" w:color="auto" w:fill="FFFFFF" w:themeFill="background1"/>
            <w:vAlign w:val="center"/>
          </w:tcPr>
          <w:p w14:paraId="668213F3" w14:textId="147F1FC3" w:rsidR="00231A37" w:rsidRPr="00ED1FAC" w:rsidRDefault="00231A37" w:rsidP="00231A37">
            <w:pPr>
              <w:spacing w:line="360" w:lineRule="auto"/>
              <w:jc w:val="center"/>
              <w:rPr>
                <w:sz w:val="20"/>
                <w:szCs w:val="20"/>
              </w:rPr>
            </w:pPr>
            <w:r>
              <w:rPr>
                <w:sz w:val="20"/>
                <w:szCs w:val="20"/>
              </w:rPr>
              <w:t>0.8</w:t>
            </w:r>
          </w:p>
        </w:tc>
        <w:tc>
          <w:tcPr>
            <w:tcW w:w="607" w:type="pct"/>
            <w:shd w:val="clear" w:color="auto" w:fill="FFFFFF" w:themeFill="background1"/>
            <w:vAlign w:val="center"/>
          </w:tcPr>
          <w:p w14:paraId="27444F3C" w14:textId="519DC816" w:rsidR="00231A37" w:rsidRPr="00ED1FAC" w:rsidRDefault="00231A37" w:rsidP="00231A37">
            <w:pPr>
              <w:spacing w:line="360" w:lineRule="auto"/>
              <w:jc w:val="center"/>
              <w:rPr>
                <w:sz w:val="20"/>
                <w:szCs w:val="20"/>
              </w:rPr>
            </w:pPr>
            <w:r>
              <w:rPr>
                <w:sz w:val="20"/>
                <w:szCs w:val="20"/>
              </w:rPr>
              <w:t>8</w:t>
            </w:r>
          </w:p>
        </w:tc>
        <w:tc>
          <w:tcPr>
            <w:tcW w:w="539" w:type="pct"/>
            <w:shd w:val="clear" w:color="auto" w:fill="FFFFFF" w:themeFill="background1"/>
            <w:vAlign w:val="center"/>
          </w:tcPr>
          <w:p w14:paraId="02A0713D" w14:textId="4AB92A7F" w:rsidR="00231A37" w:rsidRPr="00ED1FAC" w:rsidRDefault="00231A37" w:rsidP="00231A37">
            <w:pPr>
              <w:spacing w:line="360" w:lineRule="auto"/>
              <w:jc w:val="center"/>
              <w:rPr>
                <w:sz w:val="20"/>
                <w:szCs w:val="20"/>
              </w:rPr>
            </w:pPr>
            <w:r>
              <w:rPr>
                <w:sz w:val="20"/>
                <w:szCs w:val="20"/>
              </w:rPr>
              <w:t>3.2</w:t>
            </w:r>
          </w:p>
        </w:tc>
        <w:tc>
          <w:tcPr>
            <w:tcW w:w="519" w:type="pct"/>
            <w:shd w:val="clear" w:color="auto" w:fill="FFFFFF" w:themeFill="background1"/>
            <w:vAlign w:val="center"/>
          </w:tcPr>
          <w:p w14:paraId="6024ECBA" w14:textId="665A61F3" w:rsidR="00231A37" w:rsidRPr="00ED1FAC" w:rsidRDefault="00231A37" w:rsidP="00231A37">
            <w:pPr>
              <w:spacing w:line="360" w:lineRule="auto"/>
              <w:jc w:val="center"/>
              <w:rPr>
                <w:sz w:val="20"/>
                <w:szCs w:val="20"/>
              </w:rPr>
            </w:pPr>
            <w:r>
              <w:rPr>
                <w:sz w:val="20"/>
                <w:szCs w:val="20"/>
              </w:rPr>
              <w:t>32</w:t>
            </w:r>
          </w:p>
        </w:tc>
        <w:tc>
          <w:tcPr>
            <w:tcW w:w="352" w:type="pct"/>
            <w:shd w:val="clear" w:color="auto" w:fill="FFFFFF" w:themeFill="background1"/>
            <w:vAlign w:val="center"/>
          </w:tcPr>
          <w:p w14:paraId="039A84ED" w14:textId="0ABD58B9" w:rsidR="00231A37" w:rsidRPr="00ED1FAC" w:rsidRDefault="00EA07C1" w:rsidP="00231A37">
            <w:pPr>
              <w:spacing w:line="360" w:lineRule="auto"/>
              <w:jc w:val="center"/>
              <w:rPr>
                <w:sz w:val="20"/>
                <w:szCs w:val="20"/>
              </w:rPr>
            </w:pPr>
            <w:r>
              <w:rPr>
                <w:sz w:val="20"/>
                <w:szCs w:val="20"/>
              </w:rPr>
              <w:t>4</w:t>
            </w:r>
          </w:p>
        </w:tc>
        <w:tc>
          <w:tcPr>
            <w:tcW w:w="425" w:type="pct"/>
            <w:shd w:val="clear" w:color="auto" w:fill="FFFFFF" w:themeFill="background1"/>
            <w:vAlign w:val="center"/>
          </w:tcPr>
          <w:p w14:paraId="59EA2B0C" w14:textId="57EDF15A" w:rsidR="00231A37" w:rsidRPr="00ED1FAC" w:rsidRDefault="00EA07C1" w:rsidP="00231A37">
            <w:pPr>
              <w:spacing w:line="360" w:lineRule="auto"/>
              <w:jc w:val="center"/>
              <w:rPr>
                <w:sz w:val="20"/>
                <w:szCs w:val="20"/>
              </w:rPr>
            </w:pPr>
            <w:r>
              <w:rPr>
                <w:sz w:val="20"/>
                <w:szCs w:val="20"/>
              </w:rPr>
              <w:t>40</w:t>
            </w:r>
          </w:p>
        </w:tc>
      </w:tr>
      <w:tr w:rsidR="00AD299A" w14:paraId="71304CD0" w14:textId="77777777" w:rsidTr="00231A37">
        <w:trPr>
          <w:trHeight w:val="293"/>
          <w:jc w:val="center"/>
        </w:trPr>
        <w:tc>
          <w:tcPr>
            <w:tcW w:w="327" w:type="pct"/>
            <w:vAlign w:val="center"/>
          </w:tcPr>
          <w:p w14:paraId="6E1CAB20" w14:textId="77777777" w:rsidR="00AD299A" w:rsidRPr="002E01A7" w:rsidRDefault="00AD299A" w:rsidP="00231A37">
            <w:pPr>
              <w:pStyle w:val="ListParagraph"/>
              <w:numPr>
                <w:ilvl w:val="0"/>
                <w:numId w:val="66"/>
              </w:numPr>
              <w:spacing w:before="136" w:line="360" w:lineRule="auto"/>
              <w:contextualSpacing w:val="0"/>
              <w:jc w:val="center"/>
              <w:rPr>
                <w:b/>
                <w:sz w:val="20"/>
                <w:szCs w:val="20"/>
              </w:rPr>
            </w:pPr>
          </w:p>
        </w:tc>
        <w:tc>
          <w:tcPr>
            <w:tcW w:w="1692" w:type="pct"/>
            <w:shd w:val="clear" w:color="auto" w:fill="auto"/>
            <w:vAlign w:val="center"/>
          </w:tcPr>
          <w:p w14:paraId="5CDDD565" w14:textId="397A9CDC" w:rsidR="00AD299A" w:rsidRDefault="00AD299A" w:rsidP="00231A37">
            <w:pPr>
              <w:spacing w:line="360" w:lineRule="auto"/>
              <w:rPr>
                <w:rFonts w:ascii="72 Condensed" w:hAnsi="72 Condensed" w:cs="72 Condensed"/>
              </w:rPr>
            </w:pPr>
            <w:r>
              <w:rPr>
                <w:rFonts w:ascii="72 Condensed" w:hAnsi="72 Condensed" w:cs="72 Condensed"/>
              </w:rPr>
              <w:t xml:space="preserve">Adopt Soft Skills </w:t>
            </w:r>
          </w:p>
        </w:tc>
        <w:tc>
          <w:tcPr>
            <w:tcW w:w="539" w:type="pct"/>
            <w:shd w:val="clear" w:color="auto" w:fill="FFFFFF" w:themeFill="background1"/>
            <w:vAlign w:val="center"/>
          </w:tcPr>
          <w:p w14:paraId="45507DC0" w14:textId="2FE07D50" w:rsidR="00AD299A" w:rsidRDefault="00AD299A" w:rsidP="00231A37">
            <w:pPr>
              <w:spacing w:line="360" w:lineRule="auto"/>
              <w:jc w:val="center"/>
              <w:rPr>
                <w:sz w:val="20"/>
                <w:szCs w:val="20"/>
              </w:rPr>
            </w:pPr>
            <w:r>
              <w:rPr>
                <w:sz w:val="20"/>
                <w:szCs w:val="20"/>
              </w:rPr>
              <w:t>1</w:t>
            </w:r>
          </w:p>
        </w:tc>
        <w:tc>
          <w:tcPr>
            <w:tcW w:w="607" w:type="pct"/>
            <w:shd w:val="clear" w:color="auto" w:fill="FFFFFF" w:themeFill="background1"/>
            <w:vAlign w:val="center"/>
          </w:tcPr>
          <w:p w14:paraId="3BF50478" w14:textId="434F63AF" w:rsidR="00AD299A" w:rsidRDefault="00AD299A" w:rsidP="00231A37">
            <w:pPr>
              <w:spacing w:line="360" w:lineRule="auto"/>
              <w:jc w:val="center"/>
              <w:rPr>
                <w:sz w:val="20"/>
                <w:szCs w:val="20"/>
              </w:rPr>
            </w:pPr>
            <w:r>
              <w:rPr>
                <w:sz w:val="20"/>
                <w:szCs w:val="20"/>
              </w:rPr>
              <w:t>10</w:t>
            </w:r>
          </w:p>
        </w:tc>
        <w:tc>
          <w:tcPr>
            <w:tcW w:w="539" w:type="pct"/>
            <w:shd w:val="clear" w:color="auto" w:fill="FFFFFF" w:themeFill="background1"/>
            <w:vAlign w:val="center"/>
          </w:tcPr>
          <w:p w14:paraId="41B941A4" w14:textId="57B00518" w:rsidR="00AD299A" w:rsidRDefault="00AD299A" w:rsidP="00231A37">
            <w:pPr>
              <w:spacing w:line="360" w:lineRule="auto"/>
              <w:jc w:val="center"/>
              <w:rPr>
                <w:sz w:val="20"/>
                <w:szCs w:val="20"/>
              </w:rPr>
            </w:pPr>
            <w:r>
              <w:rPr>
                <w:sz w:val="20"/>
                <w:szCs w:val="20"/>
              </w:rPr>
              <w:t>-</w:t>
            </w:r>
          </w:p>
        </w:tc>
        <w:tc>
          <w:tcPr>
            <w:tcW w:w="519" w:type="pct"/>
            <w:shd w:val="clear" w:color="auto" w:fill="FFFFFF" w:themeFill="background1"/>
            <w:vAlign w:val="center"/>
          </w:tcPr>
          <w:p w14:paraId="7B180671" w14:textId="16C03F5D" w:rsidR="00AD299A" w:rsidRDefault="00AD299A" w:rsidP="00231A37">
            <w:pPr>
              <w:spacing w:line="360" w:lineRule="auto"/>
              <w:jc w:val="center"/>
              <w:rPr>
                <w:sz w:val="20"/>
                <w:szCs w:val="20"/>
              </w:rPr>
            </w:pPr>
            <w:r>
              <w:rPr>
                <w:sz w:val="20"/>
                <w:szCs w:val="20"/>
              </w:rPr>
              <w:t>-</w:t>
            </w:r>
          </w:p>
        </w:tc>
        <w:tc>
          <w:tcPr>
            <w:tcW w:w="352" w:type="pct"/>
            <w:shd w:val="clear" w:color="auto" w:fill="FFFFFF" w:themeFill="background1"/>
            <w:vAlign w:val="center"/>
          </w:tcPr>
          <w:p w14:paraId="63BC2365" w14:textId="684B9DDC" w:rsidR="00AD299A" w:rsidRDefault="00AD299A" w:rsidP="00231A37">
            <w:pPr>
              <w:spacing w:line="360" w:lineRule="auto"/>
              <w:jc w:val="center"/>
              <w:rPr>
                <w:sz w:val="20"/>
                <w:szCs w:val="20"/>
              </w:rPr>
            </w:pPr>
            <w:r>
              <w:rPr>
                <w:sz w:val="20"/>
                <w:szCs w:val="20"/>
              </w:rPr>
              <w:t>1</w:t>
            </w:r>
          </w:p>
        </w:tc>
        <w:tc>
          <w:tcPr>
            <w:tcW w:w="425" w:type="pct"/>
            <w:shd w:val="clear" w:color="auto" w:fill="FFFFFF" w:themeFill="background1"/>
            <w:vAlign w:val="center"/>
          </w:tcPr>
          <w:p w14:paraId="43A6CDC1" w14:textId="26E1BA0A" w:rsidR="00AD299A" w:rsidRDefault="00AD299A" w:rsidP="00231A37">
            <w:pPr>
              <w:spacing w:line="360" w:lineRule="auto"/>
              <w:jc w:val="center"/>
              <w:rPr>
                <w:sz w:val="20"/>
                <w:szCs w:val="20"/>
              </w:rPr>
            </w:pPr>
            <w:r>
              <w:rPr>
                <w:sz w:val="20"/>
                <w:szCs w:val="20"/>
              </w:rPr>
              <w:t>10</w:t>
            </w:r>
          </w:p>
        </w:tc>
      </w:tr>
      <w:tr w:rsidR="00231A37" w14:paraId="72737295" w14:textId="77777777" w:rsidTr="00231A37">
        <w:trPr>
          <w:trHeight w:val="512"/>
          <w:jc w:val="center"/>
        </w:trPr>
        <w:tc>
          <w:tcPr>
            <w:tcW w:w="2019" w:type="pct"/>
            <w:gridSpan w:val="2"/>
            <w:shd w:val="clear" w:color="auto" w:fill="D5DCE4" w:themeFill="text2" w:themeFillTint="33"/>
            <w:vAlign w:val="center"/>
          </w:tcPr>
          <w:p w14:paraId="40DACED6" w14:textId="77777777" w:rsidR="00231A37" w:rsidRPr="002E01A7" w:rsidRDefault="00231A37" w:rsidP="00231A37">
            <w:pPr>
              <w:spacing w:line="360" w:lineRule="auto"/>
              <w:jc w:val="right"/>
              <w:rPr>
                <w:b/>
                <w:sz w:val="20"/>
                <w:szCs w:val="20"/>
              </w:rPr>
            </w:pPr>
            <w:r>
              <w:rPr>
                <w:b/>
                <w:sz w:val="20"/>
                <w:szCs w:val="20"/>
              </w:rPr>
              <w:t xml:space="preserve"> </w:t>
            </w:r>
            <w:r w:rsidRPr="002E01A7">
              <w:rPr>
                <w:b/>
                <w:sz w:val="20"/>
                <w:szCs w:val="20"/>
              </w:rPr>
              <w:t>Total</w:t>
            </w:r>
          </w:p>
        </w:tc>
        <w:tc>
          <w:tcPr>
            <w:tcW w:w="539" w:type="pct"/>
            <w:shd w:val="clear" w:color="auto" w:fill="D5DCE4" w:themeFill="text2" w:themeFillTint="33"/>
            <w:vAlign w:val="center"/>
          </w:tcPr>
          <w:p w14:paraId="253DCAB9" w14:textId="2D6D0EC5" w:rsidR="00231A37" w:rsidRPr="00F6323E" w:rsidRDefault="00231A37" w:rsidP="00231A37">
            <w:pPr>
              <w:spacing w:line="360" w:lineRule="auto"/>
              <w:jc w:val="center"/>
              <w:rPr>
                <w:sz w:val="20"/>
                <w:szCs w:val="20"/>
              </w:rPr>
            </w:pPr>
            <w:r>
              <w:rPr>
                <w:sz w:val="20"/>
                <w:szCs w:val="20"/>
              </w:rPr>
              <w:t>13.6</w:t>
            </w:r>
          </w:p>
        </w:tc>
        <w:tc>
          <w:tcPr>
            <w:tcW w:w="607" w:type="pct"/>
            <w:shd w:val="clear" w:color="auto" w:fill="D5DCE4" w:themeFill="text2" w:themeFillTint="33"/>
            <w:vAlign w:val="center"/>
          </w:tcPr>
          <w:p w14:paraId="4E96F306" w14:textId="181A9171" w:rsidR="00231A37" w:rsidRPr="00F6323E" w:rsidRDefault="00EA07C1" w:rsidP="00231A37">
            <w:pPr>
              <w:spacing w:line="360" w:lineRule="auto"/>
              <w:jc w:val="center"/>
              <w:rPr>
                <w:sz w:val="20"/>
                <w:szCs w:val="20"/>
              </w:rPr>
            </w:pPr>
            <w:r>
              <w:rPr>
                <w:sz w:val="20"/>
                <w:szCs w:val="20"/>
              </w:rPr>
              <w:t>136</w:t>
            </w:r>
          </w:p>
        </w:tc>
        <w:tc>
          <w:tcPr>
            <w:tcW w:w="539" w:type="pct"/>
            <w:shd w:val="clear" w:color="auto" w:fill="D5DCE4" w:themeFill="text2" w:themeFillTint="33"/>
            <w:vAlign w:val="center"/>
          </w:tcPr>
          <w:p w14:paraId="0FF60287" w14:textId="52497051" w:rsidR="00231A37" w:rsidRPr="00F6323E" w:rsidRDefault="00EA07C1" w:rsidP="00231A37">
            <w:pPr>
              <w:spacing w:line="360" w:lineRule="auto"/>
              <w:jc w:val="center"/>
              <w:rPr>
                <w:sz w:val="20"/>
                <w:szCs w:val="20"/>
              </w:rPr>
            </w:pPr>
            <w:r>
              <w:rPr>
                <w:sz w:val="20"/>
                <w:szCs w:val="20"/>
              </w:rPr>
              <w:t>46.4</w:t>
            </w:r>
          </w:p>
        </w:tc>
        <w:tc>
          <w:tcPr>
            <w:tcW w:w="519" w:type="pct"/>
            <w:shd w:val="clear" w:color="auto" w:fill="D5DCE4" w:themeFill="text2" w:themeFillTint="33"/>
            <w:vAlign w:val="center"/>
          </w:tcPr>
          <w:p w14:paraId="6BCBA43F" w14:textId="2C23C591" w:rsidR="00231A37" w:rsidRPr="00F6323E" w:rsidRDefault="00EA07C1" w:rsidP="00231A37">
            <w:pPr>
              <w:spacing w:line="360" w:lineRule="auto"/>
              <w:jc w:val="center"/>
              <w:rPr>
                <w:sz w:val="20"/>
                <w:szCs w:val="20"/>
              </w:rPr>
            </w:pPr>
            <w:r>
              <w:rPr>
                <w:sz w:val="20"/>
                <w:szCs w:val="20"/>
              </w:rPr>
              <w:t>464</w:t>
            </w:r>
          </w:p>
        </w:tc>
        <w:tc>
          <w:tcPr>
            <w:tcW w:w="352" w:type="pct"/>
            <w:shd w:val="clear" w:color="auto" w:fill="D5DCE4" w:themeFill="text2" w:themeFillTint="33"/>
            <w:vAlign w:val="center"/>
          </w:tcPr>
          <w:p w14:paraId="7E68EF5B" w14:textId="605E0EA1" w:rsidR="00231A37" w:rsidRPr="00F6323E" w:rsidRDefault="00EA07C1" w:rsidP="00231A37">
            <w:pPr>
              <w:spacing w:line="360" w:lineRule="auto"/>
              <w:jc w:val="center"/>
              <w:rPr>
                <w:sz w:val="20"/>
                <w:szCs w:val="20"/>
              </w:rPr>
            </w:pPr>
            <w:r>
              <w:rPr>
                <w:sz w:val="20"/>
                <w:szCs w:val="20"/>
              </w:rPr>
              <w:t>60</w:t>
            </w:r>
          </w:p>
        </w:tc>
        <w:tc>
          <w:tcPr>
            <w:tcW w:w="425" w:type="pct"/>
            <w:shd w:val="clear" w:color="auto" w:fill="D5DCE4" w:themeFill="text2" w:themeFillTint="33"/>
            <w:vAlign w:val="center"/>
          </w:tcPr>
          <w:p w14:paraId="1AB37A9C" w14:textId="013C6153" w:rsidR="00231A37" w:rsidRPr="00F6323E" w:rsidRDefault="00EA07C1" w:rsidP="00231A37">
            <w:pPr>
              <w:spacing w:line="360" w:lineRule="auto"/>
              <w:jc w:val="center"/>
              <w:rPr>
                <w:sz w:val="20"/>
                <w:szCs w:val="20"/>
              </w:rPr>
            </w:pPr>
            <w:r>
              <w:rPr>
                <w:sz w:val="20"/>
                <w:szCs w:val="20"/>
              </w:rPr>
              <w:t>600</w:t>
            </w:r>
          </w:p>
        </w:tc>
      </w:tr>
    </w:tbl>
    <w:p w14:paraId="5CCA9B0C" w14:textId="77777777" w:rsidR="00BD1CCA" w:rsidRDefault="00BD1CCA" w:rsidP="007A336D">
      <w:pPr>
        <w:spacing w:after="0"/>
        <w:rPr>
          <w:rFonts w:ascii="72 Condensed" w:hAnsi="72 Condensed" w:cs="72 Condensed"/>
          <w:szCs w:val="32"/>
        </w:rPr>
      </w:pPr>
    </w:p>
    <w:p w14:paraId="1FA3D516" w14:textId="77777777" w:rsidR="00D5137A" w:rsidRPr="007A336D" w:rsidRDefault="00D5137A" w:rsidP="007A336D">
      <w:pPr>
        <w:spacing w:after="0"/>
        <w:rPr>
          <w:rFonts w:ascii="72 Condensed" w:hAnsi="72 Condensed" w:cs="72 Condensed"/>
          <w:szCs w:val="32"/>
        </w:rPr>
      </w:pPr>
    </w:p>
    <w:p w14:paraId="71D404CA" w14:textId="1390C95A" w:rsidR="00DD4C68" w:rsidRPr="00672780" w:rsidRDefault="00DD4C68" w:rsidP="004C72F4">
      <w:pPr>
        <w:pStyle w:val="Heading1"/>
        <w:pBdr>
          <w:top w:val="single" w:sz="4" w:space="1" w:color="auto"/>
          <w:left w:val="single" w:sz="4" w:space="4" w:color="auto"/>
          <w:bottom w:val="single" w:sz="4" w:space="1" w:color="auto"/>
          <w:right w:val="single" w:sz="4" w:space="4" w:color="auto"/>
        </w:pBdr>
        <w:shd w:val="clear" w:color="auto" w:fill="A8D08D" w:themeFill="accent6" w:themeFillTint="99"/>
        <w:spacing w:before="0" w:after="0"/>
        <w:ind w:right="270"/>
        <w:rPr>
          <w:rFonts w:ascii="72 Condensed" w:hAnsi="72 Condensed" w:cs="72 Condensed"/>
          <w:color w:val="000000" w:themeColor="text1"/>
          <w:sz w:val="28"/>
          <w:szCs w:val="28"/>
        </w:rPr>
      </w:pPr>
      <w:bookmarkStart w:id="18" w:name="_Toc9946218"/>
      <w:bookmarkStart w:id="19" w:name="_Toc11027897"/>
      <w:bookmarkStart w:id="20" w:name="_Toc132325305"/>
      <w:bookmarkStart w:id="21" w:name="_Toc171843524"/>
      <w:r w:rsidRPr="00672780">
        <w:rPr>
          <w:rFonts w:ascii="72 Condensed" w:hAnsi="72 Condensed" w:cs="72 Condensed"/>
          <w:color w:val="000000" w:themeColor="text1"/>
          <w:sz w:val="28"/>
          <w:szCs w:val="28"/>
        </w:rPr>
        <w:t xml:space="preserve">Date of </w:t>
      </w:r>
      <w:bookmarkEnd w:id="18"/>
      <w:bookmarkEnd w:id="19"/>
      <w:bookmarkEnd w:id="20"/>
      <w:r w:rsidR="00307832">
        <w:rPr>
          <w:rFonts w:ascii="72 Condensed" w:hAnsi="72 Condensed" w:cs="72 Condensed"/>
          <w:color w:val="000000" w:themeColor="text1"/>
          <w:sz w:val="28"/>
          <w:szCs w:val="28"/>
        </w:rPr>
        <w:t>the qualification development</w:t>
      </w:r>
      <w:bookmarkEnd w:id="21"/>
      <w:r w:rsidR="00307832">
        <w:rPr>
          <w:rFonts w:ascii="72 Condensed" w:hAnsi="72 Condensed" w:cs="72 Condensed"/>
          <w:color w:val="000000" w:themeColor="text1"/>
          <w:sz w:val="28"/>
          <w:szCs w:val="28"/>
        </w:rPr>
        <w:t xml:space="preserve"> </w:t>
      </w:r>
    </w:p>
    <w:p w14:paraId="7DA7EE16" w14:textId="77777777" w:rsidR="00DD4C68" w:rsidRDefault="00DD4C68" w:rsidP="00DD4C68">
      <w:pPr>
        <w:ind w:left="1688" w:right="16" w:hanging="1669"/>
        <w:rPr>
          <w:rFonts w:ascii="72 Condensed" w:hAnsi="72 Condensed" w:cs="72 Condensed"/>
          <w:color w:val="000000" w:themeColor="text1"/>
          <w:sz w:val="22"/>
        </w:rPr>
      </w:pPr>
    </w:p>
    <w:p w14:paraId="7765ED48" w14:textId="15FC6CB8" w:rsidR="00DD4C68" w:rsidRPr="00672780" w:rsidRDefault="005211CB" w:rsidP="00D50905">
      <w:pPr>
        <w:ind w:right="270"/>
        <w:jc w:val="both"/>
        <w:rPr>
          <w:rFonts w:ascii="72 Condensed" w:hAnsi="72 Condensed" w:cs="72 Condensed"/>
          <w:b/>
          <w:color w:val="000000" w:themeColor="text1"/>
          <w:sz w:val="22"/>
        </w:rPr>
      </w:pPr>
      <w:r w:rsidRPr="007A336D">
        <w:rPr>
          <w:rFonts w:ascii="72 Condensed" w:hAnsi="72 Condensed" w:cs="72 Condensed"/>
          <w:sz w:val="22"/>
          <w:szCs w:val="22"/>
        </w:rPr>
        <w:t>The national</w:t>
      </w:r>
      <w:r w:rsidR="00D50905" w:rsidRPr="007A336D">
        <w:rPr>
          <w:rFonts w:ascii="72 Condensed" w:hAnsi="72 Condensed" w:cs="72 Condensed"/>
          <w:sz w:val="22"/>
          <w:szCs w:val="22"/>
        </w:rPr>
        <w:t xml:space="preserve"> </w:t>
      </w:r>
      <w:r w:rsidR="00D50905" w:rsidRPr="00330C45">
        <w:rPr>
          <w:rFonts w:ascii="72 Condensed" w:hAnsi="72 Condensed" w:cs="72 Condensed"/>
          <w:sz w:val="22"/>
          <w:szCs w:val="22"/>
        </w:rPr>
        <w:t xml:space="preserve">qualification of </w:t>
      </w:r>
      <w:r w:rsidR="00330C45" w:rsidRPr="00330C45">
        <w:rPr>
          <w:rFonts w:ascii="72 Condensed" w:hAnsi="72 Condensed" w:cs="72 Condensed"/>
          <w:sz w:val="22"/>
          <w:szCs w:val="22"/>
        </w:rPr>
        <w:t>Gemstone Professional</w:t>
      </w:r>
      <w:r w:rsidR="00D50905" w:rsidRPr="00330C45">
        <w:rPr>
          <w:rFonts w:ascii="72 Condensed" w:hAnsi="72 Condensed" w:cs="72 Condensed"/>
          <w:sz w:val="22"/>
          <w:szCs w:val="22"/>
        </w:rPr>
        <w:t xml:space="preserve"> has been developed by the Qualifications Development Committee (QDC) members </w:t>
      </w:r>
      <w:r w:rsidR="003A63FD">
        <w:rPr>
          <w:rFonts w:ascii="72 Condensed" w:hAnsi="72 Condensed" w:cs="72 Condensed"/>
          <w:sz w:val="22"/>
          <w:szCs w:val="22"/>
        </w:rPr>
        <w:t>on</w:t>
      </w:r>
      <w:r w:rsidR="00D50905" w:rsidRPr="00330C45">
        <w:rPr>
          <w:rFonts w:ascii="72 Condensed" w:hAnsi="72 Condensed" w:cs="72 Condensed"/>
          <w:sz w:val="22"/>
          <w:szCs w:val="22"/>
        </w:rPr>
        <w:t xml:space="preserve"> </w:t>
      </w:r>
      <w:r w:rsidR="005F4116" w:rsidRPr="00330C45">
        <w:rPr>
          <w:rFonts w:ascii="72 Condensed" w:hAnsi="72 Condensed" w:cs="72 Condensed"/>
          <w:sz w:val="22"/>
          <w:szCs w:val="22"/>
        </w:rPr>
        <w:t xml:space="preserve">8-12 </w:t>
      </w:r>
      <w:r w:rsidRPr="00330C45">
        <w:rPr>
          <w:rFonts w:ascii="72 Condensed" w:hAnsi="72 Condensed" w:cs="72 Condensed"/>
          <w:sz w:val="22"/>
          <w:szCs w:val="22"/>
        </w:rPr>
        <w:t>July</w:t>
      </w:r>
      <w:r w:rsidR="005F4116" w:rsidRPr="00330C45">
        <w:rPr>
          <w:rFonts w:ascii="72 Condensed" w:hAnsi="72 Condensed" w:cs="72 Condensed"/>
          <w:sz w:val="22"/>
          <w:szCs w:val="22"/>
        </w:rPr>
        <w:t xml:space="preserve"> 2024.</w:t>
      </w:r>
    </w:p>
    <w:p w14:paraId="0DC23633" w14:textId="77777777" w:rsidR="008917AA" w:rsidRDefault="008917AA" w:rsidP="008917AA">
      <w:pPr>
        <w:tabs>
          <w:tab w:val="left" w:pos="7230"/>
        </w:tabs>
        <w:ind w:right="270"/>
        <w:jc w:val="both"/>
        <w:rPr>
          <w:rFonts w:ascii="72 Condensed" w:hAnsi="72 Condensed" w:cs="72 Condensed"/>
          <w:color w:val="000000" w:themeColor="text1"/>
          <w:sz w:val="22"/>
        </w:rPr>
      </w:pPr>
    </w:p>
    <w:p w14:paraId="2F602996" w14:textId="29E92EE2" w:rsidR="00DD4C68" w:rsidRPr="00672780" w:rsidRDefault="00DD4C68" w:rsidP="004C72F4">
      <w:pPr>
        <w:pStyle w:val="Heading1"/>
        <w:pBdr>
          <w:top w:val="single" w:sz="4" w:space="1" w:color="auto"/>
          <w:left w:val="single" w:sz="4" w:space="4" w:color="auto"/>
          <w:bottom w:val="single" w:sz="4" w:space="1" w:color="auto"/>
          <w:right w:val="single" w:sz="4" w:space="4" w:color="auto"/>
        </w:pBdr>
        <w:shd w:val="clear" w:color="auto" w:fill="A8D08D" w:themeFill="accent6" w:themeFillTint="99"/>
        <w:spacing w:before="0" w:after="0"/>
        <w:ind w:right="270"/>
        <w:jc w:val="both"/>
        <w:rPr>
          <w:rFonts w:ascii="72 Condensed" w:hAnsi="72 Condensed" w:cs="72 Condensed"/>
          <w:color w:val="000000" w:themeColor="text1"/>
          <w:sz w:val="28"/>
          <w:szCs w:val="28"/>
        </w:rPr>
      </w:pPr>
      <w:bookmarkStart w:id="22" w:name="_Toc479859629"/>
      <w:bookmarkStart w:id="23" w:name="_Toc9946222"/>
      <w:bookmarkStart w:id="24" w:name="_Toc11027901"/>
      <w:bookmarkStart w:id="25" w:name="_Toc132325311"/>
      <w:bookmarkStart w:id="26" w:name="_Toc171843525"/>
      <w:bookmarkStart w:id="27" w:name="_Toc479859631"/>
      <w:r w:rsidRPr="00672780">
        <w:rPr>
          <w:rFonts w:ascii="72 Condensed" w:hAnsi="72 Condensed" w:cs="72 Condensed"/>
          <w:color w:val="000000" w:themeColor="text1"/>
          <w:sz w:val="28"/>
          <w:szCs w:val="28"/>
        </w:rPr>
        <w:t>Entry Requirements</w:t>
      </w:r>
      <w:bookmarkEnd w:id="22"/>
      <w:bookmarkEnd w:id="23"/>
      <w:bookmarkEnd w:id="24"/>
      <w:bookmarkEnd w:id="25"/>
      <w:r>
        <w:rPr>
          <w:rFonts w:ascii="72 Condensed" w:hAnsi="72 Condensed" w:cs="72 Condensed"/>
          <w:color w:val="000000" w:themeColor="text1"/>
          <w:sz w:val="28"/>
          <w:szCs w:val="28"/>
        </w:rPr>
        <w:t xml:space="preserve"> for trainees</w:t>
      </w:r>
      <w:bookmarkEnd w:id="26"/>
    </w:p>
    <w:p w14:paraId="17283A3C" w14:textId="77777777" w:rsidR="00DD4C68" w:rsidRPr="00672780" w:rsidRDefault="00DD4C68" w:rsidP="00DD4C68">
      <w:pPr>
        <w:ind w:right="270"/>
        <w:jc w:val="both"/>
        <w:rPr>
          <w:rFonts w:ascii="72 Condensed" w:hAnsi="72 Condensed" w:cs="72 Condensed"/>
          <w:color w:val="000000" w:themeColor="text1"/>
          <w:sz w:val="22"/>
        </w:rPr>
      </w:pPr>
    </w:p>
    <w:p w14:paraId="7D4ED900" w14:textId="4F0D5A79" w:rsidR="00DD4C68" w:rsidRDefault="00DD4C68" w:rsidP="001C2557">
      <w:pPr>
        <w:ind w:right="270"/>
        <w:jc w:val="both"/>
        <w:rPr>
          <w:rFonts w:ascii="72 Condensed" w:hAnsi="72 Condensed" w:cs="72 Condensed"/>
          <w:color w:val="000000" w:themeColor="text1"/>
          <w:sz w:val="22"/>
        </w:rPr>
      </w:pPr>
      <w:bookmarkStart w:id="28" w:name="_Toc498349742"/>
      <w:bookmarkStart w:id="29" w:name="_Toc498517879"/>
      <w:bookmarkStart w:id="30" w:name="_Toc501024847"/>
      <w:bookmarkStart w:id="31" w:name="_Toc501030847"/>
      <w:bookmarkStart w:id="32" w:name="_Toc519761910"/>
      <w:r w:rsidRPr="00672780">
        <w:rPr>
          <w:rFonts w:ascii="72 Condensed" w:hAnsi="72 Condensed" w:cs="72 Condensed"/>
          <w:bCs/>
          <w:color w:val="000000" w:themeColor="text1"/>
          <w:sz w:val="22"/>
        </w:rPr>
        <w:t>The entry level for Nationa</w:t>
      </w:r>
      <w:r w:rsidR="00240573">
        <w:rPr>
          <w:rFonts w:ascii="72 Condensed" w:hAnsi="72 Condensed" w:cs="72 Condensed"/>
          <w:bCs/>
          <w:color w:val="000000" w:themeColor="text1"/>
          <w:sz w:val="22"/>
        </w:rPr>
        <w:t xml:space="preserve">l Vocational Certificate </w:t>
      </w:r>
      <w:r w:rsidRPr="00672780">
        <w:rPr>
          <w:rFonts w:ascii="72 Condensed" w:hAnsi="72 Condensed" w:cs="72 Condensed"/>
          <w:bCs/>
          <w:color w:val="000000" w:themeColor="text1"/>
          <w:sz w:val="22"/>
        </w:rPr>
        <w:t>in</w:t>
      </w:r>
      <w:r w:rsidR="001C2557">
        <w:rPr>
          <w:rFonts w:ascii="72 Condensed" w:hAnsi="72 Condensed" w:cs="72 Condensed"/>
          <w:bCs/>
          <w:color w:val="000000" w:themeColor="text1"/>
          <w:sz w:val="22"/>
        </w:rPr>
        <w:t xml:space="preserve"> Gemstone Identific</w:t>
      </w:r>
      <w:r w:rsidR="001C2557" w:rsidRPr="00EE7F45">
        <w:rPr>
          <w:rFonts w:ascii="72 Condensed" w:hAnsi="72 Condensed" w:cs="72 Condensed"/>
          <w:bCs/>
          <w:color w:val="000000" w:themeColor="text1"/>
          <w:sz w:val="22"/>
        </w:rPr>
        <w:t>ation</w:t>
      </w:r>
      <w:r w:rsidR="00240573" w:rsidRPr="00EE7F45">
        <w:rPr>
          <w:rFonts w:ascii="72 Condensed" w:hAnsi="72 Condensed" w:cs="72 Condensed"/>
          <w:bCs/>
          <w:color w:val="000000" w:themeColor="text1"/>
          <w:sz w:val="22"/>
        </w:rPr>
        <w:t xml:space="preserve"> </w:t>
      </w:r>
      <w:r w:rsidRPr="00EE7F45">
        <w:rPr>
          <w:rFonts w:ascii="72 Condensed" w:hAnsi="72 Condensed" w:cs="72 Condensed"/>
          <w:bCs/>
          <w:color w:val="000000" w:themeColor="text1"/>
          <w:sz w:val="22"/>
        </w:rPr>
        <w:t>is</w:t>
      </w:r>
      <w:bookmarkEnd w:id="28"/>
      <w:bookmarkEnd w:id="29"/>
      <w:bookmarkEnd w:id="30"/>
      <w:bookmarkEnd w:id="31"/>
      <w:bookmarkEnd w:id="32"/>
      <w:r w:rsidRPr="00EE7F45">
        <w:rPr>
          <w:rFonts w:ascii="72 Condensed" w:hAnsi="72 Condensed" w:cs="72 Condensed"/>
          <w:bCs/>
          <w:color w:val="000000" w:themeColor="text1"/>
          <w:sz w:val="22"/>
        </w:rPr>
        <w:t xml:space="preserve"> </w:t>
      </w:r>
      <w:r w:rsidRPr="00EE7F45">
        <w:rPr>
          <w:rFonts w:ascii="72 Condensed" w:hAnsi="72 Condensed" w:cs="72 Condensed"/>
          <w:b/>
          <w:bCs/>
          <w:color w:val="000000" w:themeColor="text1"/>
          <w:sz w:val="22"/>
        </w:rPr>
        <w:t>M</w:t>
      </w:r>
      <w:r w:rsidR="00240573" w:rsidRPr="00EE7F45">
        <w:rPr>
          <w:rFonts w:ascii="72 Condensed" w:hAnsi="72 Condensed" w:cs="72 Condensed"/>
          <w:b/>
          <w:bCs/>
          <w:color w:val="000000" w:themeColor="text1"/>
          <w:sz w:val="22"/>
        </w:rPr>
        <w:t>etric</w:t>
      </w:r>
      <w:bookmarkEnd w:id="27"/>
      <w:r w:rsidR="001C2557" w:rsidRPr="00EE7F45">
        <w:rPr>
          <w:rFonts w:ascii="72 Condensed" w:hAnsi="72 Condensed" w:cs="72 Condensed"/>
          <w:color w:val="000000" w:themeColor="text1"/>
          <w:sz w:val="22"/>
        </w:rPr>
        <w:t>.</w:t>
      </w:r>
    </w:p>
    <w:p w14:paraId="5711034A" w14:textId="42B803AD" w:rsidR="00DD4C68" w:rsidRDefault="00DD4C68" w:rsidP="00DD4C68">
      <w:pPr>
        <w:ind w:right="270"/>
        <w:jc w:val="both"/>
        <w:rPr>
          <w:rFonts w:ascii="72 Condensed" w:hAnsi="72 Condensed" w:cs="72 Condensed"/>
          <w:color w:val="000000" w:themeColor="text1"/>
          <w:sz w:val="22"/>
        </w:rPr>
      </w:pPr>
    </w:p>
    <w:p w14:paraId="3332DC08" w14:textId="1BF82127" w:rsidR="00DD4C68" w:rsidRPr="00672780" w:rsidRDefault="00DD4C68" w:rsidP="004C72F4">
      <w:pPr>
        <w:pStyle w:val="Heading1"/>
        <w:pBdr>
          <w:top w:val="single" w:sz="4" w:space="1" w:color="auto"/>
          <w:left w:val="single" w:sz="4" w:space="4" w:color="auto"/>
          <w:bottom w:val="single" w:sz="4" w:space="1" w:color="auto"/>
          <w:right w:val="single" w:sz="4" w:space="4" w:color="auto"/>
        </w:pBdr>
        <w:shd w:val="clear" w:color="auto" w:fill="A8D08D" w:themeFill="accent6" w:themeFillTint="99"/>
        <w:spacing w:before="0" w:after="0"/>
        <w:ind w:right="270"/>
        <w:jc w:val="both"/>
        <w:rPr>
          <w:rFonts w:ascii="72 Condensed" w:hAnsi="72 Condensed" w:cs="72 Condensed"/>
          <w:color w:val="000000" w:themeColor="text1"/>
          <w:sz w:val="28"/>
          <w:szCs w:val="28"/>
        </w:rPr>
      </w:pPr>
      <w:bookmarkStart w:id="33" w:name="_Toc171843526"/>
      <w:r>
        <w:rPr>
          <w:rFonts w:ascii="72 Condensed" w:hAnsi="72 Condensed" w:cs="72 Condensed"/>
          <w:color w:val="000000" w:themeColor="text1"/>
          <w:sz w:val="28"/>
          <w:szCs w:val="28"/>
        </w:rPr>
        <w:t>Proposed minimum</w:t>
      </w:r>
      <w:r w:rsidRPr="00672780">
        <w:rPr>
          <w:rFonts w:ascii="72 Condensed" w:hAnsi="72 Condensed" w:cs="72 Condensed"/>
          <w:color w:val="000000" w:themeColor="text1"/>
          <w:sz w:val="28"/>
          <w:szCs w:val="28"/>
        </w:rPr>
        <w:t xml:space="preserve"> </w:t>
      </w:r>
      <w:r>
        <w:rPr>
          <w:rFonts w:ascii="72 Condensed" w:hAnsi="72 Condensed" w:cs="72 Condensed"/>
          <w:color w:val="000000" w:themeColor="text1"/>
          <w:sz w:val="28"/>
          <w:szCs w:val="28"/>
        </w:rPr>
        <w:t>qualification of Trainers</w:t>
      </w:r>
      <w:bookmarkEnd w:id="33"/>
    </w:p>
    <w:p w14:paraId="6C967B63" w14:textId="77777777" w:rsidR="000F674A" w:rsidRDefault="000F674A" w:rsidP="000F674A">
      <w:pPr>
        <w:pStyle w:val="ListParagraph"/>
        <w:ind w:left="0"/>
        <w:rPr>
          <w:rFonts w:ascii="72 Condensed" w:hAnsi="72 Condensed" w:cs="72 Condensed"/>
          <w:bCs/>
          <w:lang w:val="en-AU"/>
        </w:rPr>
      </w:pPr>
    </w:p>
    <w:p w14:paraId="2F865DE5" w14:textId="69929DE0" w:rsidR="000F674A" w:rsidRDefault="000F674A" w:rsidP="000F674A">
      <w:pPr>
        <w:pStyle w:val="ListParagraph"/>
        <w:ind w:left="0"/>
        <w:rPr>
          <w:rFonts w:ascii="72 Condensed" w:hAnsi="72 Condensed" w:cs="72 Condensed"/>
          <w:bCs/>
          <w:sz w:val="22"/>
          <w:szCs w:val="22"/>
        </w:rPr>
      </w:pPr>
      <w:r w:rsidRPr="00EE7F45">
        <w:rPr>
          <w:rFonts w:ascii="72 Condensed" w:hAnsi="72 Condensed" w:cs="72 Condensed"/>
          <w:bCs/>
          <w:sz w:val="22"/>
          <w:szCs w:val="22"/>
        </w:rPr>
        <w:t>Min</w:t>
      </w:r>
      <w:r w:rsidR="00240573" w:rsidRPr="00EE7F45">
        <w:rPr>
          <w:rFonts w:ascii="72 Condensed" w:hAnsi="72 Condensed" w:cs="72 Condensed"/>
          <w:bCs/>
          <w:sz w:val="22"/>
          <w:szCs w:val="22"/>
        </w:rPr>
        <w:t xml:space="preserve">imum </w:t>
      </w:r>
      <w:r w:rsidR="006A52A6" w:rsidRPr="00EE7F45">
        <w:rPr>
          <w:rFonts w:ascii="72 Condensed" w:hAnsi="72 Condensed" w:cs="72 Condensed"/>
          <w:bCs/>
          <w:sz w:val="22"/>
          <w:szCs w:val="22"/>
        </w:rPr>
        <w:t>BA/BSc along with Diploma in Gemology/CBT Level 3</w:t>
      </w:r>
    </w:p>
    <w:p w14:paraId="5C377865" w14:textId="77777777" w:rsidR="00475BFB" w:rsidRPr="000F674A" w:rsidRDefault="00475BFB" w:rsidP="000F674A">
      <w:pPr>
        <w:pStyle w:val="ListParagraph"/>
        <w:ind w:left="0"/>
        <w:rPr>
          <w:rFonts w:ascii="72 Condensed" w:hAnsi="72 Condensed" w:cs="72 Condensed"/>
          <w:bCs/>
          <w:sz w:val="22"/>
          <w:szCs w:val="22"/>
        </w:rPr>
      </w:pPr>
    </w:p>
    <w:p w14:paraId="0266FD27" w14:textId="77777777" w:rsidR="00D65742" w:rsidRDefault="00D65742" w:rsidP="00D65742">
      <w:pPr>
        <w:pStyle w:val="ListParagraph"/>
        <w:spacing w:after="160" w:line="256" w:lineRule="auto"/>
        <w:ind w:left="0"/>
        <w:rPr>
          <w:b/>
        </w:rPr>
      </w:pPr>
    </w:p>
    <w:p w14:paraId="757663D9" w14:textId="77777777" w:rsidR="00D65742" w:rsidRDefault="00D65742" w:rsidP="00D65742">
      <w:pPr>
        <w:pStyle w:val="ListParagraph"/>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after="160" w:line="256" w:lineRule="auto"/>
        <w:ind w:left="0"/>
        <w:rPr>
          <w:rFonts w:ascii="72 Condensed" w:hAnsi="72 Condensed" w:cs="72 Condensed"/>
          <w:b/>
          <w:sz w:val="28"/>
          <w:szCs w:val="28"/>
        </w:rPr>
      </w:pPr>
      <w:r>
        <w:rPr>
          <w:rFonts w:ascii="72 Condensed" w:hAnsi="72 Condensed" w:cs="72 Condensed"/>
          <w:b/>
          <w:sz w:val="28"/>
          <w:szCs w:val="28"/>
        </w:rPr>
        <w:t xml:space="preserve">Important Information </w:t>
      </w:r>
    </w:p>
    <w:p w14:paraId="0C2C44B0" w14:textId="5FB3D4EB" w:rsidR="00D65742" w:rsidRPr="00D65742" w:rsidRDefault="00D65742" w:rsidP="00D65742">
      <w:pPr>
        <w:shd w:val="clear" w:color="auto" w:fill="A8D08D" w:themeFill="accent6" w:themeFillTint="99"/>
        <w:rPr>
          <w:rFonts w:ascii="72 Condensed" w:hAnsi="72 Condensed" w:cs="72 Condensed"/>
          <w:sz w:val="22"/>
          <w:szCs w:val="22"/>
          <w:lang w:val="en-NZ"/>
        </w:rPr>
      </w:pPr>
      <w:r w:rsidRPr="00D65742">
        <w:rPr>
          <w:rFonts w:ascii="72 Condensed" w:hAnsi="72 Condensed" w:cs="72 Condensed"/>
          <w:b/>
          <w:sz w:val="22"/>
          <w:szCs w:val="22"/>
        </w:rPr>
        <w:t xml:space="preserve">Class / Workshop Size/ Dimension </w:t>
      </w:r>
      <w:r w:rsidRPr="00D65742">
        <w:rPr>
          <w:rFonts w:ascii="72 Condensed" w:hAnsi="72 Condensed" w:cs="72 Condensed"/>
          <w:bCs/>
          <w:sz w:val="22"/>
          <w:szCs w:val="22"/>
        </w:rPr>
        <w:t>(25 Students Capacity)</w:t>
      </w:r>
      <w:r w:rsidRPr="00D65742">
        <w:rPr>
          <w:rFonts w:ascii="72 Condensed" w:hAnsi="72 Condensed" w:cs="72 Condensed"/>
          <w:b/>
          <w:sz w:val="22"/>
          <w:szCs w:val="22"/>
        </w:rPr>
        <w:t xml:space="preserve"> </w:t>
      </w:r>
    </w:p>
    <w:tbl>
      <w:tblPr>
        <w:tblStyle w:val="TableGrid"/>
        <w:tblpPr w:leftFromText="180" w:rightFromText="180" w:vertAnchor="text" w:tblpXSpec="center" w:tblpY="1"/>
        <w:tblOverlap w:val="never"/>
        <w:tblW w:w="0" w:type="auto"/>
        <w:tblLayout w:type="fixed"/>
        <w:tblLook w:val="04A0" w:firstRow="1" w:lastRow="0" w:firstColumn="1" w:lastColumn="0" w:noHBand="0" w:noVBand="1"/>
      </w:tblPr>
      <w:tblGrid>
        <w:gridCol w:w="2785"/>
        <w:gridCol w:w="1620"/>
        <w:gridCol w:w="2250"/>
      </w:tblGrid>
      <w:tr w:rsidR="00D65742" w:rsidRPr="00D65742" w14:paraId="32CEB246" w14:textId="77777777" w:rsidTr="006A52A6">
        <w:tc>
          <w:tcPr>
            <w:tcW w:w="2785" w:type="dxa"/>
            <w:tcBorders>
              <w:top w:val="single" w:sz="4" w:space="0" w:color="auto"/>
              <w:left w:val="single" w:sz="4" w:space="0" w:color="auto"/>
              <w:bottom w:val="single" w:sz="4" w:space="0" w:color="auto"/>
              <w:right w:val="single" w:sz="4" w:space="0" w:color="auto"/>
            </w:tcBorders>
            <w:shd w:val="clear" w:color="auto" w:fill="A8D08D" w:themeFill="accent6" w:themeFillTint="99"/>
          </w:tcPr>
          <w:p w14:paraId="1953C219" w14:textId="77777777" w:rsidR="00D65742" w:rsidRPr="00D65742" w:rsidRDefault="00D65742">
            <w:pPr>
              <w:rPr>
                <w:rFonts w:ascii="72 Condensed" w:hAnsi="72 Condensed" w:cs="72 Condensed"/>
                <w:b/>
                <w:sz w:val="22"/>
                <w:szCs w:val="22"/>
              </w:rPr>
            </w:pPr>
          </w:p>
        </w:tc>
        <w:tc>
          <w:tcPr>
            <w:tcW w:w="1620" w:type="dxa"/>
            <w:tcBorders>
              <w:top w:val="single" w:sz="4" w:space="0" w:color="auto"/>
              <w:left w:val="single" w:sz="4" w:space="0" w:color="auto"/>
              <w:bottom w:val="single" w:sz="4" w:space="0" w:color="auto"/>
              <w:right w:val="single" w:sz="4" w:space="0" w:color="auto"/>
            </w:tcBorders>
            <w:shd w:val="clear" w:color="auto" w:fill="A8D08D" w:themeFill="accent6" w:themeFillTint="99"/>
            <w:hideMark/>
          </w:tcPr>
          <w:p w14:paraId="3D49E85D" w14:textId="77777777" w:rsidR="00D65742" w:rsidRPr="00D65742" w:rsidRDefault="00D65742">
            <w:pPr>
              <w:rPr>
                <w:rFonts w:ascii="72 Condensed" w:hAnsi="72 Condensed" w:cs="72 Condensed"/>
                <w:b/>
                <w:sz w:val="22"/>
                <w:szCs w:val="22"/>
              </w:rPr>
            </w:pPr>
            <w:r w:rsidRPr="00D65742">
              <w:rPr>
                <w:rFonts w:ascii="72 Condensed" w:hAnsi="72 Condensed" w:cs="72 Condensed"/>
                <w:b/>
                <w:sz w:val="22"/>
                <w:szCs w:val="22"/>
              </w:rPr>
              <w:t xml:space="preserve">Requirement </w:t>
            </w:r>
          </w:p>
        </w:tc>
        <w:tc>
          <w:tcPr>
            <w:tcW w:w="2250" w:type="dxa"/>
            <w:tcBorders>
              <w:top w:val="single" w:sz="4" w:space="0" w:color="auto"/>
              <w:left w:val="single" w:sz="4" w:space="0" w:color="auto"/>
              <w:bottom w:val="single" w:sz="4" w:space="0" w:color="auto"/>
              <w:right w:val="single" w:sz="4" w:space="0" w:color="auto"/>
            </w:tcBorders>
            <w:shd w:val="clear" w:color="auto" w:fill="A8D08D" w:themeFill="accent6" w:themeFillTint="99"/>
            <w:hideMark/>
          </w:tcPr>
          <w:p w14:paraId="576402DD" w14:textId="77777777" w:rsidR="00D65742" w:rsidRPr="00D65742" w:rsidRDefault="00D65742">
            <w:pPr>
              <w:rPr>
                <w:rFonts w:ascii="72 Condensed" w:hAnsi="72 Condensed" w:cs="72 Condensed"/>
                <w:b/>
                <w:sz w:val="22"/>
                <w:szCs w:val="22"/>
              </w:rPr>
            </w:pPr>
            <w:r w:rsidRPr="00D65742">
              <w:rPr>
                <w:rFonts w:ascii="72 Condensed" w:hAnsi="72 Condensed" w:cs="72 Condensed"/>
                <w:b/>
                <w:sz w:val="22"/>
                <w:szCs w:val="22"/>
              </w:rPr>
              <w:t>Size/Dimensions(feet)</w:t>
            </w:r>
          </w:p>
        </w:tc>
      </w:tr>
      <w:tr w:rsidR="00D65742" w:rsidRPr="00D65742" w14:paraId="26004990" w14:textId="77777777" w:rsidTr="006A52A6">
        <w:tc>
          <w:tcPr>
            <w:tcW w:w="2785" w:type="dxa"/>
            <w:tcBorders>
              <w:top w:val="single" w:sz="4" w:space="0" w:color="auto"/>
              <w:left w:val="single" w:sz="4" w:space="0" w:color="auto"/>
              <w:bottom w:val="single" w:sz="4" w:space="0" w:color="auto"/>
              <w:right w:val="single" w:sz="4" w:space="0" w:color="auto"/>
            </w:tcBorders>
            <w:hideMark/>
          </w:tcPr>
          <w:p w14:paraId="3E9A070A" w14:textId="77777777" w:rsidR="00D65742" w:rsidRPr="00AB6760" w:rsidRDefault="00D65742">
            <w:pPr>
              <w:rPr>
                <w:rFonts w:ascii="72 Condensed" w:hAnsi="72 Condensed" w:cs="72 Condensed"/>
                <w:bCs/>
                <w:sz w:val="22"/>
                <w:szCs w:val="22"/>
              </w:rPr>
            </w:pPr>
            <w:r w:rsidRPr="00AB6760">
              <w:rPr>
                <w:rFonts w:ascii="72 Condensed" w:hAnsi="72 Condensed" w:cs="72 Condensed"/>
                <w:bCs/>
                <w:sz w:val="22"/>
                <w:szCs w:val="22"/>
              </w:rPr>
              <w:t xml:space="preserve">Classroom size </w:t>
            </w:r>
          </w:p>
        </w:tc>
        <w:tc>
          <w:tcPr>
            <w:tcW w:w="1620" w:type="dxa"/>
            <w:tcBorders>
              <w:top w:val="single" w:sz="4" w:space="0" w:color="auto"/>
              <w:left w:val="single" w:sz="4" w:space="0" w:color="auto"/>
              <w:bottom w:val="single" w:sz="4" w:space="0" w:color="auto"/>
              <w:right w:val="single" w:sz="4" w:space="0" w:color="auto"/>
            </w:tcBorders>
            <w:hideMark/>
          </w:tcPr>
          <w:p w14:paraId="360CDBC8" w14:textId="77777777" w:rsidR="00D65742" w:rsidRPr="00AB6760" w:rsidRDefault="00D65742">
            <w:pPr>
              <w:rPr>
                <w:rFonts w:ascii="72 Condensed" w:hAnsi="72 Condensed" w:cs="72 Condensed"/>
                <w:bCs/>
                <w:sz w:val="22"/>
                <w:szCs w:val="22"/>
              </w:rPr>
            </w:pPr>
            <w:r w:rsidRPr="00AB6760">
              <w:rPr>
                <w:rFonts w:ascii="72 Condensed" w:hAnsi="72 Condensed" w:cs="72 Condensed"/>
                <w:bCs/>
                <w:sz w:val="22"/>
                <w:szCs w:val="22"/>
              </w:rPr>
              <w:t>Yes</w:t>
            </w:r>
          </w:p>
        </w:tc>
        <w:tc>
          <w:tcPr>
            <w:tcW w:w="2250" w:type="dxa"/>
            <w:tcBorders>
              <w:top w:val="single" w:sz="4" w:space="0" w:color="auto"/>
              <w:left w:val="single" w:sz="4" w:space="0" w:color="auto"/>
              <w:bottom w:val="single" w:sz="4" w:space="0" w:color="auto"/>
              <w:right w:val="single" w:sz="4" w:space="0" w:color="auto"/>
            </w:tcBorders>
            <w:hideMark/>
          </w:tcPr>
          <w:p w14:paraId="265856A2" w14:textId="77777777" w:rsidR="00D65742" w:rsidRPr="00AB6760" w:rsidRDefault="00D65742">
            <w:pPr>
              <w:rPr>
                <w:rFonts w:ascii="72 Condensed" w:hAnsi="72 Condensed" w:cs="72 Condensed"/>
                <w:bCs/>
                <w:sz w:val="22"/>
                <w:szCs w:val="22"/>
              </w:rPr>
            </w:pPr>
            <w:r w:rsidRPr="00AB6760">
              <w:rPr>
                <w:rFonts w:ascii="72 Condensed" w:hAnsi="72 Condensed" w:cs="72 Condensed"/>
                <w:bCs/>
                <w:sz w:val="22"/>
                <w:szCs w:val="22"/>
              </w:rPr>
              <w:t>25x30</w:t>
            </w:r>
          </w:p>
        </w:tc>
      </w:tr>
      <w:tr w:rsidR="00D65742" w:rsidRPr="00D65742" w14:paraId="46307604" w14:textId="77777777" w:rsidTr="006A52A6">
        <w:tc>
          <w:tcPr>
            <w:tcW w:w="2785" w:type="dxa"/>
            <w:tcBorders>
              <w:top w:val="single" w:sz="4" w:space="0" w:color="auto"/>
              <w:left w:val="single" w:sz="4" w:space="0" w:color="auto"/>
              <w:bottom w:val="single" w:sz="4" w:space="0" w:color="auto"/>
              <w:right w:val="single" w:sz="4" w:space="0" w:color="auto"/>
            </w:tcBorders>
            <w:hideMark/>
          </w:tcPr>
          <w:p w14:paraId="7412E271" w14:textId="77777777" w:rsidR="00D65742" w:rsidRPr="00AB6760" w:rsidRDefault="00D65742">
            <w:pPr>
              <w:rPr>
                <w:rFonts w:ascii="72 Condensed" w:hAnsi="72 Condensed" w:cs="72 Condensed"/>
                <w:bCs/>
                <w:sz w:val="22"/>
                <w:szCs w:val="22"/>
              </w:rPr>
            </w:pPr>
            <w:r w:rsidRPr="00AB6760">
              <w:rPr>
                <w:rFonts w:ascii="72 Condensed" w:hAnsi="72 Condensed" w:cs="72 Condensed"/>
                <w:bCs/>
                <w:sz w:val="22"/>
                <w:szCs w:val="22"/>
              </w:rPr>
              <w:t>Workshop/Laboratory size</w:t>
            </w:r>
          </w:p>
        </w:tc>
        <w:tc>
          <w:tcPr>
            <w:tcW w:w="1620" w:type="dxa"/>
            <w:tcBorders>
              <w:top w:val="single" w:sz="4" w:space="0" w:color="auto"/>
              <w:left w:val="single" w:sz="4" w:space="0" w:color="auto"/>
              <w:bottom w:val="single" w:sz="4" w:space="0" w:color="auto"/>
              <w:right w:val="single" w:sz="4" w:space="0" w:color="auto"/>
            </w:tcBorders>
            <w:hideMark/>
          </w:tcPr>
          <w:p w14:paraId="1385EDAF" w14:textId="77777777" w:rsidR="00D65742" w:rsidRPr="00AB6760" w:rsidRDefault="00D65742">
            <w:pPr>
              <w:rPr>
                <w:rFonts w:ascii="72 Condensed" w:hAnsi="72 Condensed" w:cs="72 Condensed"/>
                <w:bCs/>
                <w:sz w:val="22"/>
                <w:szCs w:val="22"/>
              </w:rPr>
            </w:pPr>
            <w:r w:rsidRPr="00AB6760">
              <w:rPr>
                <w:rFonts w:ascii="72 Condensed" w:hAnsi="72 Condensed" w:cs="72 Condensed"/>
                <w:bCs/>
                <w:sz w:val="22"/>
                <w:szCs w:val="22"/>
              </w:rPr>
              <w:t>Yes</w:t>
            </w:r>
          </w:p>
        </w:tc>
        <w:tc>
          <w:tcPr>
            <w:tcW w:w="2250" w:type="dxa"/>
            <w:tcBorders>
              <w:top w:val="single" w:sz="4" w:space="0" w:color="auto"/>
              <w:left w:val="single" w:sz="4" w:space="0" w:color="auto"/>
              <w:bottom w:val="single" w:sz="4" w:space="0" w:color="auto"/>
              <w:right w:val="single" w:sz="4" w:space="0" w:color="auto"/>
            </w:tcBorders>
            <w:hideMark/>
          </w:tcPr>
          <w:p w14:paraId="13FC03F4" w14:textId="77777777" w:rsidR="00D65742" w:rsidRPr="00AB6760" w:rsidRDefault="00D65742">
            <w:pPr>
              <w:rPr>
                <w:rFonts w:ascii="72 Condensed" w:hAnsi="72 Condensed" w:cs="72 Condensed"/>
                <w:bCs/>
                <w:sz w:val="22"/>
                <w:szCs w:val="22"/>
              </w:rPr>
            </w:pPr>
            <w:r w:rsidRPr="00AB6760">
              <w:rPr>
                <w:rFonts w:ascii="72 Condensed" w:hAnsi="72 Condensed" w:cs="72 Condensed"/>
                <w:bCs/>
                <w:sz w:val="22"/>
                <w:szCs w:val="22"/>
              </w:rPr>
              <w:t>40x40</w:t>
            </w:r>
          </w:p>
        </w:tc>
      </w:tr>
      <w:tr w:rsidR="00D65742" w:rsidRPr="00D65742" w14:paraId="70C5C9A8" w14:textId="77777777" w:rsidTr="006A52A6">
        <w:tc>
          <w:tcPr>
            <w:tcW w:w="2785" w:type="dxa"/>
            <w:tcBorders>
              <w:top w:val="single" w:sz="4" w:space="0" w:color="auto"/>
              <w:left w:val="single" w:sz="4" w:space="0" w:color="auto"/>
              <w:bottom w:val="single" w:sz="4" w:space="0" w:color="auto"/>
              <w:right w:val="single" w:sz="4" w:space="0" w:color="auto"/>
            </w:tcBorders>
            <w:hideMark/>
          </w:tcPr>
          <w:p w14:paraId="4C2C5124" w14:textId="77777777" w:rsidR="00D65742" w:rsidRPr="00AB6760" w:rsidRDefault="00D65742">
            <w:pPr>
              <w:rPr>
                <w:rFonts w:ascii="72 Condensed" w:hAnsi="72 Condensed" w:cs="72 Condensed"/>
                <w:bCs/>
                <w:sz w:val="22"/>
                <w:szCs w:val="22"/>
              </w:rPr>
            </w:pPr>
            <w:r w:rsidRPr="00AB6760">
              <w:rPr>
                <w:rFonts w:ascii="72 Condensed" w:hAnsi="72 Condensed" w:cs="72 Condensed"/>
                <w:bCs/>
                <w:sz w:val="22"/>
                <w:szCs w:val="22"/>
              </w:rPr>
              <w:t>Workshop Store</w:t>
            </w:r>
          </w:p>
        </w:tc>
        <w:tc>
          <w:tcPr>
            <w:tcW w:w="1620" w:type="dxa"/>
            <w:tcBorders>
              <w:top w:val="single" w:sz="4" w:space="0" w:color="auto"/>
              <w:left w:val="single" w:sz="4" w:space="0" w:color="auto"/>
              <w:bottom w:val="single" w:sz="4" w:space="0" w:color="auto"/>
              <w:right w:val="single" w:sz="4" w:space="0" w:color="auto"/>
            </w:tcBorders>
            <w:hideMark/>
          </w:tcPr>
          <w:p w14:paraId="5B31BC2D" w14:textId="77777777" w:rsidR="00D65742" w:rsidRPr="00AB6760" w:rsidRDefault="00D65742">
            <w:pPr>
              <w:rPr>
                <w:rFonts w:ascii="72 Condensed" w:hAnsi="72 Condensed" w:cs="72 Condensed"/>
                <w:bCs/>
                <w:sz w:val="22"/>
                <w:szCs w:val="22"/>
              </w:rPr>
            </w:pPr>
            <w:r w:rsidRPr="00AB6760">
              <w:rPr>
                <w:rFonts w:ascii="72 Condensed" w:hAnsi="72 Condensed" w:cs="72 Condensed"/>
                <w:bCs/>
                <w:sz w:val="22"/>
                <w:szCs w:val="22"/>
              </w:rPr>
              <w:t>Yes</w:t>
            </w:r>
          </w:p>
        </w:tc>
        <w:tc>
          <w:tcPr>
            <w:tcW w:w="2250" w:type="dxa"/>
            <w:tcBorders>
              <w:top w:val="single" w:sz="4" w:space="0" w:color="auto"/>
              <w:left w:val="single" w:sz="4" w:space="0" w:color="auto"/>
              <w:bottom w:val="single" w:sz="4" w:space="0" w:color="auto"/>
              <w:right w:val="single" w:sz="4" w:space="0" w:color="auto"/>
            </w:tcBorders>
            <w:hideMark/>
          </w:tcPr>
          <w:p w14:paraId="1E0CEBFB" w14:textId="77777777" w:rsidR="00D65742" w:rsidRPr="00AB6760" w:rsidRDefault="00D65742">
            <w:pPr>
              <w:rPr>
                <w:rFonts w:ascii="72 Condensed" w:hAnsi="72 Condensed" w:cs="72 Condensed"/>
                <w:bCs/>
                <w:sz w:val="22"/>
                <w:szCs w:val="22"/>
              </w:rPr>
            </w:pPr>
            <w:r w:rsidRPr="00AB6760">
              <w:rPr>
                <w:rFonts w:ascii="72 Condensed" w:hAnsi="72 Condensed" w:cs="72 Condensed"/>
                <w:bCs/>
                <w:sz w:val="22"/>
                <w:szCs w:val="22"/>
              </w:rPr>
              <w:t>10x10</w:t>
            </w:r>
          </w:p>
        </w:tc>
      </w:tr>
    </w:tbl>
    <w:p w14:paraId="6ED62B30" w14:textId="77777777" w:rsidR="00D65742" w:rsidRPr="00D65742" w:rsidRDefault="00D65742" w:rsidP="00D65742">
      <w:pPr>
        <w:pStyle w:val="ListParagraph"/>
        <w:ind w:left="284"/>
        <w:rPr>
          <w:rFonts w:ascii="72 Condensed" w:hAnsi="72 Condensed" w:cs="72 Condensed"/>
          <w:b/>
          <w:sz w:val="22"/>
          <w:szCs w:val="22"/>
          <w:lang w:val="en-NZ"/>
        </w:rPr>
      </w:pPr>
    </w:p>
    <w:p w14:paraId="2943C5B4" w14:textId="77777777" w:rsidR="00D65742" w:rsidRPr="00D65742" w:rsidRDefault="00D65742" w:rsidP="00D65742">
      <w:pPr>
        <w:pStyle w:val="ListParagraph"/>
        <w:ind w:left="284"/>
        <w:rPr>
          <w:rFonts w:ascii="72 Condensed" w:hAnsi="72 Condensed" w:cs="72 Condensed"/>
          <w:b/>
          <w:sz w:val="22"/>
          <w:szCs w:val="22"/>
        </w:rPr>
      </w:pPr>
    </w:p>
    <w:p w14:paraId="28044835" w14:textId="77777777" w:rsidR="00D65742" w:rsidRPr="00D65742" w:rsidRDefault="00D65742" w:rsidP="00D65742">
      <w:pPr>
        <w:rPr>
          <w:rFonts w:ascii="72 Condensed" w:hAnsi="72 Condensed" w:cs="72 Condensed"/>
          <w:b/>
          <w:sz w:val="22"/>
          <w:szCs w:val="22"/>
        </w:rPr>
      </w:pPr>
    </w:p>
    <w:p w14:paraId="4752ED79" w14:textId="77777777" w:rsidR="00D65742" w:rsidRPr="00D65742" w:rsidRDefault="00D65742" w:rsidP="00D65742">
      <w:pPr>
        <w:pStyle w:val="ListParagraph"/>
        <w:ind w:left="284"/>
        <w:rPr>
          <w:rFonts w:ascii="72 Condensed" w:hAnsi="72 Condensed" w:cs="72 Condensed"/>
          <w:b/>
          <w:sz w:val="22"/>
          <w:szCs w:val="22"/>
        </w:rPr>
      </w:pPr>
    </w:p>
    <w:p w14:paraId="7363C034" w14:textId="0A63EF16" w:rsidR="00D65742" w:rsidRPr="00D65742" w:rsidRDefault="00D65742" w:rsidP="00D65742">
      <w:pPr>
        <w:pStyle w:val="ListParagraph"/>
        <w:shd w:val="clear" w:color="auto" w:fill="A8D08D" w:themeFill="accent6" w:themeFillTint="99"/>
        <w:spacing w:after="160" w:line="256" w:lineRule="auto"/>
        <w:ind w:left="0"/>
        <w:rPr>
          <w:rFonts w:ascii="72 Condensed" w:hAnsi="72 Condensed" w:cs="72 Condensed"/>
          <w:b/>
          <w:sz w:val="22"/>
          <w:szCs w:val="22"/>
        </w:rPr>
      </w:pPr>
      <w:r w:rsidRPr="00D65742">
        <w:rPr>
          <w:rFonts w:ascii="72 Condensed" w:hAnsi="72 Condensed" w:cs="72 Condensed"/>
          <w:b/>
          <w:sz w:val="22"/>
          <w:szCs w:val="22"/>
        </w:rPr>
        <w:t>Student Teacher Ratio</w:t>
      </w:r>
    </w:p>
    <w:p w14:paraId="3A2A7001" w14:textId="77777777" w:rsidR="00D65742" w:rsidRPr="00D65742" w:rsidRDefault="00D65742" w:rsidP="00D65742">
      <w:pPr>
        <w:pStyle w:val="ListParagraph"/>
        <w:ind w:left="284"/>
        <w:rPr>
          <w:rFonts w:ascii="72 Condensed" w:hAnsi="72 Condensed" w:cs="72 Condensed"/>
          <w:b/>
          <w:sz w:val="22"/>
          <w:szCs w:val="22"/>
        </w:rPr>
      </w:pPr>
    </w:p>
    <w:p w14:paraId="54D1731D" w14:textId="38284B0B" w:rsidR="00D65742" w:rsidRPr="00D65742" w:rsidRDefault="00E750C4" w:rsidP="006A52A6">
      <w:pPr>
        <w:pStyle w:val="ListParagraph"/>
        <w:ind w:left="284"/>
        <w:jc w:val="center"/>
        <w:rPr>
          <w:rFonts w:ascii="72 Condensed" w:hAnsi="72 Condensed" w:cs="72 Condensed"/>
          <w:b/>
          <w:sz w:val="22"/>
          <w:szCs w:val="22"/>
        </w:rPr>
      </w:pPr>
      <w:r w:rsidRPr="00D65742">
        <w:rPr>
          <w:rFonts w:ascii="72 Condensed" w:hAnsi="72 Condensed" w:cs="72 Condensed"/>
          <w:b/>
          <w:sz w:val="22"/>
          <w:szCs w:val="22"/>
        </w:rPr>
        <w:t>25</w:t>
      </w:r>
      <w:r>
        <w:rPr>
          <w:rFonts w:ascii="72 Condensed" w:hAnsi="72 Condensed" w:cs="72 Condensed"/>
          <w:b/>
          <w:sz w:val="22"/>
          <w:szCs w:val="22"/>
        </w:rPr>
        <w:t>:</w:t>
      </w:r>
      <w:r w:rsidR="00AB6760">
        <w:rPr>
          <w:rFonts w:ascii="72 Condensed" w:hAnsi="72 Condensed" w:cs="72 Condensed"/>
          <w:b/>
          <w:sz w:val="22"/>
          <w:szCs w:val="22"/>
        </w:rPr>
        <w:t xml:space="preserve"> 0</w:t>
      </w:r>
      <w:r w:rsidR="00D65742" w:rsidRPr="00D65742">
        <w:rPr>
          <w:rFonts w:ascii="72 Condensed" w:hAnsi="72 Condensed" w:cs="72 Condensed"/>
          <w:b/>
          <w:sz w:val="22"/>
          <w:szCs w:val="22"/>
        </w:rPr>
        <w:t>1</w:t>
      </w:r>
    </w:p>
    <w:p w14:paraId="6DFD5EFB" w14:textId="77777777" w:rsidR="00D65742" w:rsidRPr="00D65742" w:rsidRDefault="00D65742" w:rsidP="00D65742">
      <w:pPr>
        <w:pStyle w:val="ListParagraph"/>
        <w:spacing w:after="160" w:line="256" w:lineRule="auto"/>
        <w:ind w:left="0"/>
        <w:rPr>
          <w:rFonts w:ascii="72 Condensed" w:hAnsi="72 Condensed" w:cs="72 Condensed"/>
          <w:b/>
          <w:sz w:val="22"/>
          <w:szCs w:val="22"/>
        </w:rPr>
      </w:pPr>
    </w:p>
    <w:p w14:paraId="4699DC14" w14:textId="0917B813" w:rsidR="00D65742" w:rsidRPr="00D65742" w:rsidRDefault="00D65742" w:rsidP="00D65742">
      <w:pPr>
        <w:pStyle w:val="ListParagraph"/>
        <w:shd w:val="clear" w:color="auto" w:fill="A8D08D" w:themeFill="accent6" w:themeFillTint="99"/>
        <w:spacing w:after="160" w:line="256" w:lineRule="auto"/>
        <w:ind w:left="0"/>
        <w:rPr>
          <w:rFonts w:ascii="72 Condensed" w:hAnsi="72 Condensed" w:cs="72 Condensed"/>
          <w:b/>
          <w:sz w:val="22"/>
          <w:szCs w:val="22"/>
        </w:rPr>
      </w:pPr>
      <w:r w:rsidRPr="00D65742">
        <w:rPr>
          <w:rFonts w:ascii="72 Condensed" w:hAnsi="72 Condensed" w:cs="72 Condensed"/>
          <w:b/>
          <w:sz w:val="22"/>
          <w:szCs w:val="22"/>
        </w:rPr>
        <w:t>Duration / Credit Hours / Contact Hours</w:t>
      </w:r>
    </w:p>
    <w:tbl>
      <w:tblPr>
        <w:tblStyle w:val="TableGrid"/>
        <w:tblW w:w="6456" w:type="dxa"/>
        <w:jc w:val="center"/>
        <w:tblLook w:val="04A0" w:firstRow="1" w:lastRow="0" w:firstColumn="1" w:lastColumn="0" w:noHBand="0" w:noVBand="1"/>
      </w:tblPr>
      <w:tblGrid>
        <w:gridCol w:w="1776"/>
        <w:gridCol w:w="2520"/>
        <w:gridCol w:w="2160"/>
      </w:tblGrid>
      <w:tr w:rsidR="00D65742" w:rsidRPr="00D65742" w14:paraId="7F49D3B9" w14:textId="77777777" w:rsidTr="006A52A6">
        <w:trPr>
          <w:jc w:val="center"/>
        </w:trPr>
        <w:tc>
          <w:tcPr>
            <w:tcW w:w="1776" w:type="dxa"/>
            <w:tcBorders>
              <w:top w:val="nil"/>
              <w:left w:val="nil"/>
              <w:bottom w:val="single" w:sz="4" w:space="0" w:color="auto"/>
              <w:right w:val="single" w:sz="4" w:space="0" w:color="auto"/>
            </w:tcBorders>
            <w:shd w:val="clear" w:color="auto" w:fill="A8D08D" w:themeFill="accent6" w:themeFillTint="99"/>
            <w:hideMark/>
          </w:tcPr>
          <w:p w14:paraId="179CB66A" w14:textId="77777777" w:rsidR="00D65742" w:rsidRPr="00D65742" w:rsidRDefault="00D65742">
            <w:pPr>
              <w:rPr>
                <w:rFonts w:ascii="72 Condensed" w:hAnsi="72 Condensed" w:cs="72 Condensed"/>
                <w:b/>
                <w:sz w:val="22"/>
                <w:szCs w:val="22"/>
              </w:rPr>
            </w:pPr>
            <w:r w:rsidRPr="00D65742">
              <w:rPr>
                <w:rFonts w:ascii="72 Condensed" w:hAnsi="72 Condensed" w:cs="72 Condensed"/>
                <w:b/>
                <w:sz w:val="22"/>
                <w:szCs w:val="22"/>
              </w:rPr>
              <w:t>Level</w:t>
            </w:r>
          </w:p>
        </w:tc>
        <w:tc>
          <w:tcPr>
            <w:tcW w:w="2520" w:type="dxa"/>
            <w:tcBorders>
              <w:top w:val="single" w:sz="4" w:space="0" w:color="auto"/>
              <w:left w:val="single" w:sz="4" w:space="0" w:color="auto"/>
              <w:bottom w:val="single" w:sz="4" w:space="0" w:color="auto"/>
              <w:right w:val="single" w:sz="4" w:space="0" w:color="auto"/>
            </w:tcBorders>
            <w:shd w:val="clear" w:color="auto" w:fill="A8D08D" w:themeFill="accent6" w:themeFillTint="99"/>
            <w:hideMark/>
          </w:tcPr>
          <w:p w14:paraId="720EABD0" w14:textId="77777777" w:rsidR="00D65742" w:rsidRPr="00D65742" w:rsidRDefault="00D65742" w:rsidP="005F4116">
            <w:pPr>
              <w:jc w:val="center"/>
              <w:rPr>
                <w:rFonts w:ascii="72 Condensed" w:hAnsi="72 Condensed" w:cs="72 Condensed"/>
                <w:b/>
                <w:sz w:val="22"/>
                <w:szCs w:val="22"/>
              </w:rPr>
            </w:pPr>
            <w:r w:rsidRPr="00D65742">
              <w:rPr>
                <w:rFonts w:ascii="72 Condensed" w:hAnsi="72 Condensed" w:cs="72 Condensed"/>
                <w:b/>
                <w:sz w:val="22"/>
                <w:szCs w:val="22"/>
              </w:rPr>
              <w:t>Credit Hours</w:t>
            </w:r>
          </w:p>
        </w:tc>
        <w:tc>
          <w:tcPr>
            <w:tcW w:w="2160" w:type="dxa"/>
            <w:tcBorders>
              <w:top w:val="single" w:sz="4" w:space="0" w:color="auto"/>
              <w:left w:val="single" w:sz="4" w:space="0" w:color="auto"/>
              <w:bottom w:val="single" w:sz="4" w:space="0" w:color="auto"/>
              <w:right w:val="single" w:sz="4" w:space="0" w:color="auto"/>
            </w:tcBorders>
            <w:shd w:val="clear" w:color="auto" w:fill="A8D08D" w:themeFill="accent6" w:themeFillTint="99"/>
            <w:hideMark/>
          </w:tcPr>
          <w:p w14:paraId="37E24A51" w14:textId="6D465722" w:rsidR="00D65742" w:rsidRPr="00D65742" w:rsidRDefault="00D65742" w:rsidP="005F4116">
            <w:pPr>
              <w:jc w:val="center"/>
              <w:rPr>
                <w:rFonts w:ascii="72 Condensed" w:hAnsi="72 Condensed" w:cs="72 Condensed"/>
                <w:b/>
                <w:sz w:val="22"/>
                <w:szCs w:val="22"/>
              </w:rPr>
            </w:pPr>
            <w:r w:rsidRPr="00D65742">
              <w:rPr>
                <w:rFonts w:ascii="72 Condensed" w:hAnsi="72 Condensed" w:cs="72 Condensed"/>
                <w:b/>
                <w:sz w:val="22"/>
                <w:szCs w:val="22"/>
              </w:rPr>
              <w:t>Duration</w:t>
            </w:r>
          </w:p>
        </w:tc>
      </w:tr>
      <w:tr w:rsidR="00D65742" w:rsidRPr="00D65742" w14:paraId="32366264" w14:textId="77777777" w:rsidTr="006A52A6">
        <w:trPr>
          <w:jc w:val="center"/>
        </w:trPr>
        <w:tc>
          <w:tcPr>
            <w:tcW w:w="1776" w:type="dxa"/>
            <w:tcBorders>
              <w:top w:val="single" w:sz="4" w:space="0" w:color="auto"/>
              <w:left w:val="single" w:sz="4" w:space="0" w:color="auto"/>
              <w:bottom w:val="single" w:sz="4" w:space="0" w:color="auto"/>
              <w:right w:val="single" w:sz="4" w:space="0" w:color="auto"/>
            </w:tcBorders>
          </w:tcPr>
          <w:p w14:paraId="4E4C594A" w14:textId="0757D8B6" w:rsidR="00D65742" w:rsidRPr="00D65742" w:rsidRDefault="005211CB">
            <w:pPr>
              <w:rPr>
                <w:rFonts w:ascii="72 Condensed" w:hAnsi="72 Condensed" w:cs="72 Condensed"/>
                <w:sz w:val="22"/>
                <w:szCs w:val="22"/>
              </w:rPr>
            </w:pPr>
            <w:r>
              <w:rPr>
                <w:rFonts w:ascii="72 Condensed" w:hAnsi="72 Condensed" w:cs="72 Condensed"/>
                <w:sz w:val="22"/>
                <w:szCs w:val="22"/>
              </w:rPr>
              <w:t xml:space="preserve">6 months Course </w:t>
            </w:r>
          </w:p>
        </w:tc>
        <w:tc>
          <w:tcPr>
            <w:tcW w:w="2520" w:type="dxa"/>
            <w:tcBorders>
              <w:top w:val="single" w:sz="4" w:space="0" w:color="auto"/>
              <w:left w:val="single" w:sz="4" w:space="0" w:color="auto"/>
              <w:bottom w:val="single" w:sz="4" w:space="0" w:color="auto"/>
              <w:right w:val="single" w:sz="4" w:space="0" w:color="auto"/>
            </w:tcBorders>
            <w:hideMark/>
          </w:tcPr>
          <w:p w14:paraId="620A5A1A" w14:textId="61076716" w:rsidR="00D65742" w:rsidRPr="00D65742" w:rsidRDefault="001C2557" w:rsidP="005F4116">
            <w:pPr>
              <w:jc w:val="center"/>
              <w:rPr>
                <w:rFonts w:ascii="72 Condensed" w:hAnsi="72 Condensed" w:cs="72 Condensed"/>
                <w:sz w:val="22"/>
                <w:szCs w:val="22"/>
              </w:rPr>
            </w:pPr>
            <w:r>
              <w:rPr>
                <w:rFonts w:ascii="72 Condensed" w:hAnsi="72 Condensed" w:cs="72 Condensed"/>
                <w:sz w:val="22"/>
                <w:szCs w:val="22"/>
              </w:rPr>
              <w:t>60</w:t>
            </w:r>
          </w:p>
        </w:tc>
        <w:tc>
          <w:tcPr>
            <w:tcW w:w="2160" w:type="dxa"/>
            <w:tcBorders>
              <w:top w:val="single" w:sz="4" w:space="0" w:color="auto"/>
              <w:left w:val="single" w:sz="4" w:space="0" w:color="auto"/>
              <w:bottom w:val="single" w:sz="4" w:space="0" w:color="auto"/>
              <w:right w:val="single" w:sz="4" w:space="0" w:color="auto"/>
            </w:tcBorders>
            <w:hideMark/>
          </w:tcPr>
          <w:p w14:paraId="422F78B4" w14:textId="57DB4517" w:rsidR="00D65742" w:rsidRPr="00D65742" w:rsidRDefault="001C2557" w:rsidP="005F4116">
            <w:pPr>
              <w:jc w:val="center"/>
              <w:rPr>
                <w:rFonts w:ascii="72 Condensed" w:hAnsi="72 Condensed" w:cs="72 Condensed"/>
                <w:sz w:val="22"/>
                <w:szCs w:val="22"/>
              </w:rPr>
            </w:pPr>
            <w:r>
              <w:rPr>
                <w:rFonts w:ascii="72 Condensed" w:hAnsi="72 Condensed" w:cs="72 Condensed"/>
                <w:sz w:val="22"/>
                <w:szCs w:val="22"/>
              </w:rPr>
              <w:t>6</w:t>
            </w:r>
            <w:r w:rsidR="00D65742" w:rsidRPr="00D65742">
              <w:rPr>
                <w:rFonts w:ascii="72 Condensed" w:hAnsi="72 Condensed" w:cs="72 Condensed"/>
                <w:sz w:val="22"/>
                <w:szCs w:val="22"/>
              </w:rPr>
              <w:t xml:space="preserve"> Months</w:t>
            </w:r>
          </w:p>
        </w:tc>
      </w:tr>
      <w:tr w:rsidR="00D65742" w:rsidRPr="00D65742" w14:paraId="02A63133" w14:textId="77777777" w:rsidTr="006A52A6">
        <w:trPr>
          <w:jc w:val="center"/>
        </w:trPr>
        <w:tc>
          <w:tcPr>
            <w:tcW w:w="1776" w:type="dxa"/>
            <w:tcBorders>
              <w:top w:val="single" w:sz="4" w:space="0" w:color="auto"/>
              <w:left w:val="single" w:sz="4" w:space="0" w:color="auto"/>
              <w:bottom w:val="single" w:sz="4" w:space="0" w:color="auto"/>
              <w:right w:val="single" w:sz="4" w:space="0" w:color="auto"/>
            </w:tcBorders>
          </w:tcPr>
          <w:p w14:paraId="6B69575D" w14:textId="3B62FA2E" w:rsidR="00D65742" w:rsidRPr="00D65742" w:rsidRDefault="00D65742">
            <w:pPr>
              <w:rPr>
                <w:rFonts w:ascii="72 Condensed" w:hAnsi="72 Condensed" w:cs="72 Condensed"/>
                <w:sz w:val="22"/>
                <w:szCs w:val="22"/>
              </w:rPr>
            </w:pPr>
          </w:p>
        </w:tc>
        <w:tc>
          <w:tcPr>
            <w:tcW w:w="2520" w:type="dxa"/>
            <w:tcBorders>
              <w:top w:val="single" w:sz="4" w:space="0" w:color="auto"/>
              <w:left w:val="single" w:sz="4" w:space="0" w:color="auto"/>
              <w:bottom w:val="single" w:sz="4" w:space="0" w:color="auto"/>
              <w:right w:val="single" w:sz="4" w:space="0" w:color="auto"/>
            </w:tcBorders>
            <w:hideMark/>
          </w:tcPr>
          <w:p w14:paraId="43497E1A" w14:textId="3EB7B91B" w:rsidR="00D65742" w:rsidRPr="00D65742" w:rsidRDefault="00D65742">
            <w:pPr>
              <w:rPr>
                <w:rFonts w:ascii="72 Condensed" w:hAnsi="72 Condensed" w:cs="72 Condensed"/>
                <w:sz w:val="22"/>
                <w:szCs w:val="22"/>
              </w:rPr>
            </w:pPr>
          </w:p>
        </w:tc>
        <w:tc>
          <w:tcPr>
            <w:tcW w:w="2160" w:type="dxa"/>
            <w:tcBorders>
              <w:top w:val="single" w:sz="4" w:space="0" w:color="auto"/>
              <w:left w:val="single" w:sz="4" w:space="0" w:color="auto"/>
              <w:bottom w:val="single" w:sz="4" w:space="0" w:color="auto"/>
              <w:right w:val="single" w:sz="4" w:space="0" w:color="auto"/>
            </w:tcBorders>
            <w:hideMark/>
          </w:tcPr>
          <w:p w14:paraId="757773E6" w14:textId="2C7F673F" w:rsidR="00D65742" w:rsidRPr="00D65742" w:rsidRDefault="00D65742">
            <w:pPr>
              <w:rPr>
                <w:rFonts w:ascii="72 Condensed" w:hAnsi="72 Condensed" w:cs="72 Condensed"/>
                <w:sz w:val="22"/>
                <w:szCs w:val="22"/>
              </w:rPr>
            </w:pPr>
          </w:p>
        </w:tc>
      </w:tr>
    </w:tbl>
    <w:p w14:paraId="3CBA21B5" w14:textId="77777777" w:rsidR="00D65742" w:rsidRPr="00D65742" w:rsidRDefault="00D65742" w:rsidP="00D65742">
      <w:pPr>
        <w:pStyle w:val="ListParagraph"/>
        <w:ind w:left="284"/>
        <w:rPr>
          <w:rFonts w:ascii="72 Condensed" w:hAnsi="72 Condensed" w:cs="72 Condensed"/>
          <w:b/>
          <w:sz w:val="22"/>
          <w:szCs w:val="22"/>
          <w:lang w:val="en-NZ"/>
        </w:rPr>
      </w:pPr>
    </w:p>
    <w:p w14:paraId="73238C29" w14:textId="77777777" w:rsidR="00D65742" w:rsidRPr="00D65742" w:rsidRDefault="00D65742" w:rsidP="00AB6760">
      <w:pPr>
        <w:pStyle w:val="ListParagraph"/>
        <w:shd w:val="clear" w:color="auto" w:fill="A8D08D" w:themeFill="accent6" w:themeFillTint="99"/>
        <w:spacing w:after="160" w:line="256" w:lineRule="auto"/>
        <w:ind w:left="0"/>
        <w:rPr>
          <w:rFonts w:ascii="72 Condensed" w:hAnsi="72 Condensed" w:cs="72 Condensed"/>
          <w:b/>
          <w:sz w:val="22"/>
          <w:szCs w:val="22"/>
        </w:rPr>
      </w:pPr>
      <w:r w:rsidRPr="00D65742">
        <w:rPr>
          <w:rFonts w:ascii="72 Condensed" w:hAnsi="72 Condensed" w:cs="72 Condensed"/>
          <w:b/>
          <w:sz w:val="22"/>
          <w:szCs w:val="22"/>
        </w:rPr>
        <w:t>Any other co-curricular activities</w:t>
      </w:r>
    </w:p>
    <w:tbl>
      <w:tblPr>
        <w:tblStyle w:val="TableGrid"/>
        <w:tblW w:w="0" w:type="auto"/>
        <w:jc w:val="center"/>
        <w:tblLook w:val="04A0" w:firstRow="1" w:lastRow="0" w:firstColumn="1" w:lastColumn="0" w:noHBand="0" w:noVBand="1"/>
      </w:tblPr>
      <w:tblGrid>
        <w:gridCol w:w="4054"/>
        <w:gridCol w:w="4140"/>
      </w:tblGrid>
      <w:tr w:rsidR="00D65742" w:rsidRPr="00D65742" w14:paraId="38B57A39" w14:textId="77777777" w:rsidTr="006A52A6">
        <w:trPr>
          <w:trHeight w:val="272"/>
          <w:jc w:val="center"/>
        </w:trPr>
        <w:tc>
          <w:tcPr>
            <w:tcW w:w="4054" w:type="dxa"/>
            <w:tcBorders>
              <w:top w:val="single" w:sz="4" w:space="0" w:color="auto"/>
              <w:left w:val="single" w:sz="4" w:space="0" w:color="auto"/>
              <w:bottom w:val="single" w:sz="4" w:space="0" w:color="auto"/>
              <w:right w:val="single" w:sz="4" w:space="0" w:color="auto"/>
            </w:tcBorders>
            <w:shd w:val="clear" w:color="auto" w:fill="A8D08D" w:themeFill="accent6" w:themeFillTint="99"/>
            <w:hideMark/>
          </w:tcPr>
          <w:p w14:paraId="35C4F20A" w14:textId="77777777" w:rsidR="00D65742" w:rsidRPr="00D65742" w:rsidRDefault="00D65742">
            <w:pPr>
              <w:rPr>
                <w:rFonts w:ascii="72 Condensed" w:hAnsi="72 Condensed" w:cs="72 Condensed"/>
                <w:b/>
                <w:sz w:val="22"/>
                <w:szCs w:val="22"/>
              </w:rPr>
            </w:pPr>
            <w:r w:rsidRPr="00D65742">
              <w:rPr>
                <w:rFonts w:ascii="72 Condensed" w:hAnsi="72 Condensed" w:cs="72 Condensed"/>
                <w:b/>
                <w:sz w:val="22"/>
                <w:szCs w:val="22"/>
              </w:rPr>
              <w:t>Activity</w:t>
            </w:r>
          </w:p>
        </w:tc>
        <w:tc>
          <w:tcPr>
            <w:tcW w:w="4140" w:type="dxa"/>
            <w:tcBorders>
              <w:top w:val="single" w:sz="4" w:space="0" w:color="auto"/>
              <w:left w:val="single" w:sz="4" w:space="0" w:color="auto"/>
              <w:bottom w:val="single" w:sz="4" w:space="0" w:color="auto"/>
              <w:right w:val="single" w:sz="4" w:space="0" w:color="auto"/>
            </w:tcBorders>
            <w:shd w:val="clear" w:color="auto" w:fill="A8D08D" w:themeFill="accent6" w:themeFillTint="99"/>
            <w:hideMark/>
          </w:tcPr>
          <w:p w14:paraId="5F8627E6" w14:textId="4E54B92F" w:rsidR="00D65742" w:rsidRPr="00D65742" w:rsidRDefault="00D65742" w:rsidP="00330C45">
            <w:pPr>
              <w:jc w:val="center"/>
              <w:rPr>
                <w:rFonts w:ascii="72 Condensed" w:hAnsi="72 Condensed" w:cs="72 Condensed"/>
                <w:b/>
                <w:sz w:val="22"/>
                <w:szCs w:val="22"/>
              </w:rPr>
            </w:pPr>
            <w:r w:rsidRPr="00D65742">
              <w:rPr>
                <w:rFonts w:ascii="72 Condensed" w:hAnsi="72 Condensed" w:cs="72 Condensed"/>
                <w:b/>
                <w:sz w:val="22"/>
                <w:szCs w:val="22"/>
              </w:rPr>
              <w:t>Requirement</w:t>
            </w:r>
          </w:p>
        </w:tc>
      </w:tr>
      <w:tr w:rsidR="00D65742" w:rsidRPr="00D65742" w14:paraId="1E817BB2" w14:textId="77777777" w:rsidTr="006A52A6">
        <w:trPr>
          <w:trHeight w:val="272"/>
          <w:jc w:val="center"/>
        </w:trPr>
        <w:tc>
          <w:tcPr>
            <w:tcW w:w="4054" w:type="dxa"/>
            <w:tcBorders>
              <w:top w:val="single" w:sz="4" w:space="0" w:color="auto"/>
              <w:left w:val="single" w:sz="4" w:space="0" w:color="auto"/>
              <w:bottom w:val="single" w:sz="4" w:space="0" w:color="auto"/>
              <w:right w:val="single" w:sz="4" w:space="0" w:color="auto"/>
            </w:tcBorders>
            <w:hideMark/>
          </w:tcPr>
          <w:p w14:paraId="251EA41E" w14:textId="77777777" w:rsidR="00D65742" w:rsidRPr="00D65742" w:rsidRDefault="00D65742">
            <w:pPr>
              <w:rPr>
                <w:rFonts w:ascii="72 Condensed" w:hAnsi="72 Condensed" w:cs="72 Condensed"/>
                <w:bCs/>
                <w:sz w:val="22"/>
                <w:szCs w:val="22"/>
              </w:rPr>
            </w:pPr>
            <w:r w:rsidRPr="00D65742">
              <w:rPr>
                <w:rFonts w:ascii="72 Condensed" w:hAnsi="72 Condensed" w:cs="72 Condensed"/>
                <w:bCs/>
                <w:sz w:val="22"/>
                <w:szCs w:val="22"/>
              </w:rPr>
              <w:t>Industry linkage</w:t>
            </w:r>
          </w:p>
        </w:tc>
        <w:tc>
          <w:tcPr>
            <w:tcW w:w="4140" w:type="dxa"/>
            <w:tcBorders>
              <w:top w:val="single" w:sz="4" w:space="0" w:color="auto"/>
              <w:left w:val="single" w:sz="4" w:space="0" w:color="auto"/>
              <w:bottom w:val="single" w:sz="4" w:space="0" w:color="auto"/>
              <w:right w:val="single" w:sz="4" w:space="0" w:color="auto"/>
            </w:tcBorders>
            <w:hideMark/>
          </w:tcPr>
          <w:p w14:paraId="238ACA59" w14:textId="77777777" w:rsidR="00D65742" w:rsidRPr="00D65742" w:rsidRDefault="00D65742" w:rsidP="00330C45">
            <w:pPr>
              <w:jc w:val="center"/>
              <w:rPr>
                <w:rFonts w:ascii="72 Condensed" w:hAnsi="72 Condensed" w:cs="72 Condensed"/>
                <w:sz w:val="22"/>
                <w:szCs w:val="22"/>
              </w:rPr>
            </w:pPr>
            <w:r w:rsidRPr="00D65742">
              <w:rPr>
                <w:rFonts w:ascii="72 Condensed" w:hAnsi="72 Condensed" w:cs="72 Condensed"/>
                <w:sz w:val="22"/>
                <w:szCs w:val="22"/>
              </w:rPr>
              <w:t>Optional but preferred</w:t>
            </w:r>
          </w:p>
        </w:tc>
      </w:tr>
      <w:tr w:rsidR="00D65742" w:rsidRPr="00D65742" w14:paraId="55BD79A1" w14:textId="77777777" w:rsidTr="006A52A6">
        <w:trPr>
          <w:trHeight w:val="272"/>
          <w:jc w:val="center"/>
        </w:trPr>
        <w:tc>
          <w:tcPr>
            <w:tcW w:w="4054" w:type="dxa"/>
            <w:tcBorders>
              <w:top w:val="single" w:sz="4" w:space="0" w:color="auto"/>
              <w:left w:val="single" w:sz="4" w:space="0" w:color="auto"/>
              <w:bottom w:val="single" w:sz="4" w:space="0" w:color="auto"/>
              <w:right w:val="single" w:sz="4" w:space="0" w:color="auto"/>
            </w:tcBorders>
            <w:hideMark/>
          </w:tcPr>
          <w:p w14:paraId="68731A74" w14:textId="77777777" w:rsidR="00D65742" w:rsidRPr="00D65742" w:rsidRDefault="00D65742">
            <w:pPr>
              <w:rPr>
                <w:rFonts w:ascii="72 Condensed" w:hAnsi="72 Condensed" w:cs="72 Condensed"/>
                <w:bCs/>
                <w:sz w:val="22"/>
                <w:szCs w:val="22"/>
              </w:rPr>
            </w:pPr>
            <w:r w:rsidRPr="00D65742">
              <w:rPr>
                <w:rFonts w:ascii="72 Condensed" w:hAnsi="72 Condensed" w:cs="72 Condensed"/>
                <w:bCs/>
                <w:sz w:val="22"/>
                <w:szCs w:val="22"/>
              </w:rPr>
              <w:t xml:space="preserve">Teacher training </w:t>
            </w:r>
          </w:p>
        </w:tc>
        <w:tc>
          <w:tcPr>
            <w:tcW w:w="4140" w:type="dxa"/>
            <w:tcBorders>
              <w:top w:val="single" w:sz="4" w:space="0" w:color="auto"/>
              <w:left w:val="single" w:sz="4" w:space="0" w:color="auto"/>
              <w:bottom w:val="single" w:sz="4" w:space="0" w:color="auto"/>
              <w:right w:val="single" w:sz="4" w:space="0" w:color="auto"/>
            </w:tcBorders>
            <w:hideMark/>
          </w:tcPr>
          <w:p w14:paraId="22CAB639" w14:textId="77777777" w:rsidR="00D65742" w:rsidRPr="00D65742" w:rsidRDefault="00D65742" w:rsidP="00330C45">
            <w:pPr>
              <w:jc w:val="center"/>
              <w:rPr>
                <w:rFonts w:ascii="72 Condensed" w:hAnsi="72 Condensed" w:cs="72 Condensed"/>
                <w:sz w:val="22"/>
                <w:szCs w:val="22"/>
              </w:rPr>
            </w:pPr>
            <w:r w:rsidRPr="00D65742">
              <w:rPr>
                <w:rFonts w:ascii="72 Condensed" w:hAnsi="72 Condensed" w:cs="72 Condensed"/>
                <w:sz w:val="22"/>
                <w:szCs w:val="22"/>
              </w:rPr>
              <w:t>CBT &amp;A</w:t>
            </w:r>
          </w:p>
        </w:tc>
      </w:tr>
    </w:tbl>
    <w:p w14:paraId="7EEAF9B1" w14:textId="77777777" w:rsidR="008917AA" w:rsidRPr="00664D80" w:rsidRDefault="008917AA" w:rsidP="00664D80">
      <w:pPr>
        <w:rPr>
          <w:rFonts w:ascii="72 Condensed" w:hAnsi="72 Condensed" w:cs="72 Condensed"/>
          <w:b/>
          <w:sz w:val="22"/>
          <w:szCs w:val="22"/>
          <w:lang w:val="en-NZ"/>
        </w:rPr>
      </w:pPr>
    </w:p>
    <w:p w14:paraId="1779F330" w14:textId="44C066BE" w:rsidR="008917AA" w:rsidRPr="006A52A6" w:rsidRDefault="006A52A6" w:rsidP="006A52A6">
      <w:pPr>
        <w:rPr>
          <w:rFonts w:ascii="72 Condensed" w:hAnsi="72 Condensed" w:cs="72 Condensed"/>
          <w:b/>
          <w:sz w:val="22"/>
          <w:szCs w:val="22"/>
          <w:lang w:val="en-NZ"/>
        </w:rPr>
      </w:pPr>
      <w:r>
        <w:rPr>
          <w:rFonts w:ascii="72 Condensed" w:hAnsi="72 Condensed" w:cs="72 Condensed"/>
          <w:b/>
          <w:sz w:val="22"/>
          <w:szCs w:val="22"/>
          <w:lang w:val="en-NZ"/>
        </w:rPr>
        <w:br w:type="column"/>
      </w:r>
    </w:p>
    <w:p w14:paraId="7771D8E1" w14:textId="147FFB3C" w:rsidR="00B63CE0" w:rsidRPr="007A336D" w:rsidRDefault="00017ED3" w:rsidP="000F674A">
      <w:pPr>
        <w:pStyle w:val="Heading1"/>
        <w:numPr>
          <w:ilvl w:val="0"/>
          <w:numId w:val="4"/>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ind w:left="360"/>
        <w:rPr>
          <w:rFonts w:ascii="72 Condensed" w:hAnsi="72 Condensed" w:cs="72 Condensed"/>
          <w:sz w:val="28"/>
          <w:szCs w:val="28"/>
        </w:rPr>
      </w:pPr>
      <w:bookmarkStart w:id="34" w:name="_Toc171843527"/>
      <w:r w:rsidRPr="007A336D">
        <w:rPr>
          <w:rFonts w:ascii="72 Condensed" w:hAnsi="72 Condensed" w:cs="72 Condensed"/>
          <w:sz w:val="28"/>
          <w:szCs w:val="28"/>
        </w:rPr>
        <w:t>Comply Health and Safety Guidelines</w:t>
      </w:r>
      <w:bookmarkEnd w:id="34"/>
    </w:p>
    <w:p w14:paraId="3425812B" w14:textId="77777777" w:rsidR="00017ED3" w:rsidRPr="007A336D" w:rsidRDefault="00017ED3" w:rsidP="007A336D">
      <w:pPr>
        <w:spacing w:after="0"/>
        <w:ind w:right="27"/>
        <w:jc w:val="both"/>
        <w:rPr>
          <w:rFonts w:ascii="72 Condensed" w:hAnsi="72 Condensed" w:cs="72 Condensed"/>
          <w:b/>
          <w:lang w:val="en-AU"/>
        </w:rPr>
      </w:pPr>
      <w:bookmarkStart w:id="35" w:name="_Hlk50802898"/>
    </w:p>
    <w:p w14:paraId="2BF0E4A0" w14:textId="77777777" w:rsidR="00F412BA" w:rsidRPr="007A336D" w:rsidRDefault="00017ED3" w:rsidP="000F674A">
      <w:pPr>
        <w:shd w:val="clear" w:color="auto" w:fill="A8D08D" w:themeFill="accent6" w:themeFillTint="99"/>
        <w:spacing w:after="0"/>
        <w:ind w:right="27"/>
        <w:jc w:val="both"/>
        <w:rPr>
          <w:rFonts w:ascii="72 Condensed" w:hAnsi="72 Condensed" w:cs="72 Condensed"/>
          <w:b/>
        </w:rPr>
      </w:pPr>
      <w:r w:rsidRPr="007A336D">
        <w:rPr>
          <w:rFonts w:ascii="72 Condensed" w:hAnsi="72 Condensed" w:cs="72 Condensed"/>
          <w:b/>
        </w:rPr>
        <w:t>Overview:</w:t>
      </w:r>
    </w:p>
    <w:p w14:paraId="6DAA443D" w14:textId="77777777" w:rsidR="007A336D" w:rsidRDefault="007A336D" w:rsidP="007A336D">
      <w:pPr>
        <w:spacing w:after="0"/>
        <w:ind w:right="27"/>
        <w:jc w:val="both"/>
        <w:rPr>
          <w:rFonts w:ascii="72 Condensed" w:hAnsi="72 Condensed" w:cs="72 Condensed"/>
          <w:b/>
        </w:rPr>
      </w:pPr>
    </w:p>
    <w:p w14:paraId="610D1DB1" w14:textId="2447B2FC" w:rsidR="00017ED3" w:rsidRPr="007A336D" w:rsidRDefault="00F412BA" w:rsidP="007A336D">
      <w:pPr>
        <w:spacing w:after="0"/>
        <w:ind w:right="27"/>
        <w:jc w:val="both"/>
        <w:rPr>
          <w:rFonts w:ascii="72 Condensed" w:hAnsi="72 Condensed" w:cs="72 Condensed"/>
        </w:rPr>
      </w:pPr>
      <w:r w:rsidRPr="007A336D">
        <w:rPr>
          <w:rFonts w:ascii="72 Condensed" w:hAnsi="72 Condensed" w:cs="72 Condensed"/>
          <w:b/>
        </w:rPr>
        <w:t xml:space="preserve">              </w:t>
      </w:r>
      <w:r w:rsidR="00017ED3" w:rsidRPr="007A336D">
        <w:rPr>
          <w:rFonts w:ascii="72 Condensed" w:hAnsi="72 Condensed" w:cs="72 Condensed"/>
          <w:b/>
        </w:rPr>
        <w:t xml:space="preserve"> </w:t>
      </w:r>
      <w:r w:rsidR="00017ED3" w:rsidRPr="007A336D">
        <w:rPr>
          <w:rFonts w:ascii="72 Condensed" w:hAnsi="72 Condensed" w:cs="72 Condensed"/>
        </w:rPr>
        <w:t xml:space="preserve">This Competency Standard identifies the competencies required to protect/apply occupational Safety, Health and Environment at workplace according to the industry’s approved guidelines, procedures and interpret environmental rules/regulations. Trainee will be expected to identify and use Personal Protective Equipment (PPE) according to the </w:t>
      </w:r>
      <w:proofErr w:type="gramStart"/>
      <w:r w:rsidR="00017ED3" w:rsidRPr="007A336D">
        <w:rPr>
          <w:rFonts w:ascii="72 Condensed" w:hAnsi="72 Condensed" w:cs="72 Condensed"/>
        </w:rPr>
        <w:t>work place</w:t>
      </w:r>
      <w:proofErr w:type="gramEnd"/>
      <w:r w:rsidR="00017ED3" w:rsidRPr="007A336D">
        <w:rPr>
          <w:rFonts w:ascii="72 Condensed" w:hAnsi="72 Condensed" w:cs="72 Condensed"/>
        </w:rPr>
        <w:t xml:space="preserve"> requirements. The underpinning knowledge regarding Observe Occupational Safety and Health (OSH) will be sufficient to provide the basis for the job at workplace.</w:t>
      </w:r>
    </w:p>
    <w:p w14:paraId="4F38FFFE" w14:textId="77777777" w:rsidR="00017ED3" w:rsidRPr="007A336D" w:rsidRDefault="00017ED3" w:rsidP="007A336D">
      <w:pPr>
        <w:pStyle w:val="BodyText"/>
        <w:spacing w:before="0" w:after="0"/>
        <w:rPr>
          <w:rFonts w:ascii="72 Condensed" w:hAnsi="72 Condensed" w:cs="72 Condensed"/>
          <w:color w:val="000000" w:themeColor="text1"/>
          <w:sz w:val="16"/>
        </w:rPr>
      </w:pPr>
    </w:p>
    <w:tbl>
      <w:tblPr>
        <w:tblStyle w:val="MediumGrid3-Accent6"/>
        <w:tblW w:w="10368" w:type="dxa"/>
        <w:tblLayout w:type="fixed"/>
        <w:tblLook w:val="04A0" w:firstRow="1" w:lastRow="0" w:firstColumn="1" w:lastColumn="0" w:noHBand="0" w:noVBand="1"/>
      </w:tblPr>
      <w:tblGrid>
        <w:gridCol w:w="2921"/>
        <w:gridCol w:w="7447"/>
      </w:tblGrid>
      <w:tr w:rsidR="00017ED3" w:rsidRPr="007A336D" w14:paraId="1F057726" w14:textId="77777777" w:rsidTr="00D824F1">
        <w:trPr>
          <w:cnfStyle w:val="100000000000" w:firstRow="1" w:lastRow="0" w:firstColumn="0" w:lastColumn="0" w:oddVBand="0" w:evenVBand="0" w:oddHBand="0"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921" w:type="dxa"/>
          </w:tcPr>
          <w:p w14:paraId="58C1944E" w14:textId="77777777" w:rsidR="00017ED3" w:rsidRPr="007A336D" w:rsidRDefault="00017ED3" w:rsidP="007A336D">
            <w:pPr>
              <w:pStyle w:val="TableParagraph"/>
              <w:ind w:left="67"/>
              <w:jc w:val="both"/>
              <w:rPr>
                <w:rFonts w:ascii="72 Condensed" w:hAnsi="72 Condensed" w:cs="72 Condensed"/>
                <w:b w:val="0"/>
                <w:sz w:val="26"/>
              </w:rPr>
            </w:pPr>
            <w:r w:rsidRPr="007A336D">
              <w:rPr>
                <w:rFonts w:ascii="72 Condensed" w:hAnsi="72 Condensed" w:cs="72 Condensed"/>
                <w:sz w:val="26"/>
              </w:rPr>
              <w:t>Competency Units</w:t>
            </w:r>
          </w:p>
        </w:tc>
        <w:tc>
          <w:tcPr>
            <w:tcW w:w="7447" w:type="dxa"/>
          </w:tcPr>
          <w:p w14:paraId="156356CB" w14:textId="77777777" w:rsidR="00017ED3" w:rsidRPr="007A336D" w:rsidRDefault="00017ED3" w:rsidP="007A336D">
            <w:pPr>
              <w:pStyle w:val="TableParagraph"/>
              <w:cnfStyle w:val="100000000000" w:firstRow="1" w:lastRow="0" w:firstColumn="0" w:lastColumn="0" w:oddVBand="0" w:evenVBand="0" w:oddHBand="0" w:evenHBand="0" w:firstRowFirstColumn="0" w:firstRowLastColumn="0" w:lastRowFirstColumn="0" w:lastRowLastColumn="0"/>
              <w:rPr>
                <w:rFonts w:ascii="72 Condensed" w:hAnsi="72 Condensed" w:cs="72 Condensed"/>
                <w:b w:val="0"/>
                <w:sz w:val="26"/>
              </w:rPr>
            </w:pPr>
            <w:r w:rsidRPr="007A336D">
              <w:rPr>
                <w:rFonts w:ascii="72 Condensed" w:hAnsi="72 Condensed" w:cs="72 Condensed"/>
                <w:sz w:val="26"/>
              </w:rPr>
              <w:t>Performance Criteria</w:t>
            </w:r>
          </w:p>
        </w:tc>
      </w:tr>
      <w:tr w:rsidR="00017ED3" w:rsidRPr="007A336D" w14:paraId="3DD5217A" w14:textId="77777777" w:rsidTr="00D824F1">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921" w:type="dxa"/>
          </w:tcPr>
          <w:p w14:paraId="2FB8B8A2" w14:textId="261510E3" w:rsidR="00017ED3" w:rsidRPr="007A336D" w:rsidRDefault="00017ED3" w:rsidP="007A336D">
            <w:pPr>
              <w:pStyle w:val="ListParagraph"/>
              <w:numPr>
                <w:ilvl w:val="0"/>
                <w:numId w:val="6"/>
              </w:numPr>
              <w:ind w:left="767" w:hanging="700"/>
              <w:contextualSpacing w:val="0"/>
              <w:jc w:val="both"/>
              <w:rPr>
                <w:rFonts w:ascii="72 Condensed" w:hAnsi="72 Condensed" w:cs="72 Condensed"/>
              </w:rPr>
            </w:pPr>
            <w:r w:rsidRPr="007A336D">
              <w:rPr>
                <w:rFonts w:ascii="72 Condensed" w:hAnsi="72 Condensed" w:cs="72 Condensed"/>
              </w:rPr>
              <w:t xml:space="preserve">Identify </w:t>
            </w:r>
            <w:r w:rsidR="00E00C2D" w:rsidRPr="007A336D">
              <w:rPr>
                <w:rFonts w:ascii="72 Condensed" w:hAnsi="72 Condensed" w:cs="72 Condensed"/>
              </w:rPr>
              <w:t>Hazards at</w:t>
            </w:r>
            <w:r w:rsidRPr="007A336D">
              <w:rPr>
                <w:rFonts w:ascii="72 Condensed" w:hAnsi="72 Condensed" w:cs="72 Condensed"/>
              </w:rPr>
              <w:t xml:space="preserve"> Workplace</w:t>
            </w:r>
          </w:p>
        </w:tc>
        <w:tc>
          <w:tcPr>
            <w:tcW w:w="7447" w:type="dxa"/>
          </w:tcPr>
          <w:p w14:paraId="2D3A6EE8" w14:textId="6F3D4BDA" w:rsidR="00017ED3" w:rsidRPr="007A336D" w:rsidRDefault="00017ED3" w:rsidP="007A336D">
            <w:pPr>
              <w:pStyle w:val="ListParagraph"/>
              <w:numPr>
                <w:ilvl w:val="0"/>
                <w:numId w:val="8"/>
              </w:numPr>
              <w:ind w:left="446" w:hanging="446"/>
              <w:contextualSpacing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7A336D">
              <w:rPr>
                <w:rFonts w:ascii="72 Condensed" w:hAnsi="72 Condensed" w:cs="72 Condensed"/>
              </w:rPr>
              <w:t xml:space="preserve">Interpret </w:t>
            </w:r>
            <w:r w:rsidR="009045A7" w:rsidRPr="007A336D">
              <w:rPr>
                <w:rFonts w:ascii="72 Condensed" w:hAnsi="72 Condensed" w:cs="72 Condensed"/>
              </w:rPr>
              <w:t xml:space="preserve">relevant </w:t>
            </w:r>
            <w:r w:rsidRPr="007A336D">
              <w:rPr>
                <w:rFonts w:ascii="72 Condensed" w:hAnsi="72 Condensed" w:cs="72 Condensed"/>
              </w:rPr>
              <w:t>work processes and procedures to identify risk to Health, hygiene and safety at workplace</w:t>
            </w:r>
            <w:r w:rsidR="00EC4BEC" w:rsidRPr="007A336D">
              <w:rPr>
                <w:rFonts w:ascii="72 Condensed" w:hAnsi="72 Condensed" w:cs="72 Condensed"/>
              </w:rPr>
              <w:t>.</w:t>
            </w:r>
          </w:p>
          <w:p w14:paraId="35BD8C67" w14:textId="72E66E4B" w:rsidR="00017ED3" w:rsidRPr="007A336D" w:rsidRDefault="009045A7" w:rsidP="007A336D">
            <w:pPr>
              <w:pStyle w:val="ListParagraph"/>
              <w:numPr>
                <w:ilvl w:val="0"/>
                <w:numId w:val="8"/>
              </w:numPr>
              <w:ind w:left="446" w:hanging="446"/>
              <w:contextualSpacing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7A336D">
              <w:rPr>
                <w:rFonts w:ascii="72 Condensed" w:hAnsi="72 Condensed" w:cs="72 Condensed"/>
              </w:rPr>
              <w:t>Record</w:t>
            </w:r>
            <w:r w:rsidR="00017ED3" w:rsidRPr="007A336D">
              <w:rPr>
                <w:rFonts w:ascii="72 Condensed" w:hAnsi="72 Condensed" w:cs="72 Condensed"/>
              </w:rPr>
              <w:t xml:space="preserve"> processes, tools, equipment and consumable materials that have the potential to cause harm</w:t>
            </w:r>
            <w:r w:rsidRPr="007A336D">
              <w:rPr>
                <w:rFonts w:ascii="72 Condensed" w:hAnsi="72 Condensed" w:cs="72 Condensed"/>
              </w:rPr>
              <w:t>.</w:t>
            </w:r>
          </w:p>
          <w:p w14:paraId="70297FCB" w14:textId="7011A03E" w:rsidR="00017ED3" w:rsidRPr="007A336D" w:rsidRDefault="00017ED3" w:rsidP="007A336D">
            <w:pPr>
              <w:pStyle w:val="ListParagraph"/>
              <w:numPr>
                <w:ilvl w:val="0"/>
                <w:numId w:val="8"/>
              </w:numPr>
              <w:ind w:left="446" w:hanging="446"/>
              <w:contextualSpacing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7A336D">
              <w:rPr>
                <w:rFonts w:ascii="72 Condensed" w:hAnsi="72 Condensed" w:cs="72 Condensed"/>
              </w:rPr>
              <w:t>Prepare Report of the identified risk to Health, hygiene and safety</w:t>
            </w:r>
            <w:r w:rsidR="00EC4BEC" w:rsidRPr="007A336D">
              <w:rPr>
                <w:rFonts w:ascii="72 Condensed" w:hAnsi="72 Condensed" w:cs="72 Condensed"/>
              </w:rPr>
              <w:t>.</w:t>
            </w:r>
          </w:p>
          <w:p w14:paraId="43C02841" w14:textId="77777777" w:rsidR="00EC4BEC" w:rsidRPr="007A336D" w:rsidRDefault="00EC4BEC" w:rsidP="007A336D">
            <w:pPr>
              <w:pStyle w:val="ListParagraph"/>
              <w:ind w:left="446"/>
              <w:contextualSpacing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p>
        </w:tc>
      </w:tr>
      <w:tr w:rsidR="00017ED3" w:rsidRPr="007A336D" w14:paraId="69C7CAD8" w14:textId="77777777" w:rsidTr="00587A8D">
        <w:trPr>
          <w:trHeight w:val="1815"/>
        </w:trPr>
        <w:tc>
          <w:tcPr>
            <w:cnfStyle w:val="001000000000" w:firstRow="0" w:lastRow="0" w:firstColumn="1" w:lastColumn="0" w:oddVBand="0" w:evenVBand="0" w:oddHBand="0" w:evenHBand="0" w:firstRowFirstColumn="0" w:firstRowLastColumn="0" w:lastRowFirstColumn="0" w:lastRowLastColumn="0"/>
            <w:tcW w:w="2921" w:type="dxa"/>
          </w:tcPr>
          <w:p w14:paraId="34721352" w14:textId="77777777" w:rsidR="00017ED3" w:rsidRPr="007A336D" w:rsidRDefault="00017ED3" w:rsidP="007A336D">
            <w:pPr>
              <w:pStyle w:val="ListParagraph"/>
              <w:numPr>
                <w:ilvl w:val="0"/>
                <w:numId w:val="6"/>
              </w:numPr>
              <w:ind w:left="767" w:hanging="700"/>
              <w:contextualSpacing w:val="0"/>
              <w:jc w:val="both"/>
              <w:rPr>
                <w:rFonts w:ascii="72 Condensed" w:hAnsi="72 Condensed" w:cs="72 Condensed"/>
              </w:rPr>
            </w:pPr>
            <w:r w:rsidRPr="007A336D">
              <w:rPr>
                <w:rFonts w:ascii="72 Condensed" w:hAnsi="72 Condensed" w:cs="72 Condensed"/>
              </w:rPr>
              <w:t>Apply Personal Protective and Safety Equipment (PPE)</w:t>
            </w:r>
          </w:p>
        </w:tc>
        <w:tc>
          <w:tcPr>
            <w:tcW w:w="7447" w:type="dxa"/>
          </w:tcPr>
          <w:p w14:paraId="26EA39F3" w14:textId="4BD3E207" w:rsidR="00790759" w:rsidRPr="007A336D" w:rsidRDefault="00EC4BEC" w:rsidP="007A336D">
            <w:pPr>
              <w:pStyle w:val="ListParagraph"/>
              <w:numPr>
                <w:ilvl w:val="0"/>
                <w:numId w:val="10"/>
              </w:numPr>
              <w:ind w:left="366" w:hanging="366"/>
              <w:contextualSpacing w:val="0"/>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sidRPr="007A336D">
              <w:rPr>
                <w:rFonts w:ascii="72 Condensed" w:hAnsi="72 Condensed" w:cs="72 Condensed"/>
              </w:rPr>
              <w:t xml:space="preserve">  </w:t>
            </w:r>
            <w:r w:rsidR="00790759" w:rsidRPr="007A336D">
              <w:rPr>
                <w:rFonts w:ascii="72 Condensed" w:hAnsi="72 Condensed" w:cs="72 Condensed"/>
              </w:rPr>
              <w:t>Ensure personal protective equipment is cl</w:t>
            </w:r>
            <w:r w:rsidR="00CC0576" w:rsidRPr="007A336D">
              <w:rPr>
                <w:rFonts w:ascii="72 Condensed" w:hAnsi="72 Condensed" w:cs="72 Condensed"/>
              </w:rPr>
              <w:t>ean</w:t>
            </w:r>
            <w:r w:rsidR="00790759" w:rsidRPr="007A336D">
              <w:rPr>
                <w:rFonts w:ascii="72 Condensed" w:hAnsi="72 Condensed" w:cs="72 Condensed"/>
              </w:rPr>
              <w:t>.</w:t>
            </w:r>
          </w:p>
          <w:p w14:paraId="16715F5E" w14:textId="671CAA57" w:rsidR="00017ED3" w:rsidRPr="007A336D" w:rsidRDefault="00017ED3" w:rsidP="007A336D">
            <w:pPr>
              <w:pStyle w:val="ListParagraph"/>
              <w:numPr>
                <w:ilvl w:val="0"/>
                <w:numId w:val="10"/>
              </w:numPr>
              <w:ind w:left="546" w:hanging="546"/>
              <w:contextualSpacing w:val="0"/>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sidRPr="007A336D">
              <w:rPr>
                <w:rFonts w:ascii="72 Condensed" w:hAnsi="72 Condensed" w:cs="72 Condensed"/>
              </w:rPr>
              <w:t xml:space="preserve">Select personal protective equipment in terms of type </w:t>
            </w:r>
            <w:r w:rsidR="00EC4BEC" w:rsidRPr="007A336D">
              <w:rPr>
                <w:rFonts w:ascii="72 Condensed" w:hAnsi="72 Condensed" w:cs="72 Condensed"/>
              </w:rPr>
              <w:t xml:space="preserve">  and quantity</w:t>
            </w:r>
            <w:r w:rsidRPr="007A336D">
              <w:rPr>
                <w:rFonts w:ascii="72 Condensed" w:hAnsi="72 Condensed" w:cs="72 Condensed"/>
              </w:rPr>
              <w:t xml:space="preserve"> according to work orders. </w:t>
            </w:r>
          </w:p>
          <w:p w14:paraId="21A59EBF" w14:textId="49CDA4DB" w:rsidR="00017ED3" w:rsidRPr="007A336D" w:rsidRDefault="00017ED3" w:rsidP="007A336D">
            <w:pPr>
              <w:pStyle w:val="ListParagraph"/>
              <w:numPr>
                <w:ilvl w:val="0"/>
                <w:numId w:val="10"/>
              </w:numPr>
              <w:ind w:left="456" w:hanging="456"/>
              <w:contextualSpacing w:val="0"/>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sidRPr="007A336D">
              <w:rPr>
                <w:rFonts w:ascii="72 Condensed" w:hAnsi="72 Condensed" w:cs="72 Condensed"/>
              </w:rPr>
              <w:t xml:space="preserve">Wear, adjust, and maintain personal protective </w:t>
            </w:r>
            <w:r w:rsidR="00EC4BEC" w:rsidRPr="007A336D">
              <w:rPr>
                <w:rFonts w:ascii="72 Condensed" w:hAnsi="72 Condensed" w:cs="72 Condensed"/>
              </w:rPr>
              <w:t>equipment to</w:t>
            </w:r>
            <w:r w:rsidRPr="007A336D">
              <w:rPr>
                <w:rFonts w:ascii="72 Condensed" w:hAnsi="72 Condensed" w:cs="72 Condensed"/>
              </w:rPr>
              <w:t xml:space="preserve"> ensure correct fit and optimum protection in compliance with company procedures. </w:t>
            </w:r>
          </w:p>
        </w:tc>
      </w:tr>
      <w:tr w:rsidR="00017ED3" w:rsidRPr="007A336D" w14:paraId="578CEEE4" w14:textId="77777777" w:rsidTr="00D824F1">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921" w:type="dxa"/>
          </w:tcPr>
          <w:p w14:paraId="30BDA8EC" w14:textId="38D72DBA" w:rsidR="00017ED3" w:rsidRPr="007A336D" w:rsidRDefault="00D379AD" w:rsidP="00960A13">
            <w:pPr>
              <w:pStyle w:val="ListParagraph"/>
              <w:numPr>
                <w:ilvl w:val="0"/>
                <w:numId w:val="6"/>
              </w:numPr>
              <w:ind w:left="767" w:hanging="700"/>
              <w:contextualSpacing w:val="0"/>
              <w:jc w:val="both"/>
              <w:rPr>
                <w:rFonts w:ascii="72 Condensed" w:hAnsi="72 Condensed" w:cs="72 Condensed"/>
              </w:rPr>
            </w:pPr>
            <w:r w:rsidRPr="007A336D">
              <w:rPr>
                <w:rFonts w:ascii="72 Condensed" w:hAnsi="72 Condensed" w:cs="72 Condensed"/>
              </w:rPr>
              <w:t>D</w:t>
            </w:r>
            <w:r w:rsidR="00960A13">
              <w:rPr>
                <w:rFonts w:ascii="72 Condensed" w:hAnsi="72 Condensed" w:cs="72 Condensed"/>
              </w:rPr>
              <w:t>evelop basic communication skills</w:t>
            </w:r>
          </w:p>
        </w:tc>
        <w:tc>
          <w:tcPr>
            <w:tcW w:w="7447" w:type="dxa"/>
          </w:tcPr>
          <w:p w14:paraId="50AD0EAF" w14:textId="2421F7C0" w:rsidR="00017ED3" w:rsidRDefault="00017ED3" w:rsidP="00960A13">
            <w:pPr>
              <w:pStyle w:val="ListParagraph"/>
              <w:numPr>
                <w:ilvl w:val="0"/>
                <w:numId w:val="11"/>
              </w:numPr>
              <w:tabs>
                <w:tab w:val="left" w:pos="456"/>
                <w:tab w:val="left" w:pos="666"/>
              </w:tabs>
              <w:ind w:left="546" w:hanging="540"/>
              <w:contextualSpacing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7A336D">
              <w:rPr>
                <w:rFonts w:ascii="72 Condensed" w:hAnsi="72 Condensed" w:cs="72 Condensed"/>
              </w:rPr>
              <w:t xml:space="preserve"> </w:t>
            </w:r>
            <w:r w:rsidR="00960A13">
              <w:rPr>
                <w:rFonts w:ascii="72 Condensed" w:hAnsi="72 Condensed" w:cs="72 Condensed"/>
              </w:rPr>
              <w:t>Practice effective listening</w:t>
            </w:r>
          </w:p>
          <w:p w14:paraId="462A3F8A" w14:textId="5DD47336" w:rsidR="00960A13" w:rsidRDefault="00960A13" w:rsidP="00960A13">
            <w:pPr>
              <w:pStyle w:val="ListParagraph"/>
              <w:numPr>
                <w:ilvl w:val="0"/>
                <w:numId w:val="11"/>
              </w:numPr>
              <w:tabs>
                <w:tab w:val="left" w:pos="456"/>
                <w:tab w:val="left" w:pos="666"/>
              </w:tabs>
              <w:ind w:left="546" w:hanging="540"/>
              <w:contextualSpacing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Pr>
                <w:rFonts w:ascii="72 Condensed" w:hAnsi="72 Condensed" w:cs="72 Condensed"/>
              </w:rPr>
              <w:t>Ask clarifying questions</w:t>
            </w:r>
          </w:p>
          <w:p w14:paraId="3A54D5E7" w14:textId="43C0993C" w:rsidR="00960A13" w:rsidRDefault="00960A13" w:rsidP="00960A13">
            <w:pPr>
              <w:pStyle w:val="ListParagraph"/>
              <w:numPr>
                <w:ilvl w:val="0"/>
                <w:numId w:val="11"/>
              </w:numPr>
              <w:tabs>
                <w:tab w:val="left" w:pos="456"/>
                <w:tab w:val="left" w:pos="666"/>
              </w:tabs>
              <w:ind w:left="546" w:hanging="540"/>
              <w:contextualSpacing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Pr>
                <w:rFonts w:ascii="72 Condensed" w:hAnsi="72 Condensed" w:cs="72 Condensed"/>
              </w:rPr>
              <w:t>Adopt face to face communication</w:t>
            </w:r>
          </w:p>
          <w:p w14:paraId="4EC35B8D" w14:textId="2C8A0BE0" w:rsidR="00960A13" w:rsidRDefault="00960A13" w:rsidP="00960A13">
            <w:pPr>
              <w:pStyle w:val="ListParagraph"/>
              <w:numPr>
                <w:ilvl w:val="0"/>
                <w:numId w:val="11"/>
              </w:numPr>
              <w:tabs>
                <w:tab w:val="left" w:pos="456"/>
                <w:tab w:val="left" w:pos="666"/>
              </w:tabs>
              <w:ind w:left="546" w:hanging="540"/>
              <w:contextualSpacing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Pr>
                <w:rFonts w:ascii="72 Condensed" w:hAnsi="72 Condensed" w:cs="72 Condensed"/>
              </w:rPr>
              <w:t>Convey your message clearly and effectively</w:t>
            </w:r>
          </w:p>
          <w:p w14:paraId="5B60F0F2" w14:textId="71F435ED" w:rsidR="00960A13" w:rsidRDefault="00960A13" w:rsidP="00960A13">
            <w:pPr>
              <w:pStyle w:val="ListParagraph"/>
              <w:numPr>
                <w:ilvl w:val="0"/>
                <w:numId w:val="11"/>
              </w:numPr>
              <w:tabs>
                <w:tab w:val="left" w:pos="456"/>
                <w:tab w:val="left" w:pos="666"/>
              </w:tabs>
              <w:ind w:left="546" w:hanging="540"/>
              <w:contextualSpacing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Pr>
                <w:rFonts w:ascii="72 Condensed" w:hAnsi="72 Condensed" w:cs="72 Condensed"/>
              </w:rPr>
              <w:t>Adopt phrases as simple as demonstrate</w:t>
            </w:r>
          </w:p>
          <w:p w14:paraId="40C5AC33" w14:textId="7A6BF7F7" w:rsidR="00960A13" w:rsidRDefault="00960A13" w:rsidP="00960A13">
            <w:pPr>
              <w:pStyle w:val="ListParagraph"/>
              <w:numPr>
                <w:ilvl w:val="0"/>
                <w:numId w:val="11"/>
              </w:numPr>
              <w:tabs>
                <w:tab w:val="left" w:pos="456"/>
                <w:tab w:val="left" w:pos="666"/>
              </w:tabs>
              <w:ind w:left="546" w:hanging="540"/>
              <w:contextualSpacing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Pr>
                <w:rFonts w:ascii="72 Condensed" w:hAnsi="72 Condensed" w:cs="72 Condensed"/>
              </w:rPr>
              <w:t>Respect others and their ideas</w:t>
            </w:r>
          </w:p>
          <w:p w14:paraId="1B14BDF6" w14:textId="014D6518" w:rsidR="00960A13" w:rsidRDefault="00960A13" w:rsidP="00960A13">
            <w:pPr>
              <w:pStyle w:val="ListParagraph"/>
              <w:numPr>
                <w:ilvl w:val="0"/>
                <w:numId w:val="11"/>
              </w:numPr>
              <w:tabs>
                <w:tab w:val="left" w:pos="456"/>
                <w:tab w:val="left" w:pos="666"/>
              </w:tabs>
              <w:ind w:left="546" w:hanging="540"/>
              <w:contextualSpacing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Pr>
                <w:rFonts w:ascii="72 Condensed" w:hAnsi="72 Condensed" w:cs="72 Condensed"/>
              </w:rPr>
              <w:t>Convey your written message in few words</w:t>
            </w:r>
          </w:p>
          <w:p w14:paraId="112C0B49" w14:textId="10873FAA" w:rsidR="00960A13" w:rsidRDefault="00960A13" w:rsidP="00960A13">
            <w:pPr>
              <w:pStyle w:val="ListParagraph"/>
              <w:numPr>
                <w:ilvl w:val="0"/>
                <w:numId w:val="11"/>
              </w:numPr>
              <w:tabs>
                <w:tab w:val="left" w:pos="456"/>
                <w:tab w:val="left" w:pos="666"/>
              </w:tabs>
              <w:ind w:left="546" w:hanging="540"/>
              <w:contextualSpacing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Pr>
                <w:rFonts w:ascii="72 Condensed" w:hAnsi="72 Condensed" w:cs="72 Condensed"/>
              </w:rPr>
              <w:t>Convey message through SMS/</w:t>
            </w:r>
            <w:r w:rsidR="005E4CA8">
              <w:rPr>
                <w:rFonts w:ascii="72 Condensed" w:hAnsi="72 Condensed" w:cs="72 Condensed"/>
              </w:rPr>
              <w:t>What’s app</w:t>
            </w:r>
          </w:p>
          <w:p w14:paraId="5B90A814" w14:textId="77777777" w:rsidR="00EC4BEC" w:rsidRPr="00960A13" w:rsidRDefault="00EC4BEC" w:rsidP="00960A13">
            <w:pPr>
              <w:tabs>
                <w:tab w:val="left" w:pos="456"/>
                <w:tab w:val="left" w:pos="666"/>
              </w:tabs>
              <w:ind w:left="6"/>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p>
        </w:tc>
      </w:tr>
    </w:tbl>
    <w:p w14:paraId="0848FD07" w14:textId="3558604C" w:rsidR="009B2F6D" w:rsidRDefault="009B2F6D" w:rsidP="007A336D">
      <w:pPr>
        <w:spacing w:after="0"/>
        <w:rPr>
          <w:rFonts w:ascii="72 Condensed" w:hAnsi="72 Condensed" w:cs="72 Condensed"/>
          <w:b/>
          <w:bCs/>
        </w:rPr>
      </w:pPr>
    </w:p>
    <w:p w14:paraId="1CC92852" w14:textId="77777777" w:rsidR="00664D80" w:rsidRPr="007A336D" w:rsidRDefault="00664D80" w:rsidP="007A336D">
      <w:pPr>
        <w:spacing w:after="0"/>
        <w:rPr>
          <w:rFonts w:ascii="72 Condensed" w:hAnsi="72 Condensed" w:cs="72 Condensed"/>
          <w:b/>
          <w:bCs/>
        </w:rPr>
      </w:pPr>
    </w:p>
    <w:p w14:paraId="526355F4" w14:textId="77777777" w:rsidR="00017ED3" w:rsidRPr="007A336D" w:rsidRDefault="00017ED3" w:rsidP="000F674A">
      <w:pPr>
        <w:shd w:val="clear" w:color="auto" w:fill="A8D08D" w:themeFill="accent6" w:themeFillTint="99"/>
        <w:spacing w:after="0"/>
        <w:rPr>
          <w:rFonts w:ascii="72 Condensed" w:hAnsi="72 Condensed" w:cs="72 Condensed"/>
          <w:b/>
          <w:bCs/>
        </w:rPr>
      </w:pPr>
      <w:r w:rsidRPr="007A336D">
        <w:rPr>
          <w:rFonts w:ascii="72 Condensed" w:hAnsi="72 Condensed" w:cs="72 Condensed"/>
          <w:b/>
          <w:bCs/>
        </w:rPr>
        <w:t>Knowledge &amp; Understanding</w:t>
      </w:r>
    </w:p>
    <w:p w14:paraId="752ED3D1" w14:textId="77777777" w:rsidR="00772200" w:rsidRPr="007A336D" w:rsidRDefault="00772200" w:rsidP="007A336D">
      <w:pPr>
        <w:spacing w:after="0"/>
        <w:jc w:val="both"/>
        <w:rPr>
          <w:rFonts w:ascii="72 Condensed" w:hAnsi="72 Condensed" w:cs="72 Condensed"/>
          <w:bCs/>
        </w:rPr>
      </w:pPr>
    </w:p>
    <w:p w14:paraId="47E55E70" w14:textId="163F7F17" w:rsidR="00017ED3" w:rsidRDefault="00017ED3" w:rsidP="007A336D">
      <w:pPr>
        <w:spacing w:after="0"/>
        <w:jc w:val="both"/>
        <w:rPr>
          <w:rFonts w:ascii="72 Condensed" w:hAnsi="72 Condensed" w:cs="72 Condensed"/>
          <w:bCs/>
        </w:rPr>
      </w:pPr>
      <w:r w:rsidRPr="007A336D">
        <w:rPr>
          <w:rFonts w:ascii="72 Condensed" w:hAnsi="72 Condensed" w:cs="72 Condensed"/>
          <w:bCs/>
        </w:rPr>
        <w:t>The student must be able to demonstrate knowledge and understanding required to carry out tasks covered in this competency standards. This includes the knowledge of:</w:t>
      </w:r>
    </w:p>
    <w:p w14:paraId="1CFB5F89" w14:textId="77777777" w:rsidR="00587A8D" w:rsidRPr="007A336D" w:rsidRDefault="00587A8D" w:rsidP="007A336D">
      <w:pPr>
        <w:spacing w:after="0"/>
        <w:jc w:val="both"/>
        <w:rPr>
          <w:rFonts w:ascii="72 Condensed" w:hAnsi="72 Condensed" w:cs="72 Condensed"/>
          <w:bCs/>
        </w:rPr>
      </w:pPr>
    </w:p>
    <w:p w14:paraId="4564BEA3" w14:textId="77777777" w:rsidR="00017ED3" w:rsidRPr="008C410D" w:rsidRDefault="00017ED3" w:rsidP="007A336D">
      <w:pPr>
        <w:pStyle w:val="ListParagraph"/>
        <w:numPr>
          <w:ilvl w:val="0"/>
          <w:numId w:val="9"/>
        </w:numPr>
        <w:autoSpaceDE w:val="0"/>
        <w:autoSpaceDN w:val="0"/>
        <w:adjustRightInd w:val="0"/>
        <w:spacing w:after="0"/>
        <w:jc w:val="both"/>
        <w:rPr>
          <w:rFonts w:ascii="72 Condensed" w:eastAsia="Calibri" w:hAnsi="72 Condensed" w:cs="72 Condensed"/>
        </w:rPr>
      </w:pPr>
      <w:r w:rsidRPr="008C410D">
        <w:rPr>
          <w:rFonts w:ascii="72 Condensed" w:hAnsi="72 Condensed" w:cs="72 Condensed"/>
        </w:rPr>
        <w:t>Safety rules and regulations of organization</w:t>
      </w:r>
    </w:p>
    <w:p w14:paraId="44F245C9" w14:textId="77777777" w:rsidR="00017ED3" w:rsidRPr="008C410D" w:rsidRDefault="00017ED3" w:rsidP="007A336D">
      <w:pPr>
        <w:pStyle w:val="ListParagraph"/>
        <w:numPr>
          <w:ilvl w:val="0"/>
          <w:numId w:val="9"/>
        </w:numPr>
        <w:autoSpaceDE w:val="0"/>
        <w:autoSpaceDN w:val="0"/>
        <w:adjustRightInd w:val="0"/>
        <w:spacing w:after="0"/>
        <w:jc w:val="both"/>
        <w:rPr>
          <w:rFonts w:ascii="72 Condensed" w:eastAsia="Calibri" w:hAnsi="72 Condensed" w:cs="72 Condensed"/>
        </w:rPr>
      </w:pPr>
      <w:r w:rsidRPr="008C410D">
        <w:rPr>
          <w:rFonts w:ascii="72 Condensed" w:hAnsi="72 Condensed" w:cs="72 Condensed"/>
        </w:rPr>
        <w:t xml:space="preserve">List of Personal protection and safety Equipment </w:t>
      </w:r>
    </w:p>
    <w:p w14:paraId="1D6C104E" w14:textId="77777777" w:rsidR="00017ED3" w:rsidRPr="008C410D" w:rsidRDefault="00017ED3" w:rsidP="007A336D">
      <w:pPr>
        <w:pStyle w:val="ListParagraph"/>
        <w:numPr>
          <w:ilvl w:val="0"/>
          <w:numId w:val="9"/>
        </w:numPr>
        <w:autoSpaceDE w:val="0"/>
        <w:autoSpaceDN w:val="0"/>
        <w:adjustRightInd w:val="0"/>
        <w:spacing w:after="0"/>
        <w:jc w:val="both"/>
        <w:rPr>
          <w:rFonts w:ascii="72 Condensed" w:eastAsia="Calibri" w:hAnsi="72 Condensed" w:cs="72 Condensed"/>
        </w:rPr>
      </w:pPr>
      <w:r w:rsidRPr="008C410D">
        <w:rPr>
          <w:rFonts w:ascii="72 Condensed" w:hAnsi="72 Condensed" w:cs="72 Condensed"/>
        </w:rPr>
        <w:lastRenderedPageBreak/>
        <w:t>Meaning of Safety signs and symbols</w:t>
      </w:r>
    </w:p>
    <w:p w14:paraId="55BA4378" w14:textId="77777777" w:rsidR="00017ED3" w:rsidRPr="008C410D" w:rsidRDefault="00017ED3" w:rsidP="007A336D">
      <w:pPr>
        <w:pStyle w:val="ListParagraph"/>
        <w:numPr>
          <w:ilvl w:val="0"/>
          <w:numId w:val="9"/>
        </w:numPr>
        <w:autoSpaceDE w:val="0"/>
        <w:autoSpaceDN w:val="0"/>
        <w:adjustRightInd w:val="0"/>
        <w:spacing w:after="0"/>
        <w:jc w:val="both"/>
        <w:rPr>
          <w:rFonts w:ascii="72 Condensed" w:eastAsia="Calibri" w:hAnsi="72 Condensed" w:cs="72 Condensed"/>
        </w:rPr>
      </w:pPr>
      <w:r w:rsidRPr="008C410D">
        <w:rPr>
          <w:rFonts w:ascii="72 Condensed" w:hAnsi="72 Condensed" w:cs="72 Condensed"/>
        </w:rPr>
        <w:t>Safety related Standard Operating Procedure/guidelines</w:t>
      </w:r>
    </w:p>
    <w:p w14:paraId="65BB4934" w14:textId="5AB766D2" w:rsidR="00017ED3" w:rsidRPr="008C410D" w:rsidRDefault="00017ED3" w:rsidP="007A336D">
      <w:pPr>
        <w:pStyle w:val="ListParagraph"/>
        <w:numPr>
          <w:ilvl w:val="0"/>
          <w:numId w:val="9"/>
        </w:numPr>
        <w:autoSpaceDE w:val="0"/>
        <w:autoSpaceDN w:val="0"/>
        <w:adjustRightInd w:val="0"/>
        <w:spacing w:after="0"/>
        <w:jc w:val="both"/>
        <w:rPr>
          <w:rFonts w:ascii="72 Condensed" w:eastAsia="Calibri" w:hAnsi="72 Condensed" w:cs="72 Condensed"/>
        </w:rPr>
      </w:pPr>
      <w:r w:rsidRPr="008C410D">
        <w:rPr>
          <w:rFonts w:ascii="72 Condensed" w:hAnsi="72 Condensed" w:cs="72 Condensed"/>
        </w:rPr>
        <w:t>Waste disposal SOP</w:t>
      </w:r>
      <w:r w:rsidR="00D379AD" w:rsidRPr="008C410D">
        <w:rPr>
          <w:rFonts w:ascii="72 Condensed" w:hAnsi="72 Condensed" w:cs="72 Condensed"/>
        </w:rPr>
        <w:t>s</w:t>
      </w:r>
    </w:p>
    <w:p w14:paraId="5CF43E55" w14:textId="77777777" w:rsidR="00017ED3" w:rsidRPr="008C410D" w:rsidRDefault="00017ED3" w:rsidP="007A336D">
      <w:pPr>
        <w:pStyle w:val="ListParagraph"/>
        <w:numPr>
          <w:ilvl w:val="0"/>
          <w:numId w:val="9"/>
        </w:numPr>
        <w:autoSpaceDE w:val="0"/>
        <w:autoSpaceDN w:val="0"/>
        <w:adjustRightInd w:val="0"/>
        <w:spacing w:after="0"/>
        <w:jc w:val="both"/>
        <w:rPr>
          <w:rFonts w:ascii="72 Condensed" w:eastAsia="Calibri" w:hAnsi="72 Condensed" w:cs="72 Condensed"/>
        </w:rPr>
      </w:pPr>
      <w:r w:rsidRPr="008C410D">
        <w:rPr>
          <w:rFonts w:ascii="72 Condensed" w:hAnsi="72 Condensed" w:cs="72 Condensed"/>
        </w:rPr>
        <w:t xml:space="preserve">Best practices relating to clean work environment </w:t>
      </w:r>
    </w:p>
    <w:p w14:paraId="2108390B" w14:textId="77777777" w:rsidR="00017ED3" w:rsidRPr="008C410D" w:rsidRDefault="00017ED3" w:rsidP="007A336D">
      <w:pPr>
        <w:pStyle w:val="ListParagraph"/>
        <w:numPr>
          <w:ilvl w:val="0"/>
          <w:numId w:val="9"/>
        </w:numPr>
        <w:autoSpaceDE w:val="0"/>
        <w:autoSpaceDN w:val="0"/>
        <w:adjustRightInd w:val="0"/>
        <w:spacing w:after="0"/>
        <w:jc w:val="both"/>
        <w:rPr>
          <w:rFonts w:ascii="72 Condensed" w:eastAsia="Calibri" w:hAnsi="72 Condensed" w:cs="72 Condensed"/>
        </w:rPr>
      </w:pPr>
      <w:r w:rsidRPr="008C410D">
        <w:rPr>
          <w:rFonts w:ascii="72 Condensed" w:hAnsi="72 Condensed" w:cs="72 Condensed"/>
        </w:rPr>
        <w:t>Best practices relating to safe work environment</w:t>
      </w:r>
    </w:p>
    <w:p w14:paraId="33531E90" w14:textId="77777777" w:rsidR="005E4CA8" w:rsidRPr="008C410D" w:rsidRDefault="005E4CA8" w:rsidP="005E4CA8">
      <w:pPr>
        <w:pStyle w:val="BodyText7"/>
        <w:numPr>
          <w:ilvl w:val="0"/>
          <w:numId w:val="9"/>
        </w:numPr>
        <w:shd w:val="clear" w:color="auto" w:fill="auto"/>
        <w:spacing w:after="0" w:line="276" w:lineRule="auto"/>
        <w:ind w:right="297"/>
        <w:rPr>
          <w:rFonts w:ascii="72 Condensed" w:eastAsia="Times New Roman" w:hAnsi="72 Condensed" w:cs="72 Condensed"/>
          <w:color w:val="222222"/>
          <w:sz w:val="24"/>
          <w:szCs w:val="24"/>
        </w:rPr>
      </w:pPr>
      <w:r w:rsidRPr="008C410D">
        <w:rPr>
          <w:rFonts w:ascii="72 Condensed" w:hAnsi="72 Condensed" w:cs="72 Condensed"/>
          <w:color w:val="000000"/>
          <w:sz w:val="24"/>
          <w:szCs w:val="24"/>
          <w:lang w:bidi="en-US"/>
        </w:rPr>
        <w:t xml:space="preserve">Define </w:t>
      </w:r>
      <w:r w:rsidRPr="008C410D">
        <w:rPr>
          <w:rFonts w:ascii="72 Condensed" w:hAnsi="72 Condensed" w:cs="72 Condensed"/>
          <w:sz w:val="24"/>
          <w:szCs w:val="24"/>
        </w:rPr>
        <w:t xml:space="preserve">effective </w:t>
      </w:r>
      <w:r w:rsidRPr="008C410D">
        <w:rPr>
          <w:rFonts w:ascii="72 Condensed" w:eastAsia="Times New Roman" w:hAnsi="72 Condensed" w:cs="72 Condensed"/>
          <w:color w:val="222222"/>
          <w:sz w:val="24"/>
          <w:szCs w:val="24"/>
        </w:rPr>
        <w:t>Listening.</w:t>
      </w:r>
    </w:p>
    <w:p w14:paraId="16C83C2D" w14:textId="77777777" w:rsidR="005E4CA8" w:rsidRPr="008C410D" w:rsidRDefault="005E4CA8" w:rsidP="005E4CA8">
      <w:pPr>
        <w:pStyle w:val="BodyText7"/>
        <w:numPr>
          <w:ilvl w:val="0"/>
          <w:numId w:val="9"/>
        </w:numPr>
        <w:shd w:val="clear" w:color="auto" w:fill="auto"/>
        <w:spacing w:after="0" w:line="276" w:lineRule="auto"/>
        <w:ind w:right="297"/>
        <w:rPr>
          <w:rFonts w:ascii="72 Condensed" w:eastAsia="Times New Roman" w:hAnsi="72 Condensed" w:cs="72 Condensed"/>
          <w:color w:val="222222"/>
          <w:sz w:val="24"/>
          <w:szCs w:val="24"/>
        </w:rPr>
      </w:pPr>
      <w:r w:rsidRPr="008C410D">
        <w:rPr>
          <w:rFonts w:ascii="72 Condensed" w:eastAsia="Times New Roman" w:hAnsi="72 Condensed" w:cs="72 Condensed"/>
          <w:color w:val="222222"/>
          <w:sz w:val="24"/>
          <w:szCs w:val="24"/>
        </w:rPr>
        <w:t>Describe various types of effective listening.</w:t>
      </w:r>
    </w:p>
    <w:p w14:paraId="53540D7B" w14:textId="77777777" w:rsidR="005E4CA8" w:rsidRPr="008C410D" w:rsidRDefault="005E4CA8" w:rsidP="005E4CA8">
      <w:pPr>
        <w:pStyle w:val="BodyText7"/>
        <w:numPr>
          <w:ilvl w:val="0"/>
          <w:numId w:val="9"/>
        </w:numPr>
        <w:shd w:val="clear" w:color="auto" w:fill="auto"/>
        <w:spacing w:after="0" w:line="276" w:lineRule="auto"/>
        <w:ind w:right="297"/>
        <w:rPr>
          <w:rFonts w:ascii="72 Condensed" w:eastAsia="Times New Roman" w:hAnsi="72 Condensed" w:cs="72 Condensed"/>
          <w:color w:val="222222"/>
          <w:sz w:val="24"/>
          <w:szCs w:val="24"/>
        </w:rPr>
      </w:pPr>
      <w:r w:rsidRPr="008C410D">
        <w:rPr>
          <w:rFonts w:ascii="72 Condensed" w:hAnsi="72 Condensed" w:cs="72 Condensed"/>
          <w:sz w:val="24"/>
          <w:szCs w:val="24"/>
        </w:rPr>
        <w:t xml:space="preserve">Define types of </w:t>
      </w:r>
      <w:r w:rsidRPr="008C410D">
        <w:rPr>
          <w:rFonts w:ascii="72 Condensed" w:eastAsia="Times New Roman" w:hAnsi="72 Condensed" w:cs="72 Condensed"/>
          <w:color w:val="222222"/>
          <w:sz w:val="24"/>
          <w:szCs w:val="24"/>
        </w:rPr>
        <w:t>Nonverbal Communication.</w:t>
      </w:r>
    </w:p>
    <w:p w14:paraId="4A9AE514" w14:textId="77FB8171" w:rsidR="005E4CA8" w:rsidRPr="008C410D" w:rsidRDefault="005E4CA8" w:rsidP="00664D80">
      <w:pPr>
        <w:pStyle w:val="BodyText7"/>
        <w:numPr>
          <w:ilvl w:val="0"/>
          <w:numId w:val="9"/>
        </w:numPr>
        <w:shd w:val="clear" w:color="auto" w:fill="auto"/>
        <w:spacing w:after="0" w:line="276" w:lineRule="auto"/>
        <w:ind w:right="297"/>
        <w:rPr>
          <w:rFonts w:ascii="72 Condensed" w:hAnsi="72 Condensed" w:cs="72 Condensed"/>
          <w:sz w:val="24"/>
          <w:szCs w:val="24"/>
        </w:rPr>
      </w:pPr>
      <w:r w:rsidRPr="008C410D">
        <w:rPr>
          <w:rFonts w:ascii="72 Condensed" w:hAnsi="72 Condensed" w:cs="72 Condensed"/>
          <w:sz w:val="24"/>
          <w:szCs w:val="24"/>
        </w:rPr>
        <w:t xml:space="preserve">Enlist various communication </w:t>
      </w:r>
      <w:r w:rsidRPr="008C410D">
        <w:rPr>
          <w:rFonts w:ascii="72 Condensed" w:eastAsia="Times New Roman" w:hAnsi="72 Condensed" w:cs="72 Condensed"/>
          <w:color w:val="222222"/>
          <w:sz w:val="24"/>
          <w:szCs w:val="24"/>
        </w:rPr>
        <w:t>Medium.</w:t>
      </w:r>
    </w:p>
    <w:p w14:paraId="48F05EC7" w14:textId="77777777" w:rsidR="00D379AD" w:rsidRPr="007A336D" w:rsidRDefault="00D379AD" w:rsidP="007A336D">
      <w:pPr>
        <w:pStyle w:val="ListParagraph"/>
        <w:autoSpaceDE w:val="0"/>
        <w:autoSpaceDN w:val="0"/>
        <w:adjustRightInd w:val="0"/>
        <w:spacing w:after="0"/>
        <w:ind w:left="360"/>
        <w:jc w:val="both"/>
        <w:rPr>
          <w:rFonts w:ascii="72 Condensed" w:eastAsia="Calibri" w:hAnsi="72 Condensed" w:cs="72 Condensed"/>
        </w:rPr>
      </w:pPr>
    </w:p>
    <w:p w14:paraId="1BA74C04" w14:textId="4B497D21" w:rsidR="00017ED3" w:rsidRPr="007A336D" w:rsidRDefault="00017ED3" w:rsidP="000F674A">
      <w:pPr>
        <w:shd w:val="clear" w:color="auto" w:fill="A8D08D" w:themeFill="accent6" w:themeFillTint="99"/>
        <w:spacing w:after="0"/>
        <w:rPr>
          <w:rFonts w:ascii="72 Condensed" w:hAnsi="72 Condensed" w:cs="72 Condensed"/>
          <w:b/>
          <w:bCs/>
        </w:rPr>
      </w:pPr>
      <w:r w:rsidRPr="007A336D">
        <w:rPr>
          <w:rFonts w:ascii="72 Condensed" w:hAnsi="72 Condensed" w:cs="72 Condensed"/>
          <w:b/>
          <w:bCs/>
        </w:rPr>
        <w:t>Critical Evidence(s) Required</w:t>
      </w:r>
    </w:p>
    <w:p w14:paraId="212851FC" w14:textId="77777777" w:rsidR="00587A8D" w:rsidRDefault="00587A8D" w:rsidP="007A336D">
      <w:pPr>
        <w:adjustRightInd w:val="0"/>
        <w:spacing w:after="0"/>
        <w:jc w:val="both"/>
        <w:rPr>
          <w:rFonts w:ascii="72 Condensed" w:hAnsi="72 Condensed" w:cs="72 Condensed"/>
          <w:bCs/>
        </w:rPr>
      </w:pPr>
    </w:p>
    <w:p w14:paraId="7C1BF7D6" w14:textId="22DDFD33" w:rsidR="00017ED3" w:rsidRDefault="00017ED3" w:rsidP="007A336D">
      <w:pPr>
        <w:adjustRightInd w:val="0"/>
        <w:spacing w:after="0"/>
        <w:jc w:val="both"/>
        <w:rPr>
          <w:rFonts w:ascii="72 Condensed" w:hAnsi="72 Condensed" w:cs="72 Condensed"/>
          <w:bCs/>
        </w:rPr>
      </w:pPr>
      <w:r w:rsidRPr="007A336D">
        <w:rPr>
          <w:rFonts w:ascii="72 Condensed" w:hAnsi="72 Condensed" w:cs="72 Condensed"/>
          <w:bCs/>
        </w:rPr>
        <w:t>The candidate needs to produce following critical evidence (s) to be competent in this competency standard:</w:t>
      </w:r>
    </w:p>
    <w:p w14:paraId="39476066" w14:textId="77777777" w:rsidR="00587A8D" w:rsidRPr="007A336D" w:rsidRDefault="00587A8D" w:rsidP="007A336D">
      <w:pPr>
        <w:adjustRightInd w:val="0"/>
        <w:spacing w:after="0"/>
        <w:jc w:val="both"/>
        <w:rPr>
          <w:rFonts w:ascii="72 Condensed" w:hAnsi="72 Condensed" w:cs="72 Condensed"/>
          <w:bCs/>
        </w:rPr>
      </w:pPr>
    </w:p>
    <w:p w14:paraId="57FFCA65" w14:textId="77777777" w:rsidR="00017ED3" w:rsidRPr="008C410D" w:rsidRDefault="00017ED3" w:rsidP="007A336D">
      <w:pPr>
        <w:pStyle w:val="ListParagraph"/>
        <w:numPr>
          <w:ilvl w:val="0"/>
          <w:numId w:val="7"/>
        </w:numPr>
        <w:spacing w:after="0"/>
        <w:ind w:left="0" w:right="27" w:firstLine="0"/>
        <w:jc w:val="both"/>
        <w:rPr>
          <w:rFonts w:ascii="72 Condensed" w:hAnsi="72 Condensed" w:cs="72 Condensed"/>
        </w:rPr>
      </w:pPr>
      <w:r w:rsidRPr="008C410D">
        <w:rPr>
          <w:rFonts w:ascii="72 Condensed" w:hAnsi="72 Condensed" w:cs="72 Condensed"/>
        </w:rPr>
        <w:t>Explain Health, hygiene and safety procedures/precautions</w:t>
      </w:r>
    </w:p>
    <w:p w14:paraId="0B047610" w14:textId="77777777" w:rsidR="00017ED3" w:rsidRPr="008C410D" w:rsidRDefault="00017ED3" w:rsidP="007A336D">
      <w:pPr>
        <w:pStyle w:val="ListParagraph"/>
        <w:numPr>
          <w:ilvl w:val="0"/>
          <w:numId w:val="7"/>
        </w:numPr>
        <w:spacing w:after="0"/>
        <w:ind w:left="0" w:right="27" w:firstLine="0"/>
        <w:jc w:val="both"/>
        <w:rPr>
          <w:rFonts w:ascii="72 Condensed" w:hAnsi="72 Condensed" w:cs="72 Condensed"/>
        </w:rPr>
      </w:pPr>
      <w:r w:rsidRPr="008C410D">
        <w:rPr>
          <w:rFonts w:ascii="72 Condensed" w:hAnsi="72 Condensed" w:cs="72 Condensed"/>
        </w:rPr>
        <w:t>Interpret Health, hygiene and safety signs and symbols</w:t>
      </w:r>
    </w:p>
    <w:p w14:paraId="4531F078" w14:textId="77777777" w:rsidR="00017ED3" w:rsidRPr="008C410D" w:rsidRDefault="00017ED3" w:rsidP="007A336D">
      <w:pPr>
        <w:pStyle w:val="ListParagraph"/>
        <w:numPr>
          <w:ilvl w:val="0"/>
          <w:numId w:val="7"/>
        </w:numPr>
        <w:spacing w:after="0"/>
        <w:ind w:left="0" w:right="27" w:firstLine="0"/>
        <w:jc w:val="both"/>
        <w:rPr>
          <w:rFonts w:ascii="72 Condensed" w:hAnsi="72 Condensed" w:cs="72 Condensed"/>
        </w:rPr>
      </w:pPr>
      <w:r w:rsidRPr="008C410D">
        <w:rPr>
          <w:rFonts w:ascii="72 Condensed" w:hAnsi="72 Condensed" w:cs="72 Condensed"/>
        </w:rPr>
        <w:t>Describe Techniques and methods to identify the risks of hazards at workplace</w:t>
      </w:r>
    </w:p>
    <w:p w14:paraId="4CCFB3ED" w14:textId="77777777" w:rsidR="00017ED3" w:rsidRPr="008C410D" w:rsidRDefault="00017ED3" w:rsidP="007A336D">
      <w:pPr>
        <w:pStyle w:val="ListParagraph"/>
        <w:numPr>
          <w:ilvl w:val="0"/>
          <w:numId w:val="7"/>
        </w:numPr>
        <w:spacing w:after="0"/>
        <w:ind w:left="0" w:right="27" w:firstLine="0"/>
        <w:jc w:val="both"/>
        <w:rPr>
          <w:rFonts w:ascii="72 Condensed" w:hAnsi="72 Condensed" w:cs="72 Condensed"/>
        </w:rPr>
      </w:pPr>
      <w:r w:rsidRPr="008C410D">
        <w:rPr>
          <w:rFonts w:ascii="72 Condensed" w:hAnsi="72 Condensed" w:cs="72 Condensed"/>
        </w:rPr>
        <w:t>Safety reporting procedures and documentation</w:t>
      </w:r>
    </w:p>
    <w:p w14:paraId="57365D98" w14:textId="77777777" w:rsidR="00017ED3" w:rsidRPr="008C410D" w:rsidRDefault="00017ED3" w:rsidP="007A336D">
      <w:pPr>
        <w:pStyle w:val="ListParagraph"/>
        <w:numPr>
          <w:ilvl w:val="0"/>
          <w:numId w:val="7"/>
        </w:numPr>
        <w:spacing w:after="0"/>
        <w:ind w:left="0" w:right="27" w:firstLine="0"/>
        <w:jc w:val="both"/>
        <w:rPr>
          <w:rFonts w:ascii="72 Condensed" w:hAnsi="72 Condensed" w:cs="72 Condensed"/>
        </w:rPr>
      </w:pPr>
      <w:r w:rsidRPr="008C410D">
        <w:rPr>
          <w:rFonts w:ascii="72 Condensed" w:hAnsi="72 Condensed" w:cs="72 Condensed"/>
        </w:rPr>
        <w:t>Use of Personal Protective Equipment</w:t>
      </w:r>
    </w:p>
    <w:p w14:paraId="5BB16988" w14:textId="77777777" w:rsidR="00017ED3" w:rsidRPr="008C410D" w:rsidRDefault="00017ED3" w:rsidP="007A336D">
      <w:pPr>
        <w:pStyle w:val="ListParagraph"/>
        <w:numPr>
          <w:ilvl w:val="0"/>
          <w:numId w:val="7"/>
        </w:numPr>
        <w:spacing w:after="0"/>
        <w:ind w:left="0" w:right="27" w:firstLine="0"/>
        <w:jc w:val="both"/>
        <w:rPr>
          <w:rFonts w:ascii="72 Condensed" w:hAnsi="72 Condensed" w:cs="72 Condensed"/>
        </w:rPr>
      </w:pPr>
      <w:r w:rsidRPr="008C410D">
        <w:rPr>
          <w:rFonts w:ascii="72 Condensed" w:hAnsi="72 Condensed" w:cs="72 Condensed"/>
        </w:rPr>
        <w:t xml:space="preserve">First Aid treatment methods </w:t>
      </w:r>
    </w:p>
    <w:p w14:paraId="4A4625A4" w14:textId="77777777" w:rsidR="005E4CA8" w:rsidRPr="008C410D" w:rsidRDefault="00017ED3" w:rsidP="005E4CA8">
      <w:pPr>
        <w:pStyle w:val="ListParagraph"/>
        <w:numPr>
          <w:ilvl w:val="0"/>
          <w:numId w:val="7"/>
        </w:numPr>
        <w:spacing w:after="0"/>
        <w:ind w:left="0" w:right="27" w:firstLine="0"/>
        <w:jc w:val="both"/>
        <w:rPr>
          <w:rFonts w:ascii="72 Condensed" w:hAnsi="72 Condensed" w:cs="72 Condensed"/>
        </w:rPr>
      </w:pPr>
      <w:r w:rsidRPr="008C410D">
        <w:rPr>
          <w:rFonts w:ascii="72 Condensed" w:hAnsi="72 Condensed" w:cs="72 Condensed"/>
        </w:rPr>
        <w:t>Identi</w:t>
      </w:r>
      <w:r w:rsidR="005E4CA8" w:rsidRPr="008C410D">
        <w:rPr>
          <w:rFonts w:ascii="72 Condensed" w:hAnsi="72 Condensed" w:cs="72 Condensed"/>
        </w:rPr>
        <w:t>fy possible hazards at workplace</w:t>
      </w:r>
    </w:p>
    <w:p w14:paraId="16D97855" w14:textId="77777777" w:rsidR="005E4CA8" w:rsidRPr="008C410D" w:rsidRDefault="005E4CA8" w:rsidP="005E4CA8">
      <w:pPr>
        <w:pStyle w:val="ListParagraph"/>
        <w:numPr>
          <w:ilvl w:val="0"/>
          <w:numId w:val="7"/>
        </w:numPr>
        <w:spacing w:after="0"/>
        <w:ind w:left="0" w:right="27" w:firstLine="0"/>
        <w:jc w:val="both"/>
        <w:rPr>
          <w:rFonts w:ascii="72 Condensed" w:hAnsi="72 Condensed" w:cs="72 Condensed"/>
        </w:rPr>
      </w:pPr>
      <w:r w:rsidRPr="008C410D">
        <w:rPr>
          <w:rFonts w:ascii="72 Condensed" w:hAnsi="72 Condensed" w:cs="72 Condensed"/>
          <w:bCs/>
        </w:rPr>
        <w:t>Adopt effective Listening</w:t>
      </w:r>
    </w:p>
    <w:p w14:paraId="21270AD2" w14:textId="77777777" w:rsidR="005E4CA8" w:rsidRPr="008C410D" w:rsidRDefault="005E4CA8" w:rsidP="005E4CA8">
      <w:pPr>
        <w:pStyle w:val="ListParagraph"/>
        <w:numPr>
          <w:ilvl w:val="0"/>
          <w:numId w:val="7"/>
        </w:numPr>
        <w:spacing w:after="0"/>
        <w:ind w:left="0" w:right="27" w:firstLine="0"/>
        <w:jc w:val="both"/>
        <w:rPr>
          <w:rFonts w:ascii="72 Condensed" w:hAnsi="72 Condensed" w:cs="72 Condensed"/>
        </w:rPr>
      </w:pPr>
      <w:r w:rsidRPr="008C410D">
        <w:rPr>
          <w:rFonts w:ascii="72 Condensed" w:hAnsi="72 Condensed" w:cs="72 Condensed"/>
          <w:bCs/>
        </w:rPr>
        <w:t>Develop verbal communication</w:t>
      </w:r>
    </w:p>
    <w:p w14:paraId="4F7859A5" w14:textId="71D6D9C1" w:rsidR="005E4CA8" w:rsidRPr="008C410D" w:rsidRDefault="005E4CA8" w:rsidP="005E4CA8">
      <w:pPr>
        <w:pStyle w:val="ListParagraph"/>
        <w:numPr>
          <w:ilvl w:val="0"/>
          <w:numId w:val="7"/>
        </w:numPr>
        <w:spacing w:after="0"/>
        <w:ind w:left="0" w:right="27" w:firstLine="0"/>
        <w:jc w:val="both"/>
        <w:rPr>
          <w:rFonts w:ascii="72 Condensed" w:hAnsi="72 Condensed" w:cs="72 Condensed"/>
        </w:rPr>
      </w:pPr>
      <w:r w:rsidRPr="008C410D">
        <w:rPr>
          <w:rFonts w:ascii="72 Condensed" w:hAnsi="72 Condensed" w:cs="72 Condensed"/>
          <w:bCs/>
        </w:rPr>
        <w:t>Develop Written Communication Skills</w:t>
      </w:r>
      <w:r w:rsidRPr="008C410D">
        <w:rPr>
          <w:rFonts w:ascii="72 Condensed" w:hAnsi="72 Condensed" w:cs="72 Condensed"/>
        </w:rPr>
        <w:t xml:space="preserve"> </w:t>
      </w:r>
    </w:p>
    <w:p w14:paraId="6BC2A3D8" w14:textId="77777777" w:rsidR="00587A8D" w:rsidRPr="007A336D" w:rsidRDefault="00587A8D" w:rsidP="00587A8D">
      <w:pPr>
        <w:pStyle w:val="ListParagraph"/>
        <w:spacing w:after="0"/>
        <w:ind w:left="0" w:right="27"/>
        <w:jc w:val="both"/>
        <w:rPr>
          <w:rFonts w:ascii="72 Condensed" w:hAnsi="72 Condensed" w:cs="72 Condensed"/>
        </w:rPr>
      </w:pPr>
    </w:p>
    <w:p w14:paraId="42C6D479" w14:textId="77777777" w:rsidR="00017ED3" w:rsidRPr="007A336D" w:rsidRDefault="00017ED3" w:rsidP="000F674A">
      <w:pPr>
        <w:shd w:val="clear" w:color="auto" w:fill="A8D08D" w:themeFill="accent6" w:themeFillTint="99"/>
        <w:spacing w:after="0"/>
        <w:rPr>
          <w:rFonts w:ascii="72 Condensed" w:hAnsi="72 Condensed" w:cs="72 Condensed"/>
          <w:b/>
          <w:bCs/>
        </w:rPr>
      </w:pPr>
      <w:r w:rsidRPr="007A336D">
        <w:rPr>
          <w:rFonts w:ascii="72 Condensed" w:hAnsi="72 Condensed" w:cs="72 Condensed"/>
          <w:b/>
          <w:bCs/>
        </w:rPr>
        <w:t>Tool and Equipment</w:t>
      </w:r>
    </w:p>
    <w:p w14:paraId="20885E21" w14:textId="77777777" w:rsidR="00587A8D" w:rsidRDefault="00587A8D" w:rsidP="00587A8D">
      <w:pPr>
        <w:pStyle w:val="ListParagraph"/>
        <w:spacing w:after="0"/>
        <w:ind w:left="0" w:right="27"/>
        <w:jc w:val="both"/>
        <w:rPr>
          <w:rFonts w:ascii="72 Condensed" w:hAnsi="72 Condensed" w:cs="72 Condensed"/>
        </w:rPr>
      </w:pPr>
    </w:p>
    <w:p w14:paraId="60D20A5C" w14:textId="25148D95" w:rsidR="00017ED3" w:rsidRPr="008C410D" w:rsidRDefault="00017ED3" w:rsidP="007A336D">
      <w:pPr>
        <w:pStyle w:val="ListParagraph"/>
        <w:numPr>
          <w:ilvl w:val="0"/>
          <w:numId w:val="7"/>
        </w:numPr>
        <w:spacing w:after="0"/>
        <w:ind w:left="0" w:right="27" w:firstLine="0"/>
        <w:jc w:val="both"/>
        <w:rPr>
          <w:rFonts w:ascii="72 Condensed" w:hAnsi="72 Condensed" w:cs="72 Condensed"/>
        </w:rPr>
      </w:pPr>
      <w:r w:rsidRPr="008C410D">
        <w:rPr>
          <w:rFonts w:ascii="72 Condensed" w:hAnsi="72 Condensed" w:cs="72 Condensed"/>
        </w:rPr>
        <w:t>Steel-toed footwear,</w:t>
      </w:r>
    </w:p>
    <w:p w14:paraId="74E4548B" w14:textId="77777777" w:rsidR="00017ED3" w:rsidRPr="008C410D" w:rsidRDefault="00017ED3" w:rsidP="007A336D">
      <w:pPr>
        <w:pStyle w:val="ListParagraph"/>
        <w:numPr>
          <w:ilvl w:val="0"/>
          <w:numId w:val="7"/>
        </w:numPr>
        <w:spacing w:after="0"/>
        <w:ind w:left="0" w:right="27" w:firstLine="0"/>
        <w:jc w:val="both"/>
        <w:rPr>
          <w:rFonts w:ascii="72 Condensed" w:hAnsi="72 Condensed" w:cs="72 Condensed"/>
        </w:rPr>
      </w:pPr>
      <w:r w:rsidRPr="008C410D">
        <w:rPr>
          <w:rFonts w:ascii="72 Condensed" w:hAnsi="72 Condensed" w:cs="72 Condensed"/>
        </w:rPr>
        <w:t xml:space="preserve">Hard hat, </w:t>
      </w:r>
    </w:p>
    <w:p w14:paraId="768C52A0" w14:textId="77777777" w:rsidR="00017ED3" w:rsidRPr="008C410D" w:rsidRDefault="00017ED3" w:rsidP="007A336D">
      <w:pPr>
        <w:pStyle w:val="ListParagraph"/>
        <w:numPr>
          <w:ilvl w:val="0"/>
          <w:numId w:val="7"/>
        </w:numPr>
        <w:spacing w:after="0"/>
        <w:ind w:left="0" w:right="27" w:firstLine="0"/>
        <w:jc w:val="both"/>
        <w:rPr>
          <w:rFonts w:ascii="72 Condensed" w:hAnsi="72 Condensed" w:cs="72 Condensed"/>
        </w:rPr>
      </w:pPr>
      <w:r w:rsidRPr="008C410D">
        <w:rPr>
          <w:rFonts w:ascii="72 Condensed" w:hAnsi="72 Condensed" w:cs="72 Condensed"/>
        </w:rPr>
        <w:t xml:space="preserve">Safety gloves, </w:t>
      </w:r>
    </w:p>
    <w:p w14:paraId="004AC72E" w14:textId="77777777" w:rsidR="00017ED3" w:rsidRPr="008C410D" w:rsidRDefault="00017ED3" w:rsidP="007A336D">
      <w:pPr>
        <w:pStyle w:val="ListParagraph"/>
        <w:numPr>
          <w:ilvl w:val="0"/>
          <w:numId w:val="7"/>
        </w:numPr>
        <w:spacing w:after="0"/>
        <w:ind w:left="0" w:right="27" w:firstLine="0"/>
        <w:jc w:val="both"/>
        <w:rPr>
          <w:rFonts w:ascii="72 Condensed" w:hAnsi="72 Condensed" w:cs="72 Condensed"/>
        </w:rPr>
      </w:pPr>
      <w:r w:rsidRPr="008C410D">
        <w:rPr>
          <w:rFonts w:ascii="72 Condensed" w:hAnsi="72 Condensed" w:cs="72 Condensed"/>
        </w:rPr>
        <w:t xml:space="preserve">Appropriate safety glasses, </w:t>
      </w:r>
    </w:p>
    <w:p w14:paraId="4FC7D759" w14:textId="77777777" w:rsidR="00017ED3" w:rsidRPr="008C410D" w:rsidRDefault="00017ED3" w:rsidP="007A336D">
      <w:pPr>
        <w:pStyle w:val="ListParagraph"/>
        <w:numPr>
          <w:ilvl w:val="0"/>
          <w:numId w:val="7"/>
        </w:numPr>
        <w:spacing w:after="0"/>
        <w:ind w:left="0" w:right="27" w:firstLine="0"/>
        <w:jc w:val="both"/>
        <w:rPr>
          <w:rFonts w:ascii="72 Condensed" w:hAnsi="72 Condensed" w:cs="72 Condensed"/>
        </w:rPr>
      </w:pPr>
      <w:r w:rsidRPr="008C410D">
        <w:rPr>
          <w:rFonts w:ascii="72 Condensed" w:hAnsi="72 Condensed" w:cs="72 Condensed"/>
        </w:rPr>
        <w:t xml:space="preserve">High visibility vest, </w:t>
      </w:r>
    </w:p>
    <w:p w14:paraId="409D4E8B" w14:textId="77777777" w:rsidR="00017ED3" w:rsidRPr="008C410D" w:rsidRDefault="00017ED3" w:rsidP="007A336D">
      <w:pPr>
        <w:pStyle w:val="ListParagraph"/>
        <w:numPr>
          <w:ilvl w:val="0"/>
          <w:numId w:val="7"/>
        </w:numPr>
        <w:spacing w:after="0"/>
        <w:ind w:left="0" w:right="27" w:firstLine="0"/>
        <w:jc w:val="both"/>
        <w:rPr>
          <w:rFonts w:ascii="72 Condensed" w:hAnsi="72 Condensed" w:cs="72 Condensed"/>
        </w:rPr>
      </w:pPr>
      <w:r w:rsidRPr="008C410D">
        <w:rPr>
          <w:rFonts w:ascii="72 Condensed" w:hAnsi="72 Condensed" w:cs="72 Condensed"/>
        </w:rPr>
        <w:t xml:space="preserve">Hearing protection, </w:t>
      </w:r>
    </w:p>
    <w:p w14:paraId="6DDB1138" w14:textId="77777777" w:rsidR="00017ED3" w:rsidRPr="008C410D" w:rsidRDefault="00017ED3" w:rsidP="007A336D">
      <w:pPr>
        <w:pStyle w:val="ListParagraph"/>
        <w:numPr>
          <w:ilvl w:val="0"/>
          <w:numId w:val="7"/>
        </w:numPr>
        <w:spacing w:after="0"/>
        <w:ind w:left="0" w:right="27" w:firstLine="0"/>
        <w:jc w:val="both"/>
        <w:rPr>
          <w:rFonts w:ascii="72 Condensed" w:hAnsi="72 Condensed" w:cs="72 Condensed"/>
        </w:rPr>
      </w:pPr>
      <w:r w:rsidRPr="008C410D">
        <w:rPr>
          <w:rFonts w:ascii="72 Condensed" w:hAnsi="72 Condensed" w:cs="72 Condensed"/>
        </w:rPr>
        <w:t xml:space="preserve">Breathing apparatus, </w:t>
      </w:r>
    </w:p>
    <w:p w14:paraId="083092AC" w14:textId="77777777" w:rsidR="00017ED3" w:rsidRPr="008C410D" w:rsidRDefault="00017ED3" w:rsidP="007A336D">
      <w:pPr>
        <w:pStyle w:val="ListParagraph"/>
        <w:numPr>
          <w:ilvl w:val="0"/>
          <w:numId w:val="7"/>
        </w:numPr>
        <w:spacing w:after="0"/>
        <w:ind w:left="0" w:right="27" w:firstLine="0"/>
        <w:jc w:val="both"/>
        <w:rPr>
          <w:rFonts w:ascii="72 Condensed" w:hAnsi="72 Condensed" w:cs="72 Condensed"/>
        </w:rPr>
      </w:pPr>
      <w:r w:rsidRPr="008C410D">
        <w:rPr>
          <w:rFonts w:ascii="72 Condensed" w:hAnsi="72 Condensed" w:cs="72 Condensed"/>
        </w:rPr>
        <w:t>De-electric boots and gloves for protection from electrical shock.</w:t>
      </w:r>
    </w:p>
    <w:p w14:paraId="4A779797" w14:textId="77777777" w:rsidR="00017ED3" w:rsidRPr="008C410D" w:rsidRDefault="00017ED3" w:rsidP="007A336D">
      <w:pPr>
        <w:pStyle w:val="ListParagraph"/>
        <w:numPr>
          <w:ilvl w:val="0"/>
          <w:numId w:val="7"/>
        </w:numPr>
        <w:spacing w:after="0"/>
        <w:ind w:left="0" w:right="27" w:firstLine="0"/>
        <w:jc w:val="both"/>
        <w:rPr>
          <w:rFonts w:ascii="72 Condensed" w:hAnsi="72 Condensed" w:cs="72 Condensed"/>
        </w:rPr>
      </w:pPr>
      <w:r w:rsidRPr="008C410D">
        <w:rPr>
          <w:rFonts w:ascii="72 Condensed" w:hAnsi="72 Condensed" w:cs="72 Condensed"/>
        </w:rPr>
        <w:t xml:space="preserve">Fall protection, and other applicable PPE </w:t>
      </w:r>
    </w:p>
    <w:p w14:paraId="28B22661" w14:textId="77777777" w:rsidR="00017ED3" w:rsidRPr="008C410D" w:rsidRDefault="00017ED3" w:rsidP="007A336D">
      <w:pPr>
        <w:pStyle w:val="ListParagraph"/>
        <w:numPr>
          <w:ilvl w:val="0"/>
          <w:numId w:val="7"/>
        </w:numPr>
        <w:spacing w:after="0"/>
        <w:ind w:left="0" w:right="27" w:firstLine="0"/>
        <w:jc w:val="both"/>
        <w:rPr>
          <w:rFonts w:ascii="72 Condensed" w:hAnsi="72 Condensed" w:cs="72 Condensed"/>
        </w:rPr>
      </w:pPr>
      <w:r w:rsidRPr="008C410D">
        <w:rPr>
          <w:rFonts w:ascii="72 Condensed" w:hAnsi="72 Condensed" w:cs="72 Condensed"/>
        </w:rPr>
        <w:t xml:space="preserve">Fire extinguishers, </w:t>
      </w:r>
    </w:p>
    <w:p w14:paraId="55771487" w14:textId="77777777" w:rsidR="00017ED3" w:rsidRPr="008C410D" w:rsidRDefault="00017ED3" w:rsidP="007A336D">
      <w:pPr>
        <w:pStyle w:val="ListParagraph"/>
        <w:numPr>
          <w:ilvl w:val="0"/>
          <w:numId w:val="7"/>
        </w:numPr>
        <w:spacing w:after="0"/>
        <w:ind w:left="0" w:right="27" w:firstLine="0"/>
        <w:jc w:val="both"/>
        <w:rPr>
          <w:rFonts w:ascii="72 Condensed" w:hAnsi="72 Condensed" w:cs="72 Condensed"/>
        </w:rPr>
      </w:pPr>
      <w:r w:rsidRPr="008C410D">
        <w:rPr>
          <w:rFonts w:ascii="72 Condensed" w:hAnsi="72 Condensed" w:cs="72 Condensed"/>
        </w:rPr>
        <w:t xml:space="preserve">Fire blankets, </w:t>
      </w:r>
    </w:p>
    <w:p w14:paraId="545B6F36" w14:textId="34CA1F54" w:rsidR="00017ED3" w:rsidRPr="008C410D" w:rsidRDefault="003C192A" w:rsidP="007A336D">
      <w:pPr>
        <w:pStyle w:val="ListParagraph"/>
        <w:numPr>
          <w:ilvl w:val="0"/>
          <w:numId w:val="7"/>
        </w:numPr>
        <w:spacing w:after="0"/>
        <w:ind w:left="0" w:right="27" w:firstLine="0"/>
        <w:jc w:val="both"/>
        <w:rPr>
          <w:rFonts w:ascii="72 Condensed" w:hAnsi="72 Condensed" w:cs="72 Condensed"/>
        </w:rPr>
      </w:pPr>
      <w:r w:rsidRPr="008C410D">
        <w:rPr>
          <w:rFonts w:ascii="72 Condensed" w:hAnsi="72 Condensed" w:cs="72 Condensed"/>
        </w:rPr>
        <w:t>M</w:t>
      </w:r>
      <w:r w:rsidR="00017ED3" w:rsidRPr="008C410D">
        <w:rPr>
          <w:rFonts w:ascii="72 Condensed" w:hAnsi="72 Condensed" w:cs="72 Condensed"/>
        </w:rPr>
        <w:t xml:space="preserve">asks, </w:t>
      </w:r>
    </w:p>
    <w:p w14:paraId="52C6413C" w14:textId="77777777" w:rsidR="00017ED3" w:rsidRPr="008C410D" w:rsidRDefault="00017ED3" w:rsidP="007A336D">
      <w:pPr>
        <w:pStyle w:val="ListParagraph"/>
        <w:numPr>
          <w:ilvl w:val="0"/>
          <w:numId w:val="7"/>
        </w:numPr>
        <w:spacing w:after="0"/>
        <w:ind w:left="0" w:right="27" w:firstLine="0"/>
        <w:jc w:val="both"/>
        <w:rPr>
          <w:rFonts w:ascii="72 Condensed" w:hAnsi="72 Condensed" w:cs="72 Condensed"/>
        </w:rPr>
      </w:pPr>
      <w:r w:rsidRPr="008C410D">
        <w:rPr>
          <w:rFonts w:ascii="72 Condensed" w:hAnsi="72 Condensed" w:cs="72 Condensed"/>
        </w:rPr>
        <w:t xml:space="preserve">Fire hoses, </w:t>
      </w:r>
    </w:p>
    <w:p w14:paraId="1AC173BD" w14:textId="77777777" w:rsidR="00017ED3" w:rsidRPr="008C410D" w:rsidRDefault="00017ED3" w:rsidP="007A336D">
      <w:pPr>
        <w:pStyle w:val="ListParagraph"/>
        <w:numPr>
          <w:ilvl w:val="0"/>
          <w:numId w:val="7"/>
        </w:numPr>
        <w:spacing w:after="0"/>
        <w:ind w:left="0" w:right="27" w:firstLine="0"/>
        <w:jc w:val="both"/>
        <w:rPr>
          <w:rFonts w:ascii="72 Condensed" w:hAnsi="72 Condensed" w:cs="72 Condensed"/>
        </w:rPr>
      </w:pPr>
      <w:r w:rsidRPr="008C410D">
        <w:rPr>
          <w:rFonts w:ascii="72 Condensed" w:hAnsi="72 Condensed" w:cs="72 Condensed"/>
        </w:rPr>
        <w:t xml:space="preserve">First aid kits, stretchers, </w:t>
      </w:r>
    </w:p>
    <w:p w14:paraId="01882ECF" w14:textId="1D8F8738" w:rsidR="0067553E" w:rsidRPr="008C410D" w:rsidRDefault="00017ED3" w:rsidP="00664D80">
      <w:pPr>
        <w:pStyle w:val="ListParagraph"/>
        <w:numPr>
          <w:ilvl w:val="0"/>
          <w:numId w:val="7"/>
        </w:numPr>
        <w:spacing w:after="0"/>
        <w:ind w:left="0" w:right="27" w:firstLine="0"/>
        <w:jc w:val="both"/>
        <w:rPr>
          <w:rFonts w:ascii="72 Condensed" w:hAnsi="72 Condensed" w:cs="72 Condensed"/>
        </w:rPr>
      </w:pPr>
      <w:r w:rsidRPr="008C410D">
        <w:rPr>
          <w:rFonts w:ascii="72 Condensed" w:hAnsi="72 Condensed" w:cs="72 Condensed"/>
        </w:rPr>
        <w:t>Safety standard books</w:t>
      </w:r>
      <w:bookmarkStart w:id="36" w:name="_Toc479859637"/>
      <w:bookmarkEnd w:id="35"/>
    </w:p>
    <w:bookmarkEnd w:id="36"/>
    <w:p w14:paraId="5FCD857F" w14:textId="5DB12D30" w:rsidR="00587A8D" w:rsidRDefault="00587A8D">
      <w:pPr>
        <w:rPr>
          <w:rFonts w:ascii="72 Condensed" w:hAnsi="72 Condensed" w:cs="72 Condensed"/>
          <w:b/>
          <w:sz w:val="28"/>
          <w:szCs w:val="28"/>
          <w:lang w:val="en-AU"/>
        </w:rPr>
      </w:pPr>
    </w:p>
    <w:p w14:paraId="270108C2" w14:textId="73A3941D" w:rsidR="00017ED3" w:rsidRPr="007A336D" w:rsidRDefault="006873D7" w:rsidP="00B645EC">
      <w:pPr>
        <w:pStyle w:val="Heading1"/>
        <w:numPr>
          <w:ilvl w:val="0"/>
          <w:numId w:val="4"/>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ind w:left="360"/>
        <w:rPr>
          <w:rFonts w:ascii="72 Condensed" w:hAnsi="72 Condensed" w:cs="72 Condensed"/>
          <w:sz w:val="28"/>
          <w:szCs w:val="28"/>
        </w:rPr>
      </w:pPr>
      <w:bookmarkStart w:id="37" w:name="_Toc171843528"/>
      <w:r>
        <w:rPr>
          <w:rFonts w:ascii="72 Condensed" w:hAnsi="72 Condensed" w:cs="72 Condensed"/>
          <w:sz w:val="28"/>
          <w:szCs w:val="28"/>
        </w:rPr>
        <w:t>I</w:t>
      </w:r>
      <w:r w:rsidR="00A03698">
        <w:rPr>
          <w:rFonts w:ascii="72 Condensed" w:hAnsi="72 Condensed" w:cs="72 Condensed"/>
          <w:sz w:val="28"/>
          <w:szCs w:val="28"/>
        </w:rPr>
        <w:t>nspect Gemstone</w:t>
      </w:r>
      <w:bookmarkEnd w:id="37"/>
    </w:p>
    <w:p w14:paraId="077899A3" w14:textId="77777777" w:rsidR="00017ED3" w:rsidRPr="007A336D" w:rsidRDefault="00017ED3" w:rsidP="007A336D">
      <w:pPr>
        <w:spacing w:after="0"/>
        <w:rPr>
          <w:rFonts w:ascii="72 Condensed" w:hAnsi="72 Condensed" w:cs="72 Condensed"/>
          <w:sz w:val="22"/>
          <w:szCs w:val="22"/>
        </w:rPr>
      </w:pPr>
    </w:p>
    <w:p w14:paraId="0C8EECE2" w14:textId="77777777" w:rsidR="00AC5E64" w:rsidRPr="007A336D" w:rsidRDefault="00017ED3" w:rsidP="000F674A">
      <w:pPr>
        <w:shd w:val="clear" w:color="auto" w:fill="A8D08D" w:themeFill="accent6" w:themeFillTint="99"/>
        <w:spacing w:after="0"/>
        <w:ind w:right="27"/>
        <w:jc w:val="both"/>
        <w:rPr>
          <w:rFonts w:ascii="72 Condensed" w:hAnsi="72 Condensed" w:cs="72 Condensed"/>
          <w:b/>
        </w:rPr>
      </w:pPr>
      <w:r w:rsidRPr="007A336D">
        <w:rPr>
          <w:rFonts w:ascii="72 Condensed" w:hAnsi="72 Condensed" w:cs="72 Condensed"/>
          <w:b/>
        </w:rPr>
        <w:t xml:space="preserve">Overview: </w:t>
      </w:r>
    </w:p>
    <w:p w14:paraId="5F3A184F" w14:textId="77777777" w:rsidR="00587A8D" w:rsidRDefault="00AC5E64" w:rsidP="007A336D">
      <w:pPr>
        <w:spacing w:after="0"/>
        <w:jc w:val="both"/>
        <w:rPr>
          <w:rFonts w:ascii="72 Condensed" w:hAnsi="72 Condensed" w:cs="72 Condensed"/>
          <w:b/>
        </w:rPr>
      </w:pPr>
      <w:r w:rsidRPr="007A336D">
        <w:rPr>
          <w:rFonts w:ascii="72 Condensed" w:hAnsi="72 Condensed" w:cs="72 Condensed"/>
          <w:b/>
        </w:rPr>
        <w:t xml:space="preserve"> </w:t>
      </w:r>
    </w:p>
    <w:p w14:paraId="38AAA61B" w14:textId="6BEDB175" w:rsidR="00017ED3" w:rsidRPr="007A336D" w:rsidRDefault="00AC5E64" w:rsidP="0075233D">
      <w:pPr>
        <w:spacing w:after="0"/>
        <w:jc w:val="both"/>
        <w:rPr>
          <w:rFonts w:ascii="72 Condensed" w:hAnsi="72 Condensed" w:cs="72 Condensed"/>
        </w:rPr>
      </w:pPr>
      <w:r w:rsidRPr="007A336D">
        <w:rPr>
          <w:rFonts w:ascii="72 Condensed" w:hAnsi="72 Condensed" w:cs="72 Condensed"/>
          <w:b/>
        </w:rPr>
        <w:t xml:space="preserve">             </w:t>
      </w:r>
      <w:r w:rsidR="00017ED3" w:rsidRPr="007A336D">
        <w:rPr>
          <w:rFonts w:ascii="72 Condensed" w:hAnsi="72 Condensed" w:cs="72 Condensed"/>
        </w:rPr>
        <w:t xml:space="preserve">This unit describes the skills and knowledge required to assist in the development of </w:t>
      </w:r>
      <w:r w:rsidR="0075233D">
        <w:rPr>
          <w:rFonts w:ascii="72 Condensed" w:hAnsi="72 Condensed" w:cs="72 Condensed"/>
        </w:rPr>
        <w:t xml:space="preserve">basic knowledge of </w:t>
      </w:r>
      <w:r w:rsidR="006873D7">
        <w:rPr>
          <w:rFonts w:ascii="72 Condensed" w:hAnsi="72 Condensed" w:cs="72 Condensed"/>
        </w:rPr>
        <w:t>Gemstone.</w:t>
      </w:r>
    </w:p>
    <w:p w14:paraId="05B333E0" w14:textId="77777777" w:rsidR="00017ED3" w:rsidRPr="007A336D" w:rsidRDefault="00017ED3" w:rsidP="007A336D">
      <w:pPr>
        <w:pStyle w:val="BodyText"/>
        <w:spacing w:before="0" w:after="0"/>
        <w:rPr>
          <w:rFonts w:ascii="72 Condensed" w:hAnsi="72 Condensed" w:cs="72 Condensed"/>
          <w:color w:val="000000" w:themeColor="text1"/>
          <w:sz w:val="16"/>
        </w:rPr>
      </w:pPr>
    </w:p>
    <w:tbl>
      <w:tblPr>
        <w:tblStyle w:val="MediumGrid3-Accent6"/>
        <w:tblW w:w="10333" w:type="dxa"/>
        <w:tblLayout w:type="fixed"/>
        <w:tblLook w:val="04A0" w:firstRow="1" w:lastRow="0" w:firstColumn="1" w:lastColumn="0" w:noHBand="0" w:noVBand="1"/>
      </w:tblPr>
      <w:tblGrid>
        <w:gridCol w:w="2684"/>
        <w:gridCol w:w="7649"/>
      </w:tblGrid>
      <w:tr w:rsidR="00017ED3" w:rsidRPr="00587A8D" w14:paraId="56BDDE73" w14:textId="77777777" w:rsidTr="008F75FD">
        <w:trPr>
          <w:cnfStyle w:val="100000000000" w:firstRow="1" w:lastRow="0" w:firstColumn="0" w:lastColumn="0" w:oddVBand="0" w:evenVBand="0" w:oddHBand="0"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684" w:type="dxa"/>
          </w:tcPr>
          <w:p w14:paraId="46D9D897" w14:textId="77777777" w:rsidR="00017ED3" w:rsidRPr="00587A8D" w:rsidRDefault="00017ED3" w:rsidP="007A336D">
            <w:pPr>
              <w:pStyle w:val="TableParagraph"/>
              <w:jc w:val="both"/>
              <w:rPr>
                <w:rFonts w:ascii="72 Condensed" w:hAnsi="72 Condensed" w:cs="72 Condensed"/>
                <w:bCs w:val="0"/>
                <w:sz w:val="26"/>
              </w:rPr>
            </w:pPr>
            <w:r w:rsidRPr="00587A8D">
              <w:rPr>
                <w:rFonts w:ascii="72 Condensed" w:hAnsi="72 Condensed" w:cs="72 Condensed"/>
                <w:bCs w:val="0"/>
                <w:sz w:val="26"/>
              </w:rPr>
              <w:t>Competency Units</w:t>
            </w:r>
          </w:p>
        </w:tc>
        <w:tc>
          <w:tcPr>
            <w:tcW w:w="7649" w:type="dxa"/>
          </w:tcPr>
          <w:p w14:paraId="2E56E5E2" w14:textId="77777777" w:rsidR="00017ED3" w:rsidRPr="00587A8D" w:rsidRDefault="00017ED3" w:rsidP="007A336D">
            <w:pPr>
              <w:pStyle w:val="TableParagraph"/>
              <w:jc w:val="both"/>
              <w:cnfStyle w:val="100000000000" w:firstRow="1" w:lastRow="0" w:firstColumn="0" w:lastColumn="0" w:oddVBand="0" w:evenVBand="0" w:oddHBand="0" w:evenHBand="0" w:firstRowFirstColumn="0" w:firstRowLastColumn="0" w:lastRowFirstColumn="0" w:lastRowLastColumn="0"/>
              <w:rPr>
                <w:rFonts w:ascii="72 Condensed" w:hAnsi="72 Condensed" w:cs="72 Condensed"/>
                <w:bCs w:val="0"/>
                <w:sz w:val="26"/>
              </w:rPr>
            </w:pPr>
            <w:r w:rsidRPr="00587A8D">
              <w:rPr>
                <w:rFonts w:ascii="72 Condensed" w:hAnsi="72 Condensed" w:cs="72 Condensed"/>
                <w:bCs w:val="0"/>
                <w:sz w:val="26"/>
              </w:rPr>
              <w:t>Performance Criteria</w:t>
            </w:r>
          </w:p>
        </w:tc>
      </w:tr>
      <w:tr w:rsidR="00017ED3" w:rsidRPr="007A336D" w14:paraId="0F0F57CC" w14:textId="77777777" w:rsidTr="008F75FD">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684" w:type="dxa"/>
          </w:tcPr>
          <w:p w14:paraId="4D0BC954" w14:textId="6441C19B" w:rsidR="00017ED3" w:rsidRPr="007A336D" w:rsidRDefault="00306EC9" w:rsidP="00826B21">
            <w:pPr>
              <w:ind w:left="720" w:hanging="720"/>
              <w:jc w:val="both"/>
              <w:rPr>
                <w:rFonts w:ascii="72 Condensed" w:hAnsi="72 Condensed" w:cs="72 Condensed"/>
                <w:bCs w:val="0"/>
              </w:rPr>
            </w:pPr>
            <w:r w:rsidRPr="007A336D">
              <w:rPr>
                <w:rFonts w:ascii="72 Condensed" w:hAnsi="72 Condensed" w:cs="72 Condensed"/>
              </w:rPr>
              <w:t xml:space="preserve">CU1. </w:t>
            </w:r>
            <w:r w:rsidR="006A6986">
              <w:rPr>
                <w:rFonts w:ascii="72 Condensed" w:hAnsi="72 Condensed" w:cs="72 Condensed"/>
              </w:rPr>
              <w:t>Evaluate Gemstone</w:t>
            </w:r>
          </w:p>
        </w:tc>
        <w:tc>
          <w:tcPr>
            <w:tcW w:w="7649" w:type="dxa"/>
          </w:tcPr>
          <w:p w14:paraId="07D51250" w14:textId="2EDCABFF" w:rsidR="003A63FD" w:rsidRDefault="003A63FD" w:rsidP="00381CEE">
            <w:pPr>
              <w:pStyle w:val="ListParagraph"/>
              <w:numPr>
                <w:ilvl w:val="0"/>
                <w:numId w:val="12"/>
              </w:numPr>
              <w:tabs>
                <w:tab w:val="left" w:pos="521"/>
              </w:tabs>
              <w:ind w:left="521" w:hanging="521"/>
              <w:contextualSpacing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Pr>
                <w:rFonts w:ascii="72 Condensed" w:hAnsi="72 Condensed" w:cs="72 Condensed"/>
              </w:rPr>
              <w:t xml:space="preserve">Check the gemstone by using 10x lens (loupe) </w:t>
            </w:r>
          </w:p>
          <w:p w14:paraId="376AF990" w14:textId="5F54BF00" w:rsidR="00060684" w:rsidRDefault="00060684" w:rsidP="00381CEE">
            <w:pPr>
              <w:pStyle w:val="ListParagraph"/>
              <w:numPr>
                <w:ilvl w:val="0"/>
                <w:numId w:val="12"/>
              </w:numPr>
              <w:tabs>
                <w:tab w:val="left" w:pos="521"/>
              </w:tabs>
              <w:ind w:left="521" w:hanging="521"/>
              <w:contextualSpacing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Pr>
                <w:rFonts w:ascii="72 Condensed" w:hAnsi="72 Condensed" w:cs="72 Condensed"/>
              </w:rPr>
              <w:t xml:space="preserve">Observe all organic and inorganic gems </w:t>
            </w:r>
          </w:p>
          <w:p w14:paraId="68C2AACA" w14:textId="65F87609" w:rsidR="00017ED3" w:rsidRDefault="006873D7" w:rsidP="00381CEE">
            <w:pPr>
              <w:pStyle w:val="ListParagraph"/>
              <w:numPr>
                <w:ilvl w:val="0"/>
                <w:numId w:val="12"/>
              </w:numPr>
              <w:tabs>
                <w:tab w:val="left" w:pos="521"/>
              </w:tabs>
              <w:ind w:left="521" w:hanging="521"/>
              <w:contextualSpacing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Pr>
                <w:rFonts w:ascii="72 Condensed" w:hAnsi="72 Condensed" w:cs="72 Condensed"/>
              </w:rPr>
              <w:t>Identify family of gemstone</w:t>
            </w:r>
          </w:p>
          <w:p w14:paraId="3B849BEB" w14:textId="627E4C94" w:rsidR="00692F40" w:rsidRDefault="00692F40" w:rsidP="00692F40">
            <w:pPr>
              <w:pStyle w:val="ListParagraph"/>
              <w:numPr>
                <w:ilvl w:val="0"/>
                <w:numId w:val="12"/>
              </w:numPr>
              <w:tabs>
                <w:tab w:val="left" w:pos="521"/>
              </w:tabs>
              <w:ind w:left="521" w:hanging="521"/>
              <w:contextualSpacing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Pr>
                <w:rFonts w:ascii="72 Condensed" w:hAnsi="72 Condensed" w:cs="72 Condensed"/>
              </w:rPr>
              <w:t>Basic geology</w:t>
            </w:r>
          </w:p>
          <w:p w14:paraId="39DF9529" w14:textId="61117228" w:rsidR="006873D7" w:rsidRPr="00692F40" w:rsidRDefault="00692F40" w:rsidP="00692F40">
            <w:pPr>
              <w:pStyle w:val="ListParagraph"/>
              <w:numPr>
                <w:ilvl w:val="0"/>
                <w:numId w:val="12"/>
              </w:numPr>
              <w:tabs>
                <w:tab w:val="left" w:pos="521"/>
              </w:tabs>
              <w:ind w:left="521" w:hanging="521"/>
              <w:contextualSpacing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Pr>
                <w:rFonts w:ascii="72 Condensed" w:hAnsi="72 Condensed" w:cs="72 Condensed"/>
              </w:rPr>
              <w:t xml:space="preserve">Rock types and earth structure </w:t>
            </w:r>
          </w:p>
          <w:p w14:paraId="79654FFE" w14:textId="77777777" w:rsidR="00D824F1" w:rsidRDefault="00ED0CFA" w:rsidP="00ED0CFA">
            <w:pPr>
              <w:pStyle w:val="ListParagraph"/>
              <w:numPr>
                <w:ilvl w:val="0"/>
                <w:numId w:val="12"/>
              </w:numPr>
              <w:tabs>
                <w:tab w:val="left" w:pos="521"/>
              </w:tabs>
              <w:ind w:left="521" w:hanging="521"/>
              <w:contextualSpacing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Pr>
                <w:rFonts w:ascii="72 Condensed" w:hAnsi="72 Condensed" w:cs="72 Condensed"/>
              </w:rPr>
              <w:t>Follow personal safety precautions as per requirement of work</w:t>
            </w:r>
          </w:p>
          <w:p w14:paraId="4DDDD806" w14:textId="77777777" w:rsidR="00ED0CFA" w:rsidRDefault="00ED0CFA" w:rsidP="00ED0CFA">
            <w:pPr>
              <w:pStyle w:val="ListParagraph"/>
              <w:numPr>
                <w:ilvl w:val="0"/>
                <w:numId w:val="12"/>
              </w:numPr>
              <w:tabs>
                <w:tab w:val="left" w:pos="521"/>
              </w:tabs>
              <w:ind w:left="521" w:hanging="521"/>
              <w:contextualSpacing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Pr>
                <w:rFonts w:ascii="72 Condensed" w:hAnsi="72 Condensed" w:cs="72 Condensed"/>
              </w:rPr>
              <w:t xml:space="preserve">Ensure the gemstone is not destructed and damage </w:t>
            </w:r>
            <w:proofErr w:type="gramStart"/>
            <w:r>
              <w:rPr>
                <w:rFonts w:ascii="72 Condensed" w:hAnsi="72 Condensed" w:cs="72 Condensed"/>
              </w:rPr>
              <w:t>during the course of</w:t>
            </w:r>
            <w:proofErr w:type="gramEnd"/>
            <w:r>
              <w:rPr>
                <w:rFonts w:ascii="72 Condensed" w:hAnsi="72 Condensed" w:cs="72 Condensed"/>
              </w:rPr>
              <w:t xml:space="preserve"> assessment </w:t>
            </w:r>
          </w:p>
          <w:p w14:paraId="1000F04C" w14:textId="1EA71B65" w:rsidR="00E00C2D" w:rsidRPr="00ED0CFA" w:rsidRDefault="00E00C2D" w:rsidP="00E00C2D">
            <w:pPr>
              <w:pStyle w:val="ListParagraph"/>
              <w:tabs>
                <w:tab w:val="left" w:pos="521"/>
              </w:tabs>
              <w:ind w:left="521"/>
              <w:contextualSpacing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p>
        </w:tc>
      </w:tr>
      <w:tr w:rsidR="00060684" w:rsidRPr="007A336D" w14:paraId="3C4745CC" w14:textId="77777777" w:rsidTr="008F75FD">
        <w:trPr>
          <w:trHeight w:val="570"/>
        </w:trPr>
        <w:tc>
          <w:tcPr>
            <w:cnfStyle w:val="001000000000" w:firstRow="0" w:lastRow="0" w:firstColumn="1" w:lastColumn="0" w:oddVBand="0" w:evenVBand="0" w:oddHBand="0" w:evenHBand="0" w:firstRowFirstColumn="0" w:firstRowLastColumn="0" w:lastRowFirstColumn="0" w:lastRowLastColumn="0"/>
            <w:tcW w:w="2684" w:type="dxa"/>
          </w:tcPr>
          <w:p w14:paraId="3FC77E9D" w14:textId="14827AE6" w:rsidR="00060684" w:rsidRPr="007A336D" w:rsidRDefault="00060684" w:rsidP="00826B21">
            <w:pPr>
              <w:ind w:left="720" w:hanging="720"/>
              <w:jc w:val="both"/>
              <w:rPr>
                <w:rFonts w:ascii="72 Condensed" w:hAnsi="72 Condensed" w:cs="72 Condensed"/>
              </w:rPr>
            </w:pPr>
            <w:r>
              <w:rPr>
                <w:rFonts w:ascii="72 Condensed" w:hAnsi="72 Condensed" w:cs="72 Condensed"/>
              </w:rPr>
              <w:t xml:space="preserve">CU2. Identify Crystal Structure </w:t>
            </w:r>
          </w:p>
        </w:tc>
        <w:tc>
          <w:tcPr>
            <w:tcW w:w="7649" w:type="dxa"/>
          </w:tcPr>
          <w:p w14:paraId="008E021E" w14:textId="77777777" w:rsidR="00060684" w:rsidRDefault="00060684" w:rsidP="00381CEE">
            <w:pPr>
              <w:pStyle w:val="ListParagraph"/>
              <w:numPr>
                <w:ilvl w:val="0"/>
                <w:numId w:val="12"/>
              </w:numPr>
              <w:tabs>
                <w:tab w:val="left" w:pos="521"/>
              </w:tabs>
              <w:ind w:left="521" w:hanging="521"/>
              <w:contextualSpacing w:val="0"/>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Pr>
                <w:rFonts w:ascii="72 Condensed" w:hAnsi="72 Condensed" w:cs="72 Condensed"/>
              </w:rPr>
              <w:t xml:space="preserve">Basic crystallography </w:t>
            </w:r>
          </w:p>
          <w:p w14:paraId="3298E1E1" w14:textId="77777777" w:rsidR="00060684" w:rsidRDefault="00C70172" w:rsidP="00381CEE">
            <w:pPr>
              <w:pStyle w:val="ListParagraph"/>
              <w:numPr>
                <w:ilvl w:val="0"/>
                <w:numId w:val="12"/>
              </w:numPr>
              <w:tabs>
                <w:tab w:val="left" w:pos="521"/>
              </w:tabs>
              <w:ind w:left="521" w:hanging="521"/>
              <w:contextualSpacing w:val="0"/>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Pr>
                <w:rFonts w:ascii="72 Condensed" w:hAnsi="72 Condensed" w:cs="72 Condensed"/>
              </w:rPr>
              <w:t>Optic</w:t>
            </w:r>
            <w:r w:rsidR="00060684">
              <w:rPr>
                <w:rFonts w:ascii="72 Condensed" w:hAnsi="72 Condensed" w:cs="72 Condensed"/>
              </w:rPr>
              <w:t xml:space="preserve"> axis</w:t>
            </w:r>
            <w:r>
              <w:rPr>
                <w:rFonts w:ascii="72 Condensed" w:hAnsi="72 Condensed" w:cs="72 Condensed"/>
              </w:rPr>
              <w:t xml:space="preserve">/C-axis idea </w:t>
            </w:r>
          </w:p>
          <w:p w14:paraId="0E217EC2" w14:textId="77777777" w:rsidR="00C70172" w:rsidRDefault="00C70172" w:rsidP="00381CEE">
            <w:pPr>
              <w:pStyle w:val="ListParagraph"/>
              <w:numPr>
                <w:ilvl w:val="0"/>
                <w:numId w:val="12"/>
              </w:numPr>
              <w:tabs>
                <w:tab w:val="left" w:pos="521"/>
              </w:tabs>
              <w:ind w:left="521" w:hanging="521"/>
              <w:contextualSpacing w:val="0"/>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Pr>
                <w:rFonts w:ascii="72 Condensed" w:hAnsi="72 Condensed" w:cs="72 Condensed"/>
              </w:rPr>
              <w:t xml:space="preserve">Basic description of seven Crystal system </w:t>
            </w:r>
          </w:p>
          <w:p w14:paraId="63512D64" w14:textId="1D0068E0" w:rsidR="00E00C2D" w:rsidRDefault="00E00C2D" w:rsidP="00E00C2D">
            <w:pPr>
              <w:pStyle w:val="ListParagraph"/>
              <w:tabs>
                <w:tab w:val="left" w:pos="521"/>
              </w:tabs>
              <w:ind w:left="521"/>
              <w:contextualSpacing w:val="0"/>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p>
        </w:tc>
      </w:tr>
      <w:tr w:rsidR="003A63FD" w:rsidRPr="007A336D" w14:paraId="089F883F" w14:textId="77777777" w:rsidTr="008F75FD">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684" w:type="dxa"/>
          </w:tcPr>
          <w:p w14:paraId="377DB087" w14:textId="04F6E44F" w:rsidR="003A63FD" w:rsidRPr="007A336D" w:rsidRDefault="003A63FD" w:rsidP="003A63FD">
            <w:pPr>
              <w:ind w:left="720" w:hanging="720"/>
              <w:jc w:val="both"/>
              <w:rPr>
                <w:rFonts w:ascii="72 Condensed" w:hAnsi="72 Condensed" w:cs="72 Condensed"/>
              </w:rPr>
            </w:pPr>
            <w:r>
              <w:rPr>
                <w:rFonts w:ascii="72 Condensed" w:hAnsi="72 Condensed" w:cs="72 Condensed"/>
              </w:rPr>
              <w:t>CU</w:t>
            </w:r>
            <w:r w:rsidR="00C70172">
              <w:rPr>
                <w:rFonts w:ascii="72 Condensed" w:hAnsi="72 Condensed" w:cs="72 Condensed"/>
              </w:rPr>
              <w:t>3</w:t>
            </w:r>
            <w:r w:rsidR="00F27939">
              <w:rPr>
                <w:rFonts w:ascii="72 Condensed" w:hAnsi="72 Condensed" w:cs="72 Condensed"/>
              </w:rPr>
              <w:t>.Test</w:t>
            </w:r>
            <w:r>
              <w:rPr>
                <w:rFonts w:ascii="72 Condensed" w:hAnsi="72 Condensed" w:cs="72 Condensed"/>
              </w:rPr>
              <w:t xml:space="preserve"> Polarization </w:t>
            </w:r>
          </w:p>
        </w:tc>
        <w:tc>
          <w:tcPr>
            <w:tcW w:w="7649" w:type="dxa"/>
          </w:tcPr>
          <w:p w14:paraId="2C140F0C" w14:textId="6A6D1DFA" w:rsidR="003A63FD" w:rsidRDefault="003A63FD" w:rsidP="003A63FD">
            <w:pPr>
              <w:pStyle w:val="ListParagraph"/>
              <w:numPr>
                <w:ilvl w:val="0"/>
                <w:numId w:val="59"/>
              </w:numPr>
              <w:tabs>
                <w:tab w:val="left" w:pos="521"/>
              </w:tabs>
              <w:contextualSpacing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Pr>
                <w:rFonts w:ascii="72 Condensed" w:hAnsi="72 Condensed" w:cs="72 Condensed"/>
              </w:rPr>
              <w:t xml:space="preserve">Arrange the equipment and clean it before its use </w:t>
            </w:r>
          </w:p>
          <w:p w14:paraId="20FED73B" w14:textId="0FCDA963" w:rsidR="003A63FD" w:rsidRDefault="003A63FD" w:rsidP="003A63FD">
            <w:pPr>
              <w:pStyle w:val="ListParagraph"/>
              <w:numPr>
                <w:ilvl w:val="0"/>
                <w:numId w:val="59"/>
              </w:numPr>
              <w:tabs>
                <w:tab w:val="left" w:pos="521"/>
              </w:tabs>
              <w:contextualSpacing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Pr>
                <w:rFonts w:ascii="72 Condensed" w:hAnsi="72 Condensed" w:cs="72 Condensed"/>
              </w:rPr>
              <w:t xml:space="preserve">Bring polarizer in cross position before using </w:t>
            </w:r>
          </w:p>
          <w:p w14:paraId="1892045F" w14:textId="32649AF8" w:rsidR="003A63FD" w:rsidRDefault="003A63FD" w:rsidP="003A63FD">
            <w:pPr>
              <w:pStyle w:val="ListParagraph"/>
              <w:numPr>
                <w:ilvl w:val="0"/>
                <w:numId w:val="59"/>
              </w:numPr>
              <w:tabs>
                <w:tab w:val="left" w:pos="521"/>
              </w:tabs>
              <w:contextualSpacing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Pr>
                <w:rFonts w:ascii="72 Condensed" w:hAnsi="72 Condensed" w:cs="72 Condensed"/>
              </w:rPr>
              <w:t>Record the polarization (SR, DR, ADR, polycrystalline)</w:t>
            </w:r>
          </w:p>
          <w:p w14:paraId="01583C88" w14:textId="77777777" w:rsidR="003A63FD" w:rsidRDefault="003A63FD" w:rsidP="003A63FD">
            <w:pPr>
              <w:pStyle w:val="ListParagraph"/>
              <w:numPr>
                <w:ilvl w:val="0"/>
                <w:numId w:val="59"/>
              </w:numPr>
              <w:tabs>
                <w:tab w:val="left" w:pos="521"/>
              </w:tabs>
              <w:contextualSpacing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Pr>
                <w:rFonts w:ascii="72 Condensed" w:hAnsi="72 Condensed" w:cs="72 Condensed"/>
              </w:rPr>
              <w:t xml:space="preserve">Record the optic figure using conoscope  </w:t>
            </w:r>
          </w:p>
          <w:p w14:paraId="6BE9EFC0" w14:textId="2BF625C7" w:rsidR="00E00C2D" w:rsidRPr="003A63FD" w:rsidRDefault="00E00C2D" w:rsidP="00E00C2D">
            <w:pPr>
              <w:pStyle w:val="ListParagraph"/>
              <w:tabs>
                <w:tab w:val="left" w:pos="521"/>
              </w:tabs>
              <w:ind w:left="360"/>
              <w:contextualSpacing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p>
        </w:tc>
      </w:tr>
      <w:tr w:rsidR="00F27939" w:rsidRPr="007A336D" w14:paraId="42C04A8A" w14:textId="77777777" w:rsidTr="008F75FD">
        <w:trPr>
          <w:trHeight w:val="570"/>
        </w:trPr>
        <w:tc>
          <w:tcPr>
            <w:cnfStyle w:val="001000000000" w:firstRow="0" w:lastRow="0" w:firstColumn="1" w:lastColumn="0" w:oddVBand="0" w:evenVBand="0" w:oddHBand="0" w:evenHBand="0" w:firstRowFirstColumn="0" w:firstRowLastColumn="0" w:lastRowFirstColumn="0" w:lastRowLastColumn="0"/>
            <w:tcW w:w="2684" w:type="dxa"/>
          </w:tcPr>
          <w:p w14:paraId="526BFB4C" w14:textId="5F1F9C19" w:rsidR="00F27939" w:rsidRPr="007A336D" w:rsidRDefault="00F27939" w:rsidP="00F27939">
            <w:pPr>
              <w:ind w:left="720" w:hanging="720"/>
              <w:jc w:val="both"/>
              <w:rPr>
                <w:rFonts w:ascii="72 Condensed" w:hAnsi="72 Condensed" w:cs="72 Condensed"/>
              </w:rPr>
            </w:pPr>
            <w:r>
              <w:rPr>
                <w:rFonts w:ascii="72 Condensed" w:hAnsi="72 Condensed" w:cs="72 Condensed"/>
              </w:rPr>
              <w:t>CU</w:t>
            </w:r>
            <w:r w:rsidR="00C70172">
              <w:rPr>
                <w:rFonts w:ascii="72 Condensed" w:hAnsi="72 Condensed" w:cs="72 Condensed"/>
              </w:rPr>
              <w:t>4</w:t>
            </w:r>
            <w:r>
              <w:rPr>
                <w:rFonts w:ascii="72 Condensed" w:hAnsi="72 Condensed" w:cs="72 Condensed"/>
              </w:rPr>
              <w:t xml:space="preserve">. Conduct Color Filter Test </w:t>
            </w:r>
          </w:p>
        </w:tc>
        <w:tc>
          <w:tcPr>
            <w:tcW w:w="7649" w:type="dxa"/>
          </w:tcPr>
          <w:p w14:paraId="7C8E058F" w14:textId="77777777" w:rsidR="00F27939" w:rsidRDefault="00F27939" w:rsidP="00F27939">
            <w:pPr>
              <w:pStyle w:val="ListParagraph"/>
              <w:numPr>
                <w:ilvl w:val="0"/>
                <w:numId w:val="62"/>
              </w:numPr>
              <w:tabs>
                <w:tab w:val="left" w:pos="521"/>
              </w:tabs>
              <w:contextualSpacing w:val="0"/>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Pr>
                <w:rFonts w:ascii="72 Condensed" w:hAnsi="72 Condensed" w:cs="72 Condensed"/>
              </w:rPr>
              <w:t>Clean the CCF</w:t>
            </w:r>
          </w:p>
          <w:p w14:paraId="6F784A2A" w14:textId="77777777" w:rsidR="00F27939" w:rsidRDefault="00F27939" w:rsidP="00F27939">
            <w:pPr>
              <w:pStyle w:val="ListParagraph"/>
              <w:numPr>
                <w:ilvl w:val="0"/>
                <w:numId w:val="62"/>
              </w:numPr>
              <w:tabs>
                <w:tab w:val="left" w:pos="521"/>
              </w:tabs>
              <w:contextualSpacing w:val="0"/>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Pr>
                <w:rFonts w:ascii="72 Condensed" w:hAnsi="72 Condensed" w:cs="72 Condensed"/>
              </w:rPr>
              <w:t xml:space="preserve">Arrange the white background for testing </w:t>
            </w:r>
          </w:p>
          <w:p w14:paraId="0934CDD7" w14:textId="77777777" w:rsidR="00F27939" w:rsidRDefault="00F27939" w:rsidP="00F27939">
            <w:pPr>
              <w:pStyle w:val="ListParagraph"/>
              <w:numPr>
                <w:ilvl w:val="0"/>
                <w:numId w:val="62"/>
              </w:numPr>
              <w:tabs>
                <w:tab w:val="left" w:pos="521"/>
              </w:tabs>
              <w:contextualSpacing w:val="0"/>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Pr>
                <w:rFonts w:ascii="72 Condensed" w:hAnsi="72 Condensed" w:cs="72 Condensed"/>
              </w:rPr>
              <w:t>Arrange the proper lighting source</w:t>
            </w:r>
          </w:p>
          <w:p w14:paraId="55D22EDE" w14:textId="77777777" w:rsidR="00F27939" w:rsidRDefault="00F27939" w:rsidP="00F27939">
            <w:pPr>
              <w:pStyle w:val="ListParagraph"/>
              <w:numPr>
                <w:ilvl w:val="0"/>
                <w:numId w:val="62"/>
              </w:numPr>
              <w:tabs>
                <w:tab w:val="left" w:pos="521"/>
              </w:tabs>
              <w:contextualSpacing w:val="0"/>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sidRPr="00F27939">
              <w:rPr>
                <w:rFonts w:ascii="72 Condensed" w:hAnsi="72 Condensed" w:cs="72 Condensed"/>
              </w:rPr>
              <w:t xml:space="preserve">Observe the color change </w:t>
            </w:r>
            <w:r>
              <w:rPr>
                <w:rFonts w:ascii="72 Condensed" w:hAnsi="72 Condensed" w:cs="72 Condensed"/>
              </w:rPr>
              <w:t>through</w:t>
            </w:r>
            <w:r w:rsidRPr="00F27939">
              <w:rPr>
                <w:rFonts w:ascii="72 Condensed" w:hAnsi="72 Condensed" w:cs="72 Condensed"/>
              </w:rPr>
              <w:t xml:space="preserve"> CCF due to Chromium </w:t>
            </w:r>
          </w:p>
          <w:p w14:paraId="13947E5C" w14:textId="3C63627B" w:rsidR="00E00C2D" w:rsidRPr="00F27939" w:rsidRDefault="00E00C2D" w:rsidP="00E00C2D">
            <w:pPr>
              <w:pStyle w:val="ListParagraph"/>
              <w:tabs>
                <w:tab w:val="left" w:pos="521"/>
              </w:tabs>
              <w:ind w:left="360"/>
              <w:contextualSpacing w:val="0"/>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p>
        </w:tc>
      </w:tr>
      <w:tr w:rsidR="00F27939" w:rsidRPr="007A336D" w14:paraId="19F2CDAE" w14:textId="77777777" w:rsidTr="008F75FD">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684" w:type="dxa"/>
          </w:tcPr>
          <w:p w14:paraId="3F71FA23" w14:textId="50FB80F3" w:rsidR="00F27939" w:rsidRDefault="00F27939" w:rsidP="00F27939">
            <w:pPr>
              <w:ind w:left="720" w:hanging="720"/>
              <w:jc w:val="both"/>
              <w:rPr>
                <w:rFonts w:ascii="72 Condensed" w:hAnsi="72 Condensed" w:cs="72 Condensed"/>
              </w:rPr>
            </w:pPr>
            <w:r>
              <w:rPr>
                <w:rFonts w:ascii="72 Condensed" w:hAnsi="72 Condensed" w:cs="72 Condensed"/>
              </w:rPr>
              <w:t>CU</w:t>
            </w:r>
            <w:r w:rsidR="00C70172">
              <w:rPr>
                <w:rFonts w:ascii="72 Condensed" w:hAnsi="72 Condensed" w:cs="72 Condensed"/>
              </w:rPr>
              <w:t>5</w:t>
            </w:r>
            <w:r>
              <w:rPr>
                <w:rFonts w:ascii="72 Condensed" w:hAnsi="72 Condensed" w:cs="72 Condensed"/>
              </w:rPr>
              <w:t xml:space="preserve">. Analyze Pleochroism </w:t>
            </w:r>
          </w:p>
        </w:tc>
        <w:tc>
          <w:tcPr>
            <w:tcW w:w="7649" w:type="dxa"/>
          </w:tcPr>
          <w:p w14:paraId="0ADFADC8" w14:textId="5C5C2599" w:rsidR="00F27939" w:rsidRDefault="00F27939" w:rsidP="00F27939">
            <w:pPr>
              <w:pStyle w:val="ListParagraph"/>
              <w:numPr>
                <w:ilvl w:val="0"/>
                <w:numId w:val="61"/>
              </w:numPr>
              <w:tabs>
                <w:tab w:val="left" w:pos="521"/>
              </w:tabs>
              <w:contextualSpacing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Pr>
                <w:rFonts w:ascii="72 Condensed" w:hAnsi="72 Condensed" w:cs="72 Condensed"/>
              </w:rPr>
              <w:t>Arrange the instrument (Diffraction Grating or London Dichroscope)</w:t>
            </w:r>
          </w:p>
          <w:p w14:paraId="4C35AF93" w14:textId="6D9275EE" w:rsidR="00F27939" w:rsidRDefault="00F27939" w:rsidP="00F27939">
            <w:pPr>
              <w:pStyle w:val="ListParagraph"/>
              <w:numPr>
                <w:ilvl w:val="0"/>
                <w:numId w:val="61"/>
              </w:numPr>
              <w:tabs>
                <w:tab w:val="left" w:pos="521"/>
              </w:tabs>
              <w:contextualSpacing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Pr>
                <w:rFonts w:ascii="72 Condensed" w:hAnsi="72 Condensed" w:cs="72 Condensed"/>
              </w:rPr>
              <w:t xml:space="preserve"> Clean the instrument </w:t>
            </w:r>
          </w:p>
          <w:p w14:paraId="4E4FA99C" w14:textId="77777777" w:rsidR="00F27939" w:rsidRDefault="00F27939" w:rsidP="00F27939">
            <w:pPr>
              <w:pStyle w:val="ListParagraph"/>
              <w:numPr>
                <w:ilvl w:val="0"/>
                <w:numId w:val="61"/>
              </w:numPr>
              <w:tabs>
                <w:tab w:val="left" w:pos="521"/>
              </w:tabs>
              <w:contextualSpacing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Pr>
                <w:rFonts w:ascii="72 Condensed" w:hAnsi="72 Condensed" w:cs="72 Condensed"/>
              </w:rPr>
              <w:t>Check the color difference in two windows</w:t>
            </w:r>
          </w:p>
          <w:p w14:paraId="429D700C" w14:textId="19E398C1" w:rsidR="00F27939" w:rsidRDefault="00F27939" w:rsidP="00F27939">
            <w:pPr>
              <w:pStyle w:val="ListParagraph"/>
              <w:numPr>
                <w:ilvl w:val="0"/>
                <w:numId w:val="61"/>
              </w:numPr>
              <w:tabs>
                <w:tab w:val="left" w:pos="521"/>
              </w:tabs>
              <w:contextualSpacing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Pr>
                <w:rFonts w:ascii="72 Condensed" w:hAnsi="72 Condensed" w:cs="72 Condensed"/>
              </w:rPr>
              <w:t xml:space="preserve">Check the stone in different direction </w:t>
            </w:r>
          </w:p>
          <w:p w14:paraId="374E811B" w14:textId="77777777" w:rsidR="00F27939" w:rsidRDefault="00F27939" w:rsidP="00F27939">
            <w:pPr>
              <w:pStyle w:val="ListParagraph"/>
              <w:numPr>
                <w:ilvl w:val="0"/>
                <w:numId w:val="62"/>
              </w:numPr>
              <w:tabs>
                <w:tab w:val="left" w:pos="521"/>
              </w:tabs>
              <w:contextualSpacing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Pr>
                <w:rFonts w:ascii="72 Condensed" w:hAnsi="72 Condensed" w:cs="72 Condensed"/>
              </w:rPr>
              <w:t xml:space="preserve">Record the color difference </w:t>
            </w:r>
          </w:p>
          <w:p w14:paraId="36659D8C" w14:textId="77777777" w:rsidR="00F27939" w:rsidRDefault="00F27939" w:rsidP="00F27939">
            <w:pPr>
              <w:pStyle w:val="ListParagraph"/>
              <w:numPr>
                <w:ilvl w:val="0"/>
                <w:numId w:val="62"/>
              </w:numPr>
              <w:tabs>
                <w:tab w:val="left" w:pos="521"/>
              </w:tabs>
              <w:contextualSpacing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Pr>
                <w:rFonts w:ascii="72 Condensed" w:hAnsi="72 Condensed" w:cs="72 Condensed"/>
              </w:rPr>
              <w:t>Observe that pleochroism is strong or weak</w:t>
            </w:r>
          </w:p>
          <w:p w14:paraId="1295DAAD" w14:textId="0B7BC591" w:rsidR="00E00C2D" w:rsidRPr="00F27939" w:rsidRDefault="00E00C2D" w:rsidP="00E00C2D">
            <w:pPr>
              <w:pStyle w:val="ListParagraph"/>
              <w:tabs>
                <w:tab w:val="left" w:pos="521"/>
              </w:tabs>
              <w:ind w:left="360"/>
              <w:contextualSpacing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p>
        </w:tc>
      </w:tr>
      <w:tr w:rsidR="00F27939" w:rsidRPr="007A336D" w14:paraId="214C8E59" w14:textId="77777777" w:rsidTr="008F75FD">
        <w:trPr>
          <w:trHeight w:val="570"/>
        </w:trPr>
        <w:tc>
          <w:tcPr>
            <w:cnfStyle w:val="001000000000" w:firstRow="0" w:lastRow="0" w:firstColumn="1" w:lastColumn="0" w:oddVBand="0" w:evenVBand="0" w:oddHBand="0" w:evenHBand="0" w:firstRowFirstColumn="0" w:firstRowLastColumn="0" w:lastRowFirstColumn="0" w:lastRowLastColumn="0"/>
            <w:tcW w:w="2684" w:type="dxa"/>
          </w:tcPr>
          <w:p w14:paraId="5C342C5B" w14:textId="5E30D999" w:rsidR="00F27939" w:rsidRDefault="00F27939" w:rsidP="00F27939">
            <w:pPr>
              <w:ind w:left="720" w:hanging="720"/>
              <w:jc w:val="both"/>
              <w:rPr>
                <w:rFonts w:ascii="72 Condensed" w:hAnsi="72 Condensed" w:cs="72 Condensed"/>
              </w:rPr>
            </w:pPr>
            <w:r>
              <w:rPr>
                <w:rFonts w:ascii="72 Condensed" w:hAnsi="72 Condensed" w:cs="72 Condensed"/>
              </w:rPr>
              <w:t>CU</w:t>
            </w:r>
            <w:r w:rsidR="00C70172">
              <w:rPr>
                <w:rFonts w:ascii="72 Condensed" w:hAnsi="72 Condensed" w:cs="72 Condensed"/>
              </w:rPr>
              <w:t>6</w:t>
            </w:r>
            <w:r>
              <w:rPr>
                <w:rFonts w:ascii="72 Condensed" w:hAnsi="72 Condensed" w:cs="72 Condensed"/>
              </w:rPr>
              <w:t xml:space="preserve">. Analyze the </w:t>
            </w:r>
            <w:r w:rsidR="00692F40">
              <w:rPr>
                <w:rFonts w:ascii="72 Condensed" w:hAnsi="72 Condensed" w:cs="72 Condensed"/>
              </w:rPr>
              <w:t xml:space="preserve">absorption </w:t>
            </w:r>
            <w:r>
              <w:rPr>
                <w:rFonts w:ascii="72 Condensed" w:hAnsi="72 Condensed" w:cs="72 Condensed"/>
              </w:rPr>
              <w:t xml:space="preserve">spectrum </w:t>
            </w:r>
          </w:p>
        </w:tc>
        <w:tc>
          <w:tcPr>
            <w:tcW w:w="7649" w:type="dxa"/>
          </w:tcPr>
          <w:p w14:paraId="5F67FF4F" w14:textId="77777777" w:rsidR="00F27939" w:rsidRDefault="00F27939" w:rsidP="00F27939">
            <w:pPr>
              <w:pStyle w:val="ListParagraph"/>
              <w:numPr>
                <w:ilvl w:val="0"/>
                <w:numId w:val="67"/>
              </w:numPr>
              <w:tabs>
                <w:tab w:val="left" w:pos="521"/>
              </w:tabs>
              <w:contextualSpacing w:val="0"/>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Pr>
                <w:rFonts w:ascii="72 Condensed" w:hAnsi="72 Condensed" w:cs="72 Condensed"/>
              </w:rPr>
              <w:t xml:space="preserve">Clean the spectroscope </w:t>
            </w:r>
          </w:p>
          <w:p w14:paraId="72C8373C" w14:textId="77777777" w:rsidR="00F27939" w:rsidRDefault="00F27939" w:rsidP="00F27939">
            <w:pPr>
              <w:pStyle w:val="ListParagraph"/>
              <w:numPr>
                <w:ilvl w:val="0"/>
                <w:numId w:val="67"/>
              </w:numPr>
              <w:tabs>
                <w:tab w:val="left" w:pos="521"/>
              </w:tabs>
              <w:contextualSpacing w:val="0"/>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Pr>
                <w:rFonts w:ascii="72 Condensed" w:hAnsi="72 Condensed" w:cs="72 Condensed"/>
              </w:rPr>
              <w:t xml:space="preserve">Arrange the proper light for spectrum checking </w:t>
            </w:r>
          </w:p>
          <w:p w14:paraId="2748C951" w14:textId="77777777" w:rsidR="00F27939" w:rsidRDefault="00F27939" w:rsidP="00F27939">
            <w:pPr>
              <w:pStyle w:val="ListParagraph"/>
              <w:numPr>
                <w:ilvl w:val="0"/>
                <w:numId w:val="67"/>
              </w:numPr>
              <w:tabs>
                <w:tab w:val="left" w:pos="521"/>
              </w:tabs>
              <w:contextualSpacing w:val="0"/>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Pr>
                <w:rFonts w:ascii="72 Condensed" w:hAnsi="72 Condensed" w:cs="72 Condensed"/>
              </w:rPr>
              <w:t xml:space="preserve">Observe the spectrum in different orientation </w:t>
            </w:r>
          </w:p>
          <w:p w14:paraId="589683D6" w14:textId="7B76ACF1" w:rsidR="00F27939" w:rsidRDefault="00F27939" w:rsidP="00F27939">
            <w:pPr>
              <w:pStyle w:val="ListParagraph"/>
              <w:numPr>
                <w:ilvl w:val="0"/>
                <w:numId w:val="67"/>
              </w:numPr>
              <w:tabs>
                <w:tab w:val="left" w:pos="521"/>
              </w:tabs>
              <w:contextualSpacing w:val="0"/>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Pr>
                <w:rFonts w:ascii="72 Condensed" w:hAnsi="72 Condensed" w:cs="72 Condensed"/>
              </w:rPr>
              <w:lastRenderedPageBreak/>
              <w:t xml:space="preserve">Record the spectrum that where the absorption occurred </w:t>
            </w:r>
          </w:p>
        </w:tc>
      </w:tr>
      <w:tr w:rsidR="00F27939" w:rsidRPr="007A336D" w14:paraId="6AD6ED6A" w14:textId="77777777" w:rsidTr="008F75FD">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684" w:type="dxa"/>
          </w:tcPr>
          <w:p w14:paraId="5AA7EBD3" w14:textId="5CDC0AB6" w:rsidR="00F27939" w:rsidRPr="008C410D" w:rsidRDefault="00F27939" w:rsidP="00F27939">
            <w:pPr>
              <w:jc w:val="both"/>
              <w:rPr>
                <w:rFonts w:ascii="72 Condensed" w:hAnsi="72 Condensed" w:cs="72 Condensed"/>
              </w:rPr>
            </w:pPr>
            <w:r w:rsidRPr="008C410D">
              <w:rPr>
                <w:rFonts w:ascii="72 Condensed" w:hAnsi="72 Condensed" w:cs="72 Condensed"/>
              </w:rPr>
              <w:lastRenderedPageBreak/>
              <w:t>CU</w:t>
            </w:r>
            <w:r w:rsidR="00C70172">
              <w:rPr>
                <w:rFonts w:ascii="72 Condensed" w:hAnsi="72 Condensed" w:cs="72 Condensed"/>
              </w:rPr>
              <w:t>7</w:t>
            </w:r>
            <w:r w:rsidRPr="008C410D">
              <w:rPr>
                <w:rFonts w:ascii="72 Condensed" w:hAnsi="72 Condensed" w:cs="72 Condensed"/>
              </w:rPr>
              <w:t xml:space="preserve">. </w:t>
            </w:r>
            <w:r>
              <w:rPr>
                <w:rFonts w:ascii="72 Condensed" w:hAnsi="72 Condensed" w:cs="72 Condensed"/>
              </w:rPr>
              <w:t xml:space="preserve">Test Refractive Index  </w:t>
            </w:r>
          </w:p>
          <w:p w14:paraId="770ED8C3" w14:textId="78919F21" w:rsidR="00F27939" w:rsidRPr="007A336D" w:rsidRDefault="00F27939" w:rsidP="00F27939">
            <w:pPr>
              <w:tabs>
                <w:tab w:val="left" w:pos="900"/>
                <w:tab w:val="left" w:pos="1350"/>
                <w:tab w:val="left" w:pos="2190"/>
              </w:tabs>
              <w:ind w:left="540" w:hanging="540"/>
              <w:jc w:val="both"/>
              <w:rPr>
                <w:rFonts w:ascii="72 Condensed" w:hAnsi="72 Condensed" w:cs="72 Condensed"/>
              </w:rPr>
            </w:pPr>
          </w:p>
        </w:tc>
        <w:tc>
          <w:tcPr>
            <w:tcW w:w="7649" w:type="dxa"/>
          </w:tcPr>
          <w:p w14:paraId="26982F20" w14:textId="27C1E1C5" w:rsidR="00F27939" w:rsidRDefault="00F27939" w:rsidP="00F27939">
            <w:pPr>
              <w:pStyle w:val="ListParagraph"/>
              <w:numPr>
                <w:ilvl w:val="0"/>
                <w:numId w:val="13"/>
              </w:numPr>
              <w:tabs>
                <w:tab w:val="left" w:pos="521"/>
              </w:tabs>
              <w:contextualSpacing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Pr>
                <w:rFonts w:ascii="72 Condensed" w:hAnsi="72 Condensed" w:cs="72 Condensed"/>
              </w:rPr>
              <w:t xml:space="preserve">Know the principal on which refractometer is working </w:t>
            </w:r>
          </w:p>
          <w:p w14:paraId="2903FFCE" w14:textId="014C7943" w:rsidR="00F27939" w:rsidRPr="007A336D" w:rsidRDefault="00F27939" w:rsidP="00F27939">
            <w:pPr>
              <w:pStyle w:val="ListParagraph"/>
              <w:numPr>
                <w:ilvl w:val="0"/>
                <w:numId w:val="13"/>
              </w:numPr>
              <w:tabs>
                <w:tab w:val="left" w:pos="521"/>
              </w:tabs>
              <w:contextualSpacing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Pr>
                <w:rFonts w:ascii="72 Condensed" w:hAnsi="72 Condensed" w:cs="72 Condensed"/>
              </w:rPr>
              <w:t>Perform Refractive Index test as per SOP</w:t>
            </w:r>
          </w:p>
          <w:p w14:paraId="26CB2CF3" w14:textId="25961EBE" w:rsidR="00F27939" w:rsidRDefault="00F27939" w:rsidP="00F27939">
            <w:pPr>
              <w:pStyle w:val="ListParagraph"/>
              <w:numPr>
                <w:ilvl w:val="0"/>
                <w:numId w:val="13"/>
              </w:numPr>
              <w:tabs>
                <w:tab w:val="left" w:pos="521"/>
              </w:tabs>
              <w:contextualSpacing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Pr>
                <w:rFonts w:ascii="72 Condensed" w:hAnsi="72 Condensed" w:cs="72 Condensed"/>
              </w:rPr>
              <w:t>Ensure personal safety as per work procedure</w:t>
            </w:r>
          </w:p>
          <w:p w14:paraId="09B7C7BF" w14:textId="5CC0B590" w:rsidR="00F27939" w:rsidRDefault="00F27939" w:rsidP="00F27939">
            <w:pPr>
              <w:pStyle w:val="ListParagraph"/>
              <w:numPr>
                <w:ilvl w:val="0"/>
                <w:numId w:val="13"/>
              </w:numPr>
              <w:tabs>
                <w:tab w:val="left" w:pos="521"/>
              </w:tabs>
              <w:contextualSpacing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Pr>
                <w:rFonts w:ascii="72 Condensed" w:hAnsi="72 Condensed" w:cs="72 Condensed"/>
              </w:rPr>
              <w:t xml:space="preserve">Wear safety gloves as per requirements </w:t>
            </w:r>
          </w:p>
          <w:p w14:paraId="4F9B44A6" w14:textId="77777777" w:rsidR="00F27939" w:rsidRDefault="00F27939" w:rsidP="00F27939">
            <w:pPr>
              <w:pStyle w:val="ListParagraph"/>
              <w:numPr>
                <w:ilvl w:val="0"/>
                <w:numId w:val="13"/>
              </w:numPr>
              <w:tabs>
                <w:tab w:val="left" w:pos="521"/>
              </w:tabs>
              <w:contextualSpacing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Pr>
                <w:rFonts w:ascii="72 Condensed" w:hAnsi="72 Condensed" w:cs="72 Condensed"/>
              </w:rPr>
              <w:t>Maintain lab for proper working</w:t>
            </w:r>
          </w:p>
          <w:p w14:paraId="1086D17B" w14:textId="77777777" w:rsidR="00F27939" w:rsidRDefault="00F27939" w:rsidP="00F27939">
            <w:pPr>
              <w:pStyle w:val="ListParagraph"/>
              <w:numPr>
                <w:ilvl w:val="0"/>
                <w:numId w:val="13"/>
              </w:numPr>
              <w:tabs>
                <w:tab w:val="left" w:pos="521"/>
              </w:tabs>
              <w:contextualSpacing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Pr>
                <w:rFonts w:ascii="72 Condensed" w:hAnsi="72 Condensed" w:cs="72 Condensed"/>
              </w:rPr>
              <w:t>Ensure the sample is not damaged with RI fluid during the test</w:t>
            </w:r>
          </w:p>
          <w:p w14:paraId="563C947F" w14:textId="77777777" w:rsidR="00F27939" w:rsidRDefault="00F27939" w:rsidP="00F27939">
            <w:pPr>
              <w:pStyle w:val="ListParagraph"/>
              <w:numPr>
                <w:ilvl w:val="0"/>
                <w:numId w:val="13"/>
              </w:numPr>
              <w:tabs>
                <w:tab w:val="left" w:pos="521"/>
              </w:tabs>
              <w:contextualSpacing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Pr>
                <w:rFonts w:ascii="72 Condensed" w:hAnsi="72 Condensed" w:cs="72 Condensed"/>
              </w:rPr>
              <w:t>Clean the equipment properly after the use</w:t>
            </w:r>
          </w:p>
          <w:p w14:paraId="4414BE57" w14:textId="19961F20" w:rsidR="00E00C2D" w:rsidRPr="00381CEE" w:rsidRDefault="00E00C2D" w:rsidP="00E00C2D">
            <w:pPr>
              <w:pStyle w:val="ListParagraph"/>
              <w:tabs>
                <w:tab w:val="left" w:pos="521"/>
              </w:tabs>
              <w:ind w:left="360"/>
              <w:contextualSpacing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p>
        </w:tc>
      </w:tr>
      <w:tr w:rsidR="00F27939" w:rsidRPr="007A336D" w14:paraId="3BB9FA06" w14:textId="77777777" w:rsidTr="008F75FD">
        <w:trPr>
          <w:trHeight w:val="570"/>
        </w:trPr>
        <w:tc>
          <w:tcPr>
            <w:cnfStyle w:val="001000000000" w:firstRow="0" w:lastRow="0" w:firstColumn="1" w:lastColumn="0" w:oddVBand="0" w:evenVBand="0" w:oddHBand="0" w:evenHBand="0" w:firstRowFirstColumn="0" w:firstRowLastColumn="0" w:lastRowFirstColumn="0" w:lastRowLastColumn="0"/>
            <w:tcW w:w="2684" w:type="dxa"/>
          </w:tcPr>
          <w:p w14:paraId="43DD6245" w14:textId="40287E4E" w:rsidR="00F27939" w:rsidRPr="00381CEE" w:rsidRDefault="00F27939" w:rsidP="00F27939">
            <w:pPr>
              <w:jc w:val="both"/>
              <w:rPr>
                <w:rFonts w:ascii="72 Condensed" w:hAnsi="72 Condensed" w:cs="72 Condensed"/>
              </w:rPr>
            </w:pPr>
            <w:r w:rsidRPr="00381CEE">
              <w:rPr>
                <w:rFonts w:ascii="72 Condensed" w:hAnsi="72 Condensed" w:cs="72 Condensed"/>
              </w:rPr>
              <w:t>CU</w:t>
            </w:r>
            <w:r w:rsidR="00C70172">
              <w:rPr>
                <w:rFonts w:ascii="72 Condensed" w:hAnsi="72 Condensed" w:cs="72 Condensed"/>
              </w:rPr>
              <w:t>8</w:t>
            </w:r>
            <w:r w:rsidRPr="00381CEE">
              <w:rPr>
                <w:rFonts w:ascii="72 Condensed" w:hAnsi="72 Condensed" w:cs="72 Condensed"/>
              </w:rPr>
              <w:t>.</w:t>
            </w:r>
            <w:r>
              <w:rPr>
                <w:rFonts w:ascii="72 Condensed" w:hAnsi="72 Condensed" w:cs="72 Condensed"/>
              </w:rPr>
              <w:t xml:space="preserve"> Perform Hardness Test</w:t>
            </w:r>
          </w:p>
        </w:tc>
        <w:tc>
          <w:tcPr>
            <w:tcW w:w="7649" w:type="dxa"/>
          </w:tcPr>
          <w:p w14:paraId="2E26FEB2" w14:textId="77777777" w:rsidR="00F27939" w:rsidRDefault="00F27939" w:rsidP="00F27939">
            <w:pPr>
              <w:pStyle w:val="ListParagraph"/>
              <w:numPr>
                <w:ilvl w:val="0"/>
                <w:numId w:val="51"/>
              </w:numPr>
              <w:tabs>
                <w:tab w:val="left" w:pos="521"/>
              </w:tabs>
              <w:contextualSpacing w:val="0"/>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Pr>
                <w:rFonts w:ascii="72 Condensed" w:hAnsi="72 Condensed" w:cs="72 Condensed"/>
              </w:rPr>
              <w:t>Operate hardness pencils as per SOPs.</w:t>
            </w:r>
          </w:p>
          <w:p w14:paraId="7CEF5A78" w14:textId="589CC51A" w:rsidR="00060684" w:rsidRDefault="00060684" w:rsidP="00F27939">
            <w:pPr>
              <w:pStyle w:val="ListParagraph"/>
              <w:numPr>
                <w:ilvl w:val="0"/>
                <w:numId w:val="51"/>
              </w:numPr>
              <w:tabs>
                <w:tab w:val="left" w:pos="521"/>
              </w:tabs>
              <w:contextualSpacing w:val="0"/>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Pr>
                <w:rFonts w:ascii="72 Condensed" w:hAnsi="72 Condensed" w:cs="72 Condensed"/>
              </w:rPr>
              <w:t xml:space="preserve">Start with the least number </w:t>
            </w:r>
          </w:p>
          <w:p w14:paraId="55234315" w14:textId="77777777" w:rsidR="00F27939" w:rsidRDefault="00F27939" w:rsidP="00F27939">
            <w:pPr>
              <w:pStyle w:val="ListParagraph"/>
              <w:numPr>
                <w:ilvl w:val="0"/>
                <w:numId w:val="51"/>
              </w:numPr>
              <w:tabs>
                <w:tab w:val="left" w:pos="521"/>
              </w:tabs>
              <w:contextualSpacing w:val="0"/>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Pr>
                <w:rFonts w:ascii="72 Condensed" w:hAnsi="72 Condensed" w:cs="72 Condensed"/>
              </w:rPr>
              <w:t>Ensure that gemstone is not damaged during test</w:t>
            </w:r>
          </w:p>
          <w:p w14:paraId="0D432B03" w14:textId="77777777" w:rsidR="00F27939" w:rsidRDefault="00F27939" w:rsidP="00F27939">
            <w:pPr>
              <w:pStyle w:val="ListParagraph"/>
              <w:numPr>
                <w:ilvl w:val="0"/>
                <w:numId w:val="51"/>
              </w:numPr>
              <w:tabs>
                <w:tab w:val="left" w:pos="521"/>
              </w:tabs>
              <w:contextualSpacing w:val="0"/>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Pr>
                <w:rFonts w:ascii="72 Condensed" w:hAnsi="72 Condensed" w:cs="72 Condensed"/>
              </w:rPr>
              <w:t xml:space="preserve">Interpret the readings as per Moh’s scale </w:t>
            </w:r>
          </w:p>
          <w:p w14:paraId="1F0FC9B5" w14:textId="57ECA4D1" w:rsidR="00E00C2D" w:rsidRPr="00381CEE" w:rsidRDefault="00E00C2D" w:rsidP="00E00C2D">
            <w:pPr>
              <w:pStyle w:val="ListParagraph"/>
              <w:tabs>
                <w:tab w:val="left" w:pos="521"/>
              </w:tabs>
              <w:ind w:left="360"/>
              <w:contextualSpacing w:val="0"/>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p>
        </w:tc>
      </w:tr>
      <w:tr w:rsidR="00F27939" w:rsidRPr="007A336D" w14:paraId="7B60D688" w14:textId="77777777" w:rsidTr="00D225CC">
        <w:trPr>
          <w:cnfStyle w:val="000000100000" w:firstRow="0" w:lastRow="0" w:firstColumn="0" w:lastColumn="0" w:oddVBand="0" w:evenVBand="0" w:oddHBand="1" w:evenHBand="0" w:firstRowFirstColumn="0" w:firstRowLastColumn="0" w:lastRowFirstColumn="0" w:lastRowLastColumn="0"/>
          <w:trHeight w:val="627"/>
        </w:trPr>
        <w:tc>
          <w:tcPr>
            <w:cnfStyle w:val="001000000000" w:firstRow="0" w:lastRow="0" w:firstColumn="1" w:lastColumn="0" w:oddVBand="0" w:evenVBand="0" w:oddHBand="0" w:evenHBand="0" w:firstRowFirstColumn="0" w:firstRowLastColumn="0" w:lastRowFirstColumn="0" w:lastRowLastColumn="0"/>
            <w:tcW w:w="2684" w:type="dxa"/>
          </w:tcPr>
          <w:p w14:paraId="213F9ACA" w14:textId="5D845468" w:rsidR="00F27939" w:rsidRDefault="00F27939" w:rsidP="00D225CC">
            <w:pPr>
              <w:jc w:val="both"/>
              <w:rPr>
                <w:rFonts w:ascii="72 Condensed" w:hAnsi="72 Condensed" w:cs="72 Condensed"/>
                <w:b w:val="0"/>
                <w:bCs w:val="0"/>
              </w:rPr>
            </w:pPr>
            <w:r w:rsidRPr="00381CEE">
              <w:rPr>
                <w:rFonts w:ascii="72 Condensed" w:hAnsi="72 Condensed" w:cs="72 Condensed"/>
              </w:rPr>
              <w:t>CU</w:t>
            </w:r>
            <w:r w:rsidR="00C70172">
              <w:rPr>
                <w:rFonts w:ascii="72 Condensed" w:hAnsi="72 Condensed" w:cs="72 Condensed"/>
              </w:rPr>
              <w:t>9</w:t>
            </w:r>
            <w:r w:rsidRPr="00381CEE">
              <w:rPr>
                <w:rFonts w:ascii="72 Condensed" w:hAnsi="72 Condensed" w:cs="72 Condensed"/>
              </w:rPr>
              <w:t>.</w:t>
            </w:r>
            <w:r>
              <w:rPr>
                <w:rFonts w:ascii="72 Condensed" w:hAnsi="72 Condensed" w:cs="72 Condensed"/>
              </w:rPr>
              <w:t xml:space="preserve"> Perform Specific Gravity Test</w:t>
            </w:r>
          </w:p>
          <w:p w14:paraId="7B7C56A5" w14:textId="52FCE16C" w:rsidR="00F27939" w:rsidRPr="00381CEE" w:rsidRDefault="00F27939" w:rsidP="00F27939">
            <w:pPr>
              <w:jc w:val="both"/>
              <w:rPr>
                <w:rFonts w:ascii="72 Condensed" w:hAnsi="72 Condensed" w:cs="72 Condensed"/>
                <w:b w:val="0"/>
                <w:bCs w:val="0"/>
              </w:rPr>
            </w:pPr>
          </w:p>
        </w:tc>
        <w:tc>
          <w:tcPr>
            <w:tcW w:w="7649" w:type="dxa"/>
          </w:tcPr>
          <w:p w14:paraId="44575CAB" w14:textId="024C2B77" w:rsidR="00F27939" w:rsidRDefault="00F27939" w:rsidP="00F27939">
            <w:pPr>
              <w:pStyle w:val="ListParagraph"/>
              <w:numPr>
                <w:ilvl w:val="0"/>
                <w:numId w:val="52"/>
              </w:numPr>
              <w:tabs>
                <w:tab w:val="left" w:pos="521"/>
              </w:tabs>
              <w:contextualSpacing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Pr>
                <w:rFonts w:ascii="72 Condensed" w:hAnsi="72 Condensed" w:cs="72 Condensed"/>
              </w:rPr>
              <w:t xml:space="preserve">Arrange the Hydrostatic Weighting Balance </w:t>
            </w:r>
          </w:p>
          <w:p w14:paraId="5F3A5448" w14:textId="7B3182EC" w:rsidR="00F27939" w:rsidRDefault="00F27939" w:rsidP="00F27939">
            <w:pPr>
              <w:pStyle w:val="ListParagraph"/>
              <w:numPr>
                <w:ilvl w:val="0"/>
                <w:numId w:val="52"/>
              </w:numPr>
              <w:tabs>
                <w:tab w:val="left" w:pos="521"/>
              </w:tabs>
              <w:contextualSpacing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Pr>
                <w:rFonts w:ascii="72 Condensed" w:hAnsi="72 Condensed" w:cs="72 Condensed"/>
              </w:rPr>
              <w:t>Observe the reading (wt. in air and wt. in water)</w:t>
            </w:r>
          </w:p>
          <w:p w14:paraId="44FC3A5C" w14:textId="77777777" w:rsidR="00F27939" w:rsidRDefault="00F27939" w:rsidP="00F27939">
            <w:pPr>
              <w:pStyle w:val="ListParagraph"/>
              <w:numPr>
                <w:ilvl w:val="0"/>
                <w:numId w:val="52"/>
              </w:numPr>
              <w:tabs>
                <w:tab w:val="left" w:pos="521"/>
              </w:tabs>
              <w:contextualSpacing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Pr>
                <w:rFonts w:ascii="72 Condensed" w:hAnsi="72 Condensed" w:cs="72 Condensed"/>
              </w:rPr>
              <w:t xml:space="preserve">Calculate the SG by using the formula </w:t>
            </w:r>
          </w:p>
          <w:p w14:paraId="6115E30C" w14:textId="77777777" w:rsidR="00060684" w:rsidRDefault="00060684" w:rsidP="00F27939">
            <w:pPr>
              <w:pStyle w:val="ListParagraph"/>
              <w:numPr>
                <w:ilvl w:val="0"/>
                <w:numId w:val="52"/>
              </w:numPr>
              <w:tabs>
                <w:tab w:val="left" w:pos="521"/>
              </w:tabs>
              <w:contextualSpacing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Pr>
                <w:rFonts w:ascii="72 Condensed" w:hAnsi="72 Condensed" w:cs="72 Condensed"/>
              </w:rPr>
              <w:t>Limitation of SG</w:t>
            </w:r>
          </w:p>
          <w:p w14:paraId="6C14F751" w14:textId="5B13C855" w:rsidR="00C64993" w:rsidRPr="008F75FD" w:rsidRDefault="00C64993" w:rsidP="00C64993">
            <w:pPr>
              <w:pStyle w:val="ListParagraph"/>
              <w:tabs>
                <w:tab w:val="left" w:pos="521"/>
              </w:tabs>
              <w:ind w:left="360"/>
              <w:contextualSpacing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p>
        </w:tc>
      </w:tr>
      <w:tr w:rsidR="00F27939" w:rsidRPr="007A336D" w14:paraId="2D371225" w14:textId="77777777" w:rsidTr="008F75FD">
        <w:trPr>
          <w:trHeight w:val="570"/>
        </w:trPr>
        <w:tc>
          <w:tcPr>
            <w:cnfStyle w:val="001000000000" w:firstRow="0" w:lastRow="0" w:firstColumn="1" w:lastColumn="0" w:oddVBand="0" w:evenVBand="0" w:oddHBand="0" w:evenHBand="0" w:firstRowFirstColumn="0" w:firstRowLastColumn="0" w:lastRowFirstColumn="0" w:lastRowLastColumn="0"/>
            <w:tcW w:w="2684" w:type="dxa"/>
          </w:tcPr>
          <w:p w14:paraId="736148C5" w14:textId="04E894C9" w:rsidR="00F27939" w:rsidRDefault="00F27939" w:rsidP="00D225CC">
            <w:pPr>
              <w:tabs>
                <w:tab w:val="left" w:pos="2007"/>
                <w:tab w:val="left" w:pos="2290"/>
              </w:tabs>
              <w:jc w:val="both"/>
              <w:rPr>
                <w:rFonts w:ascii="72 Condensed" w:hAnsi="72 Condensed" w:cs="72 Condensed"/>
                <w:b w:val="0"/>
                <w:bCs w:val="0"/>
              </w:rPr>
            </w:pPr>
            <w:r w:rsidRPr="00381CEE">
              <w:rPr>
                <w:rFonts w:ascii="72 Condensed" w:hAnsi="72 Condensed" w:cs="72 Condensed"/>
              </w:rPr>
              <w:t>CU</w:t>
            </w:r>
            <w:r w:rsidR="00C70172">
              <w:rPr>
                <w:rFonts w:ascii="72 Condensed" w:hAnsi="72 Condensed" w:cs="72 Condensed"/>
              </w:rPr>
              <w:t>10</w:t>
            </w:r>
            <w:r w:rsidRPr="00381CEE">
              <w:rPr>
                <w:rFonts w:ascii="72 Condensed" w:hAnsi="72 Condensed" w:cs="72 Condensed"/>
              </w:rPr>
              <w:t>.</w:t>
            </w:r>
            <w:r>
              <w:rPr>
                <w:rFonts w:ascii="72 Condensed" w:hAnsi="72 Condensed" w:cs="72 Condensed"/>
              </w:rPr>
              <w:t xml:space="preserve"> Examine Luminescence </w:t>
            </w:r>
          </w:p>
          <w:p w14:paraId="100AD568" w14:textId="77777777" w:rsidR="00F27939" w:rsidRPr="00381CEE" w:rsidRDefault="00F27939" w:rsidP="00F27939">
            <w:pPr>
              <w:jc w:val="both"/>
              <w:rPr>
                <w:rFonts w:ascii="72 Condensed" w:hAnsi="72 Condensed" w:cs="72 Condensed"/>
              </w:rPr>
            </w:pPr>
          </w:p>
        </w:tc>
        <w:tc>
          <w:tcPr>
            <w:tcW w:w="7649" w:type="dxa"/>
          </w:tcPr>
          <w:p w14:paraId="1F1349A5" w14:textId="77777777" w:rsidR="00F27939" w:rsidRDefault="00F27939" w:rsidP="00F27939">
            <w:pPr>
              <w:pStyle w:val="ListParagraph"/>
              <w:numPr>
                <w:ilvl w:val="0"/>
                <w:numId w:val="57"/>
              </w:numPr>
              <w:tabs>
                <w:tab w:val="left" w:pos="521"/>
              </w:tabs>
              <w:contextualSpacing w:val="0"/>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Pr>
                <w:rFonts w:ascii="72 Condensed" w:hAnsi="72 Condensed" w:cs="72 Condensed"/>
              </w:rPr>
              <w:t xml:space="preserve">Ensure cleanliness of gemstone </w:t>
            </w:r>
          </w:p>
          <w:p w14:paraId="4338AC92" w14:textId="77777777" w:rsidR="00F27939" w:rsidRDefault="00F27939" w:rsidP="00F27939">
            <w:pPr>
              <w:pStyle w:val="ListParagraph"/>
              <w:numPr>
                <w:ilvl w:val="0"/>
                <w:numId w:val="57"/>
              </w:numPr>
              <w:tabs>
                <w:tab w:val="left" w:pos="521"/>
              </w:tabs>
              <w:contextualSpacing w:val="0"/>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Pr>
                <w:rFonts w:ascii="72 Condensed" w:hAnsi="72 Condensed" w:cs="72 Condensed"/>
              </w:rPr>
              <w:t xml:space="preserve">Arrange the UV(SW&amp;LW) light source </w:t>
            </w:r>
          </w:p>
          <w:p w14:paraId="5B82A439" w14:textId="77777777" w:rsidR="00F27939" w:rsidRDefault="00F27939" w:rsidP="00F27939">
            <w:pPr>
              <w:pStyle w:val="ListParagraph"/>
              <w:numPr>
                <w:ilvl w:val="0"/>
                <w:numId w:val="57"/>
              </w:numPr>
              <w:tabs>
                <w:tab w:val="left" w:pos="521"/>
              </w:tabs>
              <w:contextualSpacing w:val="0"/>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Pr>
                <w:rFonts w:ascii="72 Condensed" w:hAnsi="72 Condensed" w:cs="72 Condensed"/>
              </w:rPr>
              <w:t>Operate the UV light as per SOPs</w:t>
            </w:r>
          </w:p>
          <w:p w14:paraId="77CF9FEE" w14:textId="77777777" w:rsidR="00F27939" w:rsidRDefault="00060684" w:rsidP="00F27939">
            <w:pPr>
              <w:pStyle w:val="ListParagraph"/>
              <w:numPr>
                <w:ilvl w:val="0"/>
                <w:numId w:val="57"/>
              </w:numPr>
              <w:tabs>
                <w:tab w:val="left" w:pos="521"/>
              </w:tabs>
              <w:contextualSpacing w:val="0"/>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Pr>
                <w:rFonts w:ascii="72 Condensed" w:hAnsi="72 Condensed" w:cs="72 Condensed"/>
              </w:rPr>
              <w:t xml:space="preserve">Carefully observe the change in color under the </w:t>
            </w:r>
            <w:r w:rsidR="00F27939">
              <w:rPr>
                <w:rFonts w:ascii="72 Condensed" w:hAnsi="72 Condensed" w:cs="72 Condensed"/>
              </w:rPr>
              <w:t>UV (SW&amp;LW) light</w:t>
            </w:r>
          </w:p>
          <w:p w14:paraId="0AA9BFFD" w14:textId="3ACD3B67" w:rsidR="00E00C2D" w:rsidRDefault="00E00C2D" w:rsidP="00E00C2D">
            <w:pPr>
              <w:pStyle w:val="ListParagraph"/>
              <w:tabs>
                <w:tab w:val="left" w:pos="521"/>
              </w:tabs>
              <w:ind w:left="360"/>
              <w:contextualSpacing w:val="0"/>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p>
        </w:tc>
      </w:tr>
      <w:tr w:rsidR="00646E4D" w:rsidRPr="007A336D" w14:paraId="4B97AF61" w14:textId="77777777" w:rsidTr="008F75FD">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684" w:type="dxa"/>
          </w:tcPr>
          <w:p w14:paraId="51153EAB" w14:textId="021D70AC" w:rsidR="00646E4D" w:rsidRPr="00381CEE" w:rsidRDefault="00646E4D" w:rsidP="00D225CC">
            <w:pPr>
              <w:tabs>
                <w:tab w:val="left" w:pos="2007"/>
                <w:tab w:val="left" w:pos="2290"/>
              </w:tabs>
              <w:jc w:val="both"/>
              <w:rPr>
                <w:rFonts w:ascii="72 Condensed" w:hAnsi="72 Condensed" w:cs="72 Condensed"/>
              </w:rPr>
            </w:pPr>
            <w:r>
              <w:rPr>
                <w:rFonts w:ascii="72 Condensed" w:hAnsi="72 Condensed" w:cs="72 Condensed"/>
              </w:rPr>
              <w:t xml:space="preserve">CU11. Describe </w:t>
            </w:r>
            <w:r w:rsidR="00C64993">
              <w:rPr>
                <w:rFonts w:ascii="72 Condensed" w:hAnsi="72 Condensed" w:cs="72 Condensed"/>
              </w:rPr>
              <w:t xml:space="preserve">different </w:t>
            </w:r>
            <w:r>
              <w:rPr>
                <w:rFonts w:ascii="72 Condensed" w:hAnsi="72 Condensed" w:cs="72 Condensed"/>
              </w:rPr>
              <w:t>synthetic process</w:t>
            </w:r>
            <w:r w:rsidR="00C64993">
              <w:rPr>
                <w:rFonts w:ascii="72 Condensed" w:hAnsi="72 Condensed" w:cs="72 Condensed"/>
              </w:rPr>
              <w:t xml:space="preserve"> used for gemstone growth </w:t>
            </w:r>
          </w:p>
        </w:tc>
        <w:tc>
          <w:tcPr>
            <w:tcW w:w="7649" w:type="dxa"/>
          </w:tcPr>
          <w:p w14:paraId="4515AFB8" w14:textId="3F67913C" w:rsidR="00646E4D" w:rsidRDefault="00646E4D" w:rsidP="00E00C2D">
            <w:pPr>
              <w:pStyle w:val="ListParagraph"/>
              <w:numPr>
                <w:ilvl w:val="0"/>
                <w:numId w:val="68"/>
              </w:numPr>
              <w:tabs>
                <w:tab w:val="left" w:pos="521"/>
              </w:tabs>
              <w:contextualSpacing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Pr>
                <w:rFonts w:ascii="72 Condensed" w:hAnsi="72 Condensed" w:cs="72 Condensed"/>
              </w:rPr>
              <w:t xml:space="preserve">Explain the different methods of making of producing synthetic gemstones </w:t>
            </w:r>
          </w:p>
          <w:p w14:paraId="1E08AB21" w14:textId="6723DA84" w:rsidR="00646E4D" w:rsidRDefault="00646E4D" w:rsidP="00E00C2D">
            <w:pPr>
              <w:pStyle w:val="ListParagraph"/>
              <w:numPr>
                <w:ilvl w:val="0"/>
                <w:numId w:val="68"/>
              </w:numPr>
              <w:tabs>
                <w:tab w:val="left" w:pos="521"/>
              </w:tabs>
              <w:contextualSpacing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Pr>
                <w:rFonts w:ascii="72 Condensed" w:hAnsi="72 Condensed" w:cs="72 Condensed"/>
              </w:rPr>
              <w:t xml:space="preserve">Describe their detection methods </w:t>
            </w:r>
          </w:p>
          <w:p w14:paraId="21E61FF1" w14:textId="77777777" w:rsidR="00646E4D" w:rsidRDefault="00646E4D" w:rsidP="00E00C2D">
            <w:pPr>
              <w:pStyle w:val="ListParagraph"/>
              <w:numPr>
                <w:ilvl w:val="0"/>
                <w:numId w:val="68"/>
              </w:numPr>
              <w:tabs>
                <w:tab w:val="left" w:pos="521"/>
              </w:tabs>
              <w:contextualSpacing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Pr>
                <w:rFonts w:ascii="72 Condensed" w:hAnsi="72 Condensed" w:cs="72 Condensed"/>
              </w:rPr>
              <w:t>Explain their quality</w:t>
            </w:r>
          </w:p>
          <w:p w14:paraId="3712140B" w14:textId="0233A1E9" w:rsidR="00C64993" w:rsidRPr="00646E4D" w:rsidRDefault="00C64993" w:rsidP="00C64993">
            <w:pPr>
              <w:pStyle w:val="ListParagraph"/>
              <w:tabs>
                <w:tab w:val="left" w:pos="521"/>
              </w:tabs>
              <w:ind w:left="360"/>
              <w:contextualSpacing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p>
        </w:tc>
      </w:tr>
      <w:tr w:rsidR="00646E4D" w:rsidRPr="007A336D" w14:paraId="2BBEAD49" w14:textId="77777777" w:rsidTr="008F75FD">
        <w:trPr>
          <w:trHeight w:val="570"/>
        </w:trPr>
        <w:tc>
          <w:tcPr>
            <w:cnfStyle w:val="001000000000" w:firstRow="0" w:lastRow="0" w:firstColumn="1" w:lastColumn="0" w:oddVBand="0" w:evenVBand="0" w:oddHBand="0" w:evenHBand="0" w:firstRowFirstColumn="0" w:firstRowLastColumn="0" w:lastRowFirstColumn="0" w:lastRowLastColumn="0"/>
            <w:tcW w:w="2684" w:type="dxa"/>
          </w:tcPr>
          <w:p w14:paraId="0A512D91" w14:textId="032CF1F8" w:rsidR="00646E4D" w:rsidRPr="00381CEE" w:rsidRDefault="00646E4D" w:rsidP="00D225CC">
            <w:pPr>
              <w:tabs>
                <w:tab w:val="left" w:pos="2007"/>
                <w:tab w:val="left" w:pos="2290"/>
              </w:tabs>
              <w:jc w:val="both"/>
              <w:rPr>
                <w:rFonts w:ascii="72 Condensed" w:hAnsi="72 Condensed" w:cs="72 Condensed"/>
              </w:rPr>
            </w:pPr>
            <w:r>
              <w:rPr>
                <w:rFonts w:ascii="72 Condensed" w:hAnsi="72 Condensed" w:cs="72 Condensed"/>
              </w:rPr>
              <w:t xml:space="preserve">CU12. Analyze Different Treatments </w:t>
            </w:r>
          </w:p>
        </w:tc>
        <w:tc>
          <w:tcPr>
            <w:tcW w:w="7649" w:type="dxa"/>
          </w:tcPr>
          <w:p w14:paraId="3DB8D2FB" w14:textId="43B0EB01" w:rsidR="00646E4D" w:rsidRDefault="00646E4D" w:rsidP="00E00C2D">
            <w:pPr>
              <w:pStyle w:val="ListParagraph"/>
              <w:numPr>
                <w:ilvl w:val="0"/>
                <w:numId w:val="69"/>
              </w:numPr>
              <w:tabs>
                <w:tab w:val="left" w:pos="521"/>
              </w:tabs>
              <w:contextualSpacing w:val="0"/>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Pr>
                <w:rFonts w:ascii="72 Condensed" w:hAnsi="72 Condensed" w:cs="72 Condensed"/>
              </w:rPr>
              <w:t>Describe different treatments carried out in gemstones (oiling, glass filling, dying, heat treatment, irradiation)</w:t>
            </w:r>
          </w:p>
          <w:p w14:paraId="19B0D3F6" w14:textId="651761FD" w:rsidR="00646E4D" w:rsidRDefault="00646E4D" w:rsidP="00E00C2D">
            <w:pPr>
              <w:pStyle w:val="ListParagraph"/>
              <w:numPr>
                <w:ilvl w:val="0"/>
                <w:numId w:val="69"/>
              </w:numPr>
              <w:tabs>
                <w:tab w:val="left" w:pos="521"/>
              </w:tabs>
              <w:contextualSpacing w:val="0"/>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Pr>
                <w:rFonts w:ascii="72 Condensed" w:hAnsi="72 Condensed" w:cs="72 Condensed"/>
              </w:rPr>
              <w:t xml:space="preserve">How to carry out different treatments </w:t>
            </w:r>
          </w:p>
          <w:p w14:paraId="6F393419" w14:textId="77777777" w:rsidR="00646E4D" w:rsidRDefault="00646E4D" w:rsidP="00E00C2D">
            <w:pPr>
              <w:pStyle w:val="ListParagraph"/>
              <w:numPr>
                <w:ilvl w:val="0"/>
                <w:numId w:val="69"/>
              </w:numPr>
              <w:tabs>
                <w:tab w:val="left" w:pos="521"/>
              </w:tabs>
              <w:contextualSpacing w:val="0"/>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Pr>
                <w:rFonts w:ascii="72 Condensed" w:hAnsi="72 Condensed" w:cs="72 Condensed"/>
              </w:rPr>
              <w:t xml:space="preserve">Explain the detection methods of different treatments </w:t>
            </w:r>
          </w:p>
          <w:p w14:paraId="674DB8FD" w14:textId="23C838BB" w:rsidR="00E00C2D" w:rsidRDefault="00E00C2D" w:rsidP="00E00C2D">
            <w:pPr>
              <w:pStyle w:val="ListParagraph"/>
              <w:tabs>
                <w:tab w:val="left" w:pos="521"/>
              </w:tabs>
              <w:ind w:left="360"/>
              <w:contextualSpacing w:val="0"/>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p>
        </w:tc>
      </w:tr>
      <w:tr w:rsidR="00F27939" w:rsidRPr="007A336D" w14:paraId="18506E3D" w14:textId="77777777" w:rsidTr="008F75FD">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684" w:type="dxa"/>
          </w:tcPr>
          <w:p w14:paraId="4E4170DC" w14:textId="5BD750A5" w:rsidR="00F27939" w:rsidRPr="00381CEE" w:rsidRDefault="00F27939" w:rsidP="00F27939">
            <w:pPr>
              <w:tabs>
                <w:tab w:val="left" w:pos="2290"/>
              </w:tabs>
              <w:jc w:val="both"/>
              <w:rPr>
                <w:rFonts w:ascii="72 Condensed" w:hAnsi="72 Condensed" w:cs="72 Condensed"/>
              </w:rPr>
            </w:pPr>
            <w:r>
              <w:rPr>
                <w:rFonts w:ascii="72 Condensed" w:hAnsi="72 Condensed" w:cs="72 Condensed"/>
              </w:rPr>
              <w:t>CU1</w:t>
            </w:r>
            <w:r w:rsidR="00646E4D">
              <w:rPr>
                <w:rFonts w:ascii="72 Condensed" w:hAnsi="72 Condensed" w:cs="72 Condensed"/>
              </w:rPr>
              <w:t>3</w:t>
            </w:r>
            <w:r>
              <w:rPr>
                <w:rFonts w:ascii="72 Condensed" w:hAnsi="72 Condensed" w:cs="72 Condensed"/>
              </w:rPr>
              <w:t xml:space="preserve">. Perform Inclusion Study </w:t>
            </w:r>
          </w:p>
        </w:tc>
        <w:tc>
          <w:tcPr>
            <w:tcW w:w="7649" w:type="dxa"/>
          </w:tcPr>
          <w:p w14:paraId="6446275E" w14:textId="77777777" w:rsidR="00F27939" w:rsidRDefault="00F27939" w:rsidP="00F27939">
            <w:pPr>
              <w:pStyle w:val="ListParagraph"/>
              <w:numPr>
                <w:ilvl w:val="0"/>
                <w:numId w:val="58"/>
              </w:numPr>
              <w:tabs>
                <w:tab w:val="left" w:pos="521"/>
              </w:tabs>
              <w:contextualSpacing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Pr>
                <w:rFonts w:ascii="72 Condensed" w:hAnsi="72 Condensed" w:cs="72 Condensed"/>
              </w:rPr>
              <w:t xml:space="preserve">Arrange the microscope/loupe as per requirement </w:t>
            </w:r>
          </w:p>
          <w:p w14:paraId="0F2C807B" w14:textId="5FE333E6" w:rsidR="00F27939" w:rsidRDefault="00F27939" w:rsidP="00F27939">
            <w:pPr>
              <w:pStyle w:val="ListParagraph"/>
              <w:numPr>
                <w:ilvl w:val="0"/>
                <w:numId w:val="58"/>
              </w:numPr>
              <w:tabs>
                <w:tab w:val="left" w:pos="521"/>
              </w:tabs>
              <w:contextualSpacing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Pr>
                <w:rFonts w:ascii="72 Condensed" w:hAnsi="72 Condensed" w:cs="72 Condensed"/>
              </w:rPr>
              <w:t>Clean the gemstone</w:t>
            </w:r>
            <w:r w:rsidR="00060684">
              <w:rPr>
                <w:rFonts w:ascii="72 Condensed" w:hAnsi="72 Condensed" w:cs="72 Condensed"/>
              </w:rPr>
              <w:t xml:space="preserve"> to remove the fingerprints on the surface </w:t>
            </w:r>
          </w:p>
          <w:p w14:paraId="0CCDB796" w14:textId="77777777" w:rsidR="00060684" w:rsidRDefault="00F27939" w:rsidP="00F27939">
            <w:pPr>
              <w:pStyle w:val="ListParagraph"/>
              <w:numPr>
                <w:ilvl w:val="0"/>
                <w:numId w:val="58"/>
              </w:numPr>
              <w:tabs>
                <w:tab w:val="left" w:pos="521"/>
              </w:tabs>
              <w:contextualSpacing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Pr>
                <w:rFonts w:ascii="72 Condensed" w:hAnsi="72 Condensed" w:cs="72 Condensed"/>
              </w:rPr>
              <w:t>Operate the microscope safely</w:t>
            </w:r>
          </w:p>
          <w:p w14:paraId="02CC142A" w14:textId="34C6FD02" w:rsidR="00F27939" w:rsidRDefault="00060684" w:rsidP="00F27939">
            <w:pPr>
              <w:pStyle w:val="ListParagraph"/>
              <w:numPr>
                <w:ilvl w:val="0"/>
                <w:numId w:val="58"/>
              </w:numPr>
              <w:tabs>
                <w:tab w:val="left" w:pos="521"/>
              </w:tabs>
              <w:contextualSpacing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Pr>
                <w:rFonts w:ascii="72 Condensed" w:hAnsi="72 Condensed" w:cs="72 Condensed"/>
              </w:rPr>
              <w:t>Use bright field, dark field and reflected mode</w:t>
            </w:r>
            <w:r w:rsidR="00F27939">
              <w:rPr>
                <w:rFonts w:ascii="72 Condensed" w:hAnsi="72 Condensed" w:cs="72 Condensed"/>
              </w:rPr>
              <w:t xml:space="preserve"> </w:t>
            </w:r>
            <w:r>
              <w:rPr>
                <w:rFonts w:ascii="72 Condensed" w:hAnsi="72 Condensed" w:cs="72 Condensed"/>
              </w:rPr>
              <w:t xml:space="preserve">for observation </w:t>
            </w:r>
          </w:p>
          <w:p w14:paraId="7E5F41AC" w14:textId="77777777" w:rsidR="00F27939" w:rsidRDefault="00F27939" w:rsidP="00F27939">
            <w:pPr>
              <w:pStyle w:val="ListParagraph"/>
              <w:numPr>
                <w:ilvl w:val="0"/>
                <w:numId w:val="58"/>
              </w:numPr>
              <w:tabs>
                <w:tab w:val="left" w:pos="521"/>
              </w:tabs>
              <w:contextualSpacing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Pr>
                <w:rFonts w:ascii="72 Condensed" w:hAnsi="72 Condensed" w:cs="72 Condensed"/>
              </w:rPr>
              <w:t xml:space="preserve">Record the observation </w:t>
            </w:r>
          </w:p>
          <w:p w14:paraId="587B8297" w14:textId="77777777" w:rsidR="00060684" w:rsidRDefault="00060684" w:rsidP="00F27939">
            <w:pPr>
              <w:pStyle w:val="ListParagraph"/>
              <w:numPr>
                <w:ilvl w:val="0"/>
                <w:numId w:val="58"/>
              </w:numPr>
              <w:tabs>
                <w:tab w:val="left" w:pos="521"/>
              </w:tabs>
              <w:contextualSpacing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Pr>
                <w:rFonts w:ascii="72 Condensed" w:hAnsi="72 Condensed" w:cs="72 Condensed"/>
              </w:rPr>
              <w:t xml:space="preserve">Identify the type of inclusion (single, two or three phase) </w:t>
            </w:r>
          </w:p>
          <w:p w14:paraId="4805D6FE" w14:textId="77777777" w:rsidR="00060684" w:rsidRDefault="00060684" w:rsidP="00F27939">
            <w:pPr>
              <w:pStyle w:val="ListParagraph"/>
              <w:numPr>
                <w:ilvl w:val="0"/>
                <w:numId w:val="58"/>
              </w:numPr>
              <w:tabs>
                <w:tab w:val="left" w:pos="521"/>
              </w:tabs>
              <w:contextualSpacing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Pr>
                <w:rFonts w:ascii="72 Condensed" w:hAnsi="72 Condensed" w:cs="72 Condensed"/>
              </w:rPr>
              <w:t xml:space="preserve">Natural or synthetic pattern inclusion </w:t>
            </w:r>
          </w:p>
          <w:p w14:paraId="3F937DDD" w14:textId="0FF3ABBB" w:rsidR="00E00C2D" w:rsidRDefault="00E00C2D" w:rsidP="00E00C2D">
            <w:pPr>
              <w:pStyle w:val="ListParagraph"/>
              <w:tabs>
                <w:tab w:val="left" w:pos="521"/>
              </w:tabs>
              <w:ind w:left="360"/>
              <w:contextualSpacing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p>
        </w:tc>
      </w:tr>
      <w:tr w:rsidR="00F27939" w:rsidRPr="007A336D" w14:paraId="4744A351" w14:textId="77777777" w:rsidTr="008F75FD">
        <w:trPr>
          <w:trHeight w:val="570"/>
        </w:trPr>
        <w:tc>
          <w:tcPr>
            <w:cnfStyle w:val="001000000000" w:firstRow="0" w:lastRow="0" w:firstColumn="1" w:lastColumn="0" w:oddVBand="0" w:evenVBand="0" w:oddHBand="0" w:evenHBand="0" w:firstRowFirstColumn="0" w:firstRowLastColumn="0" w:lastRowFirstColumn="0" w:lastRowLastColumn="0"/>
            <w:tcW w:w="2684" w:type="dxa"/>
          </w:tcPr>
          <w:p w14:paraId="1EEB4BC9" w14:textId="52500CD2" w:rsidR="00F27939" w:rsidRDefault="00F27939" w:rsidP="00F27939">
            <w:pPr>
              <w:tabs>
                <w:tab w:val="left" w:pos="2290"/>
              </w:tabs>
              <w:jc w:val="both"/>
              <w:rPr>
                <w:rFonts w:ascii="72 Condensed" w:hAnsi="72 Condensed" w:cs="72 Condensed"/>
              </w:rPr>
            </w:pPr>
            <w:r>
              <w:rPr>
                <w:rFonts w:ascii="72 Condensed" w:hAnsi="72 Condensed" w:cs="72 Condensed"/>
              </w:rPr>
              <w:t>CU1</w:t>
            </w:r>
            <w:r w:rsidR="00646E4D">
              <w:rPr>
                <w:rFonts w:ascii="72 Condensed" w:hAnsi="72 Condensed" w:cs="72 Condensed"/>
              </w:rPr>
              <w:t>4</w:t>
            </w:r>
            <w:r>
              <w:rPr>
                <w:rFonts w:ascii="72 Condensed" w:hAnsi="72 Condensed" w:cs="72 Condensed"/>
              </w:rPr>
              <w:t xml:space="preserve">. Certify </w:t>
            </w:r>
            <w:r w:rsidR="00692F40">
              <w:rPr>
                <w:rFonts w:ascii="72 Condensed" w:hAnsi="72 Condensed" w:cs="72 Condensed"/>
              </w:rPr>
              <w:t>the Gemstone</w:t>
            </w:r>
            <w:r>
              <w:rPr>
                <w:rFonts w:ascii="72 Condensed" w:hAnsi="72 Condensed" w:cs="72 Condensed"/>
              </w:rPr>
              <w:t xml:space="preserve"> </w:t>
            </w:r>
          </w:p>
        </w:tc>
        <w:tc>
          <w:tcPr>
            <w:tcW w:w="7649" w:type="dxa"/>
          </w:tcPr>
          <w:p w14:paraId="5CBF2CEB" w14:textId="0A66489C" w:rsidR="00F27939" w:rsidRDefault="00F27939" w:rsidP="00F27939">
            <w:pPr>
              <w:pStyle w:val="ListParagraph"/>
              <w:numPr>
                <w:ilvl w:val="0"/>
                <w:numId w:val="60"/>
              </w:numPr>
              <w:tabs>
                <w:tab w:val="left" w:pos="521"/>
              </w:tabs>
              <w:contextualSpacing w:val="0"/>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Pr>
                <w:rFonts w:ascii="72 Condensed" w:hAnsi="72 Condensed" w:cs="72 Condensed"/>
              </w:rPr>
              <w:t xml:space="preserve">Collect the information </w:t>
            </w:r>
            <w:r w:rsidR="00060684">
              <w:rPr>
                <w:rFonts w:ascii="72 Condensed" w:hAnsi="72 Condensed" w:cs="72 Condensed"/>
              </w:rPr>
              <w:t>from all</w:t>
            </w:r>
            <w:r>
              <w:rPr>
                <w:rFonts w:ascii="72 Condensed" w:hAnsi="72 Condensed" w:cs="72 Condensed"/>
              </w:rPr>
              <w:t xml:space="preserve"> gemological test according to SOPs</w:t>
            </w:r>
          </w:p>
          <w:p w14:paraId="6512DE57" w14:textId="5183D1AD" w:rsidR="00F27939" w:rsidRDefault="00F27939" w:rsidP="00F27939">
            <w:pPr>
              <w:pStyle w:val="ListParagraph"/>
              <w:numPr>
                <w:ilvl w:val="0"/>
                <w:numId w:val="60"/>
              </w:numPr>
              <w:tabs>
                <w:tab w:val="left" w:pos="521"/>
              </w:tabs>
              <w:contextualSpacing w:val="0"/>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Pr>
                <w:rFonts w:ascii="72 Condensed" w:hAnsi="72 Condensed" w:cs="72 Condensed"/>
              </w:rPr>
              <w:t xml:space="preserve">Insert the test results on a certificate as per requirements </w:t>
            </w:r>
          </w:p>
          <w:p w14:paraId="274A2FBB" w14:textId="77777777" w:rsidR="00F27939" w:rsidRDefault="00F27939" w:rsidP="00F27939">
            <w:pPr>
              <w:pStyle w:val="ListParagraph"/>
              <w:numPr>
                <w:ilvl w:val="0"/>
                <w:numId w:val="60"/>
              </w:numPr>
              <w:tabs>
                <w:tab w:val="left" w:pos="521"/>
              </w:tabs>
              <w:contextualSpacing w:val="0"/>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Pr>
                <w:rFonts w:ascii="72 Condensed" w:hAnsi="72 Condensed" w:cs="72 Condensed"/>
              </w:rPr>
              <w:lastRenderedPageBreak/>
              <w:t xml:space="preserve">Endorse the certificate with seal </w:t>
            </w:r>
          </w:p>
          <w:p w14:paraId="237C0FF4" w14:textId="77777777" w:rsidR="00F27939" w:rsidRDefault="00F27939" w:rsidP="00F27939">
            <w:pPr>
              <w:pStyle w:val="ListParagraph"/>
              <w:numPr>
                <w:ilvl w:val="0"/>
                <w:numId w:val="60"/>
              </w:numPr>
              <w:tabs>
                <w:tab w:val="left" w:pos="521"/>
              </w:tabs>
              <w:contextualSpacing w:val="0"/>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Pr>
                <w:rFonts w:ascii="72 Condensed" w:hAnsi="72 Condensed" w:cs="72 Condensed"/>
              </w:rPr>
              <w:t xml:space="preserve">Maintain the record of the tests in proper files </w:t>
            </w:r>
          </w:p>
          <w:p w14:paraId="43C71385" w14:textId="630D68D3" w:rsidR="00F27939" w:rsidRDefault="00F27939" w:rsidP="00F27939">
            <w:pPr>
              <w:pStyle w:val="ListParagraph"/>
              <w:numPr>
                <w:ilvl w:val="0"/>
                <w:numId w:val="60"/>
              </w:numPr>
              <w:tabs>
                <w:tab w:val="left" w:pos="521"/>
              </w:tabs>
              <w:contextualSpacing w:val="0"/>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Pr>
                <w:rFonts w:ascii="72 Condensed" w:hAnsi="72 Condensed" w:cs="72 Condensed"/>
              </w:rPr>
              <w:t xml:space="preserve">Ensure valid disclosure of test results </w:t>
            </w:r>
          </w:p>
        </w:tc>
      </w:tr>
    </w:tbl>
    <w:p w14:paraId="525EE53B" w14:textId="77777777" w:rsidR="00017ED3" w:rsidRDefault="00017ED3" w:rsidP="007A336D">
      <w:pPr>
        <w:pStyle w:val="BodyText"/>
        <w:spacing w:before="0" w:after="0"/>
        <w:rPr>
          <w:rFonts w:ascii="72 Condensed" w:hAnsi="72 Condensed" w:cs="72 Condensed"/>
          <w:sz w:val="27"/>
        </w:rPr>
      </w:pPr>
    </w:p>
    <w:p w14:paraId="7A4EAAEA" w14:textId="77777777" w:rsidR="00664D80" w:rsidRPr="007A336D" w:rsidRDefault="00664D80" w:rsidP="007A336D">
      <w:pPr>
        <w:pStyle w:val="BodyText"/>
        <w:spacing w:before="0" w:after="0"/>
        <w:rPr>
          <w:rFonts w:ascii="72 Condensed" w:hAnsi="72 Condensed" w:cs="72 Condensed"/>
          <w:sz w:val="27"/>
        </w:rPr>
      </w:pPr>
    </w:p>
    <w:p w14:paraId="1D8CEDAA" w14:textId="77777777" w:rsidR="00017ED3" w:rsidRPr="007A336D" w:rsidRDefault="00017ED3" w:rsidP="000F674A">
      <w:pPr>
        <w:shd w:val="clear" w:color="auto" w:fill="A8D08D" w:themeFill="accent6" w:themeFillTint="99"/>
        <w:spacing w:after="0"/>
        <w:rPr>
          <w:rFonts w:ascii="72 Condensed" w:hAnsi="72 Condensed" w:cs="72 Condensed"/>
          <w:b/>
          <w:bCs/>
        </w:rPr>
      </w:pPr>
      <w:r w:rsidRPr="007A336D">
        <w:rPr>
          <w:rFonts w:ascii="72 Condensed" w:hAnsi="72 Condensed" w:cs="72 Condensed"/>
          <w:b/>
          <w:bCs/>
        </w:rPr>
        <w:t>Knowledge &amp; Understanding</w:t>
      </w:r>
    </w:p>
    <w:p w14:paraId="0E32E0B4" w14:textId="77777777" w:rsidR="00772200" w:rsidRPr="007A336D" w:rsidRDefault="00772200" w:rsidP="007A336D">
      <w:pPr>
        <w:spacing w:after="0"/>
        <w:jc w:val="both"/>
        <w:rPr>
          <w:rFonts w:ascii="72 Condensed" w:hAnsi="72 Condensed" w:cs="72 Condensed"/>
          <w:bCs/>
        </w:rPr>
      </w:pPr>
    </w:p>
    <w:p w14:paraId="42865572" w14:textId="50E30932" w:rsidR="00017ED3" w:rsidRPr="007A336D" w:rsidRDefault="00017ED3" w:rsidP="007A336D">
      <w:pPr>
        <w:spacing w:after="0"/>
        <w:jc w:val="both"/>
        <w:rPr>
          <w:rFonts w:ascii="72 Condensed" w:hAnsi="72 Condensed" w:cs="72 Condensed"/>
          <w:bCs/>
        </w:rPr>
      </w:pPr>
      <w:r w:rsidRPr="007A336D">
        <w:rPr>
          <w:rFonts w:ascii="72 Condensed" w:hAnsi="72 Condensed" w:cs="72 Condensed"/>
          <w:bCs/>
        </w:rPr>
        <w:t xml:space="preserve">The candidate must be able to demonstrate underpinning knowledge and understanding required to carry out the tasks covered in this competency standard. This includes the knowledge of: </w:t>
      </w:r>
    </w:p>
    <w:p w14:paraId="4FEC721C" w14:textId="454AFA34" w:rsidR="0098050B" w:rsidRDefault="0098050B" w:rsidP="00C07A35">
      <w:pPr>
        <w:pStyle w:val="ListParagraph"/>
        <w:numPr>
          <w:ilvl w:val="0"/>
          <w:numId w:val="65"/>
        </w:numPr>
        <w:spacing w:after="0"/>
        <w:jc w:val="both"/>
        <w:rPr>
          <w:rFonts w:ascii="72 Condensed" w:hAnsi="72 Condensed" w:cs="72 Condensed"/>
          <w:bCs/>
        </w:rPr>
      </w:pPr>
      <w:r>
        <w:rPr>
          <w:rFonts w:ascii="72 Condensed" w:hAnsi="72 Condensed" w:cs="72 Condensed"/>
          <w:bCs/>
        </w:rPr>
        <w:t>Organic &amp; inorganic gemstones</w:t>
      </w:r>
    </w:p>
    <w:p w14:paraId="4C539FE1" w14:textId="6C9AF377" w:rsidR="0098050B" w:rsidRDefault="000F3923" w:rsidP="00C07A35">
      <w:pPr>
        <w:pStyle w:val="ListParagraph"/>
        <w:numPr>
          <w:ilvl w:val="0"/>
          <w:numId w:val="65"/>
        </w:numPr>
        <w:spacing w:after="0"/>
        <w:jc w:val="both"/>
        <w:rPr>
          <w:rFonts w:ascii="72 Condensed" w:hAnsi="72 Condensed" w:cs="72 Condensed"/>
          <w:bCs/>
        </w:rPr>
      </w:pPr>
      <w:r>
        <w:rPr>
          <w:rFonts w:ascii="72 Condensed" w:hAnsi="72 Condensed" w:cs="72 Condensed"/>
          <w:bCs/>
        </w:rPr>
        <w:t>Identification of N</w:t>
      </w:r>
      <w:r w:rsidR="0098050B">
        <w:rPr>
          <w:rFonts w:ascii="72 Condensed" w:hAnsi="72 Condensed" w:cs="72 Condensed"/>
          <w:bCs/>
        </w:rPr>
        <w:t xml:space="preserve">atural and synthetic </w:t>
      </w:r>
      <w:r>
        <w:rPr>
          <w:rFonts w:ascii="72 Condensed" w:hAnsi="72 Condensed" w:cs="72 Condensed"/>
          <w:bCs/>
        </w:rPr>
        <w:t xml:space="preserve">gemstones </w:t>
      </w:r>
    </w:p>
    <w:p w14:paraId="32B8CDE5" w14:textId="2B394A84" w:rsidR="004513AA" w:rsidRPr="00C07A35" w:rsidRDefault="004513AA" w:rsidP="00C07A35">
      <w:pPr>
        <w:pStyle w:val="ListParagraph"/>
        <w:numPr>
          <w:ilvl w:val="0"/>
          <w:numId w:val="65"/>
        </w:numPr>
        <w:spacing w:after="0"/>
        <w:jc w:val="both"/>
        <w:rPr>
          <w:rFonts w:ascii="72 Condensed" w:hAnsi="72 Condensed" w:cs="72 Condensed"/>
          <w:bCs/>
        </w:rPr>
      </w:pPr>
      <w:r w:rsidRPr="00C07A35">
        <w:rPr>
          <w:rFonts w:ascii="72 Condensed" w:hAnsi="72 Condensed" w:cs="72 Condensed"/>
          <w:bCs/>
        </w:rPr>
        <w:t xml:space="preserve">Basic knowledge of crystallography </w:t>
      </w:r>
    </w:p>
    <w:p w14:paraId="1764CF7A" w14:textId="5D407DBA" w:rsidR="004513AA" w:rsidRPr="00C07A35" w:rsidRDefault="004513AA" w:rsidP="00C07A35">
      <w:pPr>
        <w:pStyle w:val="ListParagraph"/>
        <w:numPr>
          <w:ilvl w:val="0"/>
          <w:numId w:val="65"/>
        </w:numPr>
        <w:spacing w:after="0"/>
        <w:jc w:val="both"/>
        <w:rPr>
          <w:rFonts w:ascii="72 Condensed" w:hAnsi="72 Condensed" w:cs="72 Condensed"/>
          <w:bCs/>
        </w:rPr>
      </w:pPr>
      <w:r w:rsidRPr="00C07A35">
        <w:rPr>
          <w:rFonts w:ascii="72 Condensed" w:hAnsi="72 Condensed" w:cs="72 Condensed"/>
          <w:bCs/>
        </w:rPr>
        <w:t xml:space="preserve">Use of tool/ equipment  </w:t>
      </w:r>
    </w:p>
    <w:p w14:paraId="075A6C92" w14:textId="0E244136" w:rsidR="004513AA" w:rsidRPr="00C07A35" w:rsidRDefault="004513AA" w:rsidP="00C07A35">
      <w:pPr>
        <w:pStyle w:val="ListParagraph"/>
        <w:numPr>
          <w:ilvl w:val="0"/>
          <w:numId w:val="65"/>
        </w:numPr>
        <w:spacing w:after="0"/>
        <w:jc w:val="both"/>
        <w:rPr>
          <w:rFonts w:ascii="72 Condensed" w:hAnsi="72 Condensed" w:cs="72 Condensed"/>
          <w:bCs/>
        </w:rPr>
      </w:pPr>
      <w:r w:rsidRPr="00C07A35">
        <w:rPr>
          <w:rFonts w:ascii="72 Condensed" w:hAnsi="72 Condensed" w:cs="72 Condensed"/>
          <w:bCs/>
        </w:rPr>
        <w:t>Types, characteristics, and properties of gemstone.</w:t>
      </w:r>
    </w:p>
    <w:p w14:paraId="51442D50" w14:textId="77777777" w:rsidR="004513AA" w:rsidRPr="00C07A35" w:rsidRDefault="004513AA" w:rsidP="00C07A35">
      <w:pPr>
        <w:pStyle w:val="ListParagraph"/>
        <w:numPr>
          <w:ilvl w:val="0"/>
          <w:numId w:val="65"/>
        </w:numPr>
        <w:spacing w:after="0"/>
        <w:jc w:val="both"/>
        <w:rPr>
          <w:rFonts w:ascii="72 Condensed" w:hAnsi="72 Condensed" w:cs="72 Condensed"/>
          <w:bCs/>
        </w:rPr>
      </w:pPr>
      <w:r w:rsidRPr="00C07A35">
        <w:rPr>
          <w:rFonts w:ascii="72 Condensed" w:hAnsi="72 Condensed" w:cs="72 Condensed"/>
          <w:bCs/>
        </w:rPr>
        <w:t xml:space="preserve">Values of refractive index.  </w:t>
      </w:r>
    </w:p>
    <w:p w14:paraId="3F8B469B" w14:textId="0A42A941" w:rsidR="004513AA" w:rsidRPr="00C07A35" w:rsidRDefault="004513AA" w:rsidP="00C07A35">
      <w:pPr>
        <w:pStyle w:val="ListParagraph"/>
        <w:numPr>
          <w:ilvl w:val="0"/>
          <w:numId w:val="65"/>
        </w:numPr>
        <w:spacing w:after="0"/>
        <w:jc w:val="both"/>
        <w:rPr>
          <w:rFonts w:ascii="72 Condensed" w:hAnsi="72 Condensed" w:cs="72 Condensed"/>
          <w:bCs/>
        </w:rPr>
      </w:pPr>
      <w:r w:rsidRPr="00C07A35">
        <w:rPr>
          <w:rFonts w:ascii="72 Condensed" w:hAnsi="72 Condensed" w:cs="72 Condensed"/>
          <w:bCs/>
        </w:rPr>
        <w:t xml:space="preserve">RI of different gemstones.  </w:t>
      </w:r>
    </w:p>
    <w:p w14:paraId="5D207B67" w14:textId="3A63E214" w:rsidR="004513AA" w:rsidRPr="00C07A35" w:rsidRDefault="004513AA" w:rsidP="00C07A35">
      <w:pPr>
        <w:pStyle w:val="ListParagraph"/>
        <w:numPr>
          <w:ilvl w:val="0"/>
          <w:numId w:val="65"/>
        </w:numPr>
        <w:spacing w:after="0"/>
        <w:jc w:val="both"/>
        <w:rPr>
          <w:rFonts w:ascii="72 Condensed" w:hAnsi="72 Condensed" w:cs="72 Condensed"/>
          <w:bCs/>
        </w:rPr>
      </w:pPr>
      <w:r w:rsidRPr="00C07A35">
        <w:rPr>
          <w:rFonts w:ascii="72 Condensed" w:hAnsi="72 Condensed" w:cs="72 Condensed"/>
          <w:bCs/>
        </w:rPr>
        <w:t xml:space="preserve">Procedure of using RI- meter. </w:t>
      </w:r>
    </w:p>
    <w:p w14:paraId="2C22591A" w14:textId="2BE84F9B" w:rsidR="004513AA" w:rsidRDefault="004513AA" w:rsidP="00C07A35">
      <w:pPr>
        <w:pStyle w:val="ListParagraph"/>
        <w:numPr>
          <w:ilvl w:val="0"/>
          <w:numId w:val="65"/>
        </w:numPr>
        <w:spacing w:after="0"/>
        <w:jc w:val="both"/>
        <w:rPr>
          <w:rFonts w:ascii="72 Condensed" w:hAnsi="72 Condensed" w:cs="72 Condensed"/>
          <w:bCs/>
        </w:rPr>
      </w:pPr>
      <w:r w:rsidRPr="00C07A35">
        <w:rPr>
          <w:rFonts w:ascii="72 Condensed" w:hAnsi="72 Condensed" w:cs="72 Condensed"/>
          <w:bCs/>
        </w:rPr>
        <w:t>Safety precautions.</w:t>
      </w:r>
    </w:p>
    <w:p w14:paraId="4A7BB7F9" w14:textId="1622D45D" w:rsidR="00C07A35" w:rsidRDefault="00C07A35" w:rsidP="00C07A35">
      <w:pPr>
        <w:pStyle w:val="ListParagraph"/>
        <w:numPr>
          <w:ilvl w:val="0"/>
          <w:numId w:val="65"/>
        </w:numPr>
        <w:spacing w:after="0"/>
        <w:jc w:val="both"/>
        <w:rPr>
          <w:rFonts w:ascii="72 Condensed" w:hAnsi="72 Condensed" w:cs="72 Condensed"/>
          <w:bCs/>
        </w:rPr>
      </w:pPr>
      <w:r>
        <w:rPr>
          <w:rFonts w:ascii="72 Condensed" w:hAnsi="72 Condensed" w:cs="72 Condensed"/>
          <w:bCs/>
        </w:rPr>
        <w:t xml:space="preserve">How to use dichroscope </w:t>
      </w:r>
    </w:p>
    <w:p w14:paraId="2F1CC11F" w14:textId="6AEF320A" w:rsidR="00C07A35" w:rsidRPr="00C07A35" w:rsidRDefault="00C07A35" w:rsidP="00C07A35">
      <w:pPr>
        <w:pStyle w:val="ListParagraph"/>
        <w:numPr>
          <w:ilvl w:val="0"/>
          <w:numId w:val="65"/>
        </w:numPr>
        <w:spacing w:after="0"/>
        <w:jc w:val="both"/>
        <w:rPr>
          <w:rFonts w:ascii="72 Condensed" w:hAnsi="72 Condensed" w:cs="72 Condensed"/>
          <w:bCs/>
        </w:rPr>
      </w:pPr>
      <w:r>
        <w:rPr>
          <w:rFonts w:ascii="72 Condensed" w:hAnsi="72 Condensed" w:cs="72 Condensed"/>
          <w:bCs/>
        </w:rPr>
        <w:t xml:space="preserve">How to handle the Chelsea Color Filter </w:t>
      </w:r>
    </w:p>
    <w:p w14:paraId="64A2D4CB" w14:textId="6FE2F2EF" w:rsidR="004513AA" w:rsidRPr="00C07A35" w:rsidRDefault="004513AA" w:rsidP="00C07A35">
      <w:pPr>
        <w:pStyle w:val="ListParagraph"/>
        <w:numPr>
          <w:ilvl w:val="0"/>
          <w:numId w:val="65"/>
        </w:numPr>
        <w:spacing w:after="0"/>
        <w:jc w:val="both"/>
        <w:rPr>
          <w:rFonts w:ascii="72 Condensed" w:hAnsi="72 Condensed" w:cs="72 Condensed"/>
          <w:bCs/>
        </w:rPr>
      </w:pPr>
      <w:r w:rsidRPr="00C07A35">
        <w:rPr>
          <w:rFonts w:ascii="72 Condensed" w:hAnsi="72 Condensed" w:cs="72 Condensed"/>
          <w:bCs/>
        </w:rPr>
        <w:t xml:space="preserve">Gemstone hardness.  </w:t>
      </w:r>
    </w:p>
    <w:p w14:paraId="55CA4DDB" w14:textId="7BFDC88C" w:rsidR="004513AA" w:rsidRPr="00C07A35" w:rsidRDefault="004513AA" w:rsidP="00C07A35">
      <w:pPr>
        <w:pStyle w:val="ListParagraph"/>
        <w:numPr>
          <w:ilvl w:val="0"/>
          <w:numId w:val="65"/>
        </w:numPr>
        <w:spacing w:after="0"/>
        <w:jc w:val="both"/>
        <w:rPr>
          <w:rFonts w:ascii="72 Condensed" w:hAnsi="72 Condensed" w:cs="72 Condensed"/>
          <w:bCs/>
        </w:rPr>
      </w:pPr>
      <w:r w:rsidRPr="00C07A35">
        <w:rPr>
          <w:rFonts w:ascii="72 Condensed" w:hAnsi="72 Condensed" w:cs="72 Condensed"/>
          <w:bCs/>
        </w:rPr>
        <w:t>Moh</w:t>
      </w:r>
      <w:r w:rsidR="00C07A35" w:rsidRPr="00C07A35">
        <w:rPr>
          <w:rFonts w:ascii="72 Condensed" w:hAnsi="72 Condensed" w:cs="72 Condensed"/>
          <w:bCs/>
        </w:rPr>
        <w:t>’s</w:t>
      </w:r>
      <w:r w:rsidRPr="00C07A35">
        <w:rPr>
          <w:rFonts w:ascii="72 Condensed" w:hAnsi="72 Condensed" w:cs="72 Condensed"/>
          <w:bCs/>
        </w:rPr>
        <w:t xml:space="preserve"> scale of hardness.  </w:t>
      </w:r>
    </w:p>
    <w:p w14:paraId="5FD40A7A" w14:textId="366F59E2" w:rsidR="004513AA" w:rsidRPr="00C07A35" w:rsidRDefault="004513AA" w:rsidP="00C07A35">
      <w:pPr>
        <w:pStyle w:val="ListParagraph"/>
        <w:numPr>
          <w:ilvl w:val="0"/>
          <w:numId w:val="65"/>
        </w:numPr>
        <w:spacing w:after="0"/>
        <w:jc w:val="both"/>
        <w:rPr>
          <w:rFonts w:ascii="72 Condensed" w:hAnsi="72 Condensed" w:cs="72 Condensed"/>
          <w:bCs/>
        </w:rPr>
      </w:pPr>
      <w:r w:rsidRPr="00C07A35">
        <w:rPr>
          <w:rFonts w:ascii="72 Condensed" w:hAnsi="72 Condensed" w:cs="72 Condensed"/>
          <w:bCs/>
        </w:rPr>
        <w:t xml:space="preserve">Hardness pencils.  </w:t>
      </w:r>
    </w:p>
    <w:p w14:paraId="51F6A729" w14:textId="7E77B006" w:rsidR="004513AA" w:rsidRPr="00C07A35" w:rsidRDefault="004513AA" w:rsidP="00C07A35">
      <w:pPr>
        <w:pStyle w:val="ListParagraph"/>
        <w:numPr>
          <w:ilvl w:val="0"/>
          <w:numId w:val="65"/>
        </w:numPr>
        <w:spacing w:after="0"/>
        <w:jc w:val="both"/>
        <w:rPr>
          <w:rFonts w:ascii="72 Condensed" w:hAnsi="72 Condensed" w:cs="72 Condensed"/>
          <w:bCs/>
        </w:rPr>
      </w:pPr>
      <w:r w:rsidRPr="00C07A35">
        <w:rPr>
          <w:rFonts w:ascii="72 Condensed" w:hAnsi="72 Condensed" w:cs="72 Condensed"/>
          <w:bCs/>
        </w:rPr>
        <w:t xml:space="preserve">Specific gravity values of different gemstones. </w:t>
      </w:r>
    </w:p>
    <w:p w14:paraId="1B78C650" w14:textId="50A8D81B" w:rsidR="004513AA" w:rsidRPr="00C07A35" w:rsidRDefault="004513AA" w:rsidP="00C07A35">
      <w:pPr>
        <w:pStyle w:val="ListParagraph"/>
        <w:numPr>
          <w:ilvl w:val="0"/>
          <w:numId w:val="65"/>
        </w:numPr>
        <w:spacing w:after="0"/>
        <w:jc w:val="both"/>
        <w:rPr>
          <w:rFonts w:ascii="72 Condensed" w:hAnsi="72 Condensed" w:cs="72 Condensed"/>
          <w:bCs/>
        </w:rPr>
      </w:pPr>
      <w:r w:rsidRPr="00C07A35">
        <w:rPr>
          <w:rFonts w:ascii="72 Condensed" w:hAnsi="72 Condensed" w:cs="72 Condensed"/>
          <w:bCs/>
        </w:rPr>
        <w:t xml:space="preserve">Use of hydrostatic balance. </w:t>
      </w:r>
    </w:p>
    <w:p w14:paraId="1E80AD75" w14:textId="78775C72" w:rsidR="004513AA" w:rsidRPr="00C07A35" w:rsidRDefault="004513AA" w:rsidP="00C07A35">
      <w:pPr>
        <w:pStyle w:val="ListParagraph"/>
        <w:numPr>
          <w:ilvl w:val="0"/>
          <w:numId w:val="65"/>
        </w:numPr>
        <w:spacing w:after="0"/>
        <w:jc w:val="both"/>
        <w:rPr>
          <w:rFonts w:ascii="72 Condensed" w:hAnsi="72 Condensed" w:cs="72 Condensed"/>
          <w:bCs/>
        </w:rPr>
      </w:pPr>
      <w:r w:rsidRPr="00C07A35">
        <w:rPr>
          <w:rFonts w:ascii="72 Condensed" w:hAnsi="72 Condensed" w:cs="72 Condensed"/>
          <w:bCs/>
        </w:rPr>
        <w:t>Safety precautionary</w:t>
      </w:r>
    </w:p>
    <w:p w14:paraId="47651BAB" w14:textId="7B8507B0" w:rsidR="00317105" w:rsidRPr="00C07A35" w:rsidRDefault="00317105" w:rsidP="00C07A35">
      <w:pPr>
        <w:pStyle w:val="ListParagraph"/>
        <w:numPr>
          <w:ilvl w:val="0"/>
          <w:numId w:val="65"/>
        </w:numPr>
        <w:spacing w:after="0"/>
        <w:jc w:val="both"/>
        <w:rPr>
          <w:rFonts w:ascii="72 Condensed" w:hAnsi="72 Condensed" w:cs="72 Condensed"/>
          <w:bCs/>
        </w:rPr>
      </w:pPr>
      <w:r w:rsidRPr="00C07A35">
        <w:rPr>
          <w:rFonts w:ascii="72 Condensed" w:hAnsi="72 Condensed" w:cs="72 Condensed"/>
          <w:bCs/>
        </w:rPr>
        <w:t xml:space="preserve">Inclusion of natural and synthetic gemstone.  </w:t>
      </w:r>
    </w:p>
    <w:p w14:paraId="0CE33EA0" w14:textId="3984DE1A" w:rsidR="00317105" w:rsidRPr="00C07A35" w:rsidRDefault="00317105" w:rsidP="00C07A35">
      <w:pPr>
        <w:pStyle w:val="ListParagraph"/>
        <w:numPr>
          <w:ilvl w:val="0"/>
          <w:numId w:val="65"/>
        </w:numPr>
        <w:spacing w:after="0"/>
        <w:jc w:val="both"/>
        <w:rPr>
          <w:rFonts w:ascii="72 Condensed" w:hAnsi="72 Condensed" w:cs="72 Condensed"/>
          <w:bCs/>
        </w:rPr>
      </w:pPr>
      <w:r w:rsidRPr="00C07A35">
        <w:rPr>
          <w:rFonts w:ascii="72 Condensed" w:hAnsi="72 Condensed" w:cs="72 Condensed"/>
          <w:bCs/>
        </w:rPr>
        <w:t xml:space="preserve">Handling microscope.  </w:t>
      </w:r>
    </w:p>
    <w:p w14:paraId="04E628E4" w14:textId="39496C54" w:rsidR="00317105" w:rsidRPr="00C07A35" w:rsidRDefault="00317105" w:rsidP="00C07A35">
      <w:pPr>
        <w:pStyle w:val="ListParagraph"/>
        <w:numPr>
          <w:ilvl w:val="0"/>
          <w:numId w:val="65"/>
        </w:numPr>
        <w:spacing w:after="0"/>
        <w:jc w:val="both"/>
        <w:rPr>
          <w:rFonts w:ascii="72 Condensed" w:hAnsi="72 Condensed" w:cs="72 Condensed"/>
          <w:bCs/>
        </w:rPr>
      </w:pPr>
      <w:r w:rsidRPr="00C07A35">
        <w:rPr>
          <w:rFonts w:ascii="72 Condensed" w:hAnsi="72 Condensed" w:cs="72 Condensed"/>
          <w:bCs/>
        </w:rPr>
        <w:t xml:space="preserve">Loupe. </w:t>
      </w:r>
    </w:p>
    <w:p w14:paraId="7C8DD9E9" w14:textId="7B0234B7" w:rsidR="00317105" w:rsidRPr="00C07A35" w:rsidRDefault="00317105" w:rsidP="00C07A35">
      <w:pPr>
        <w:pStyle w:val="ListParagraph"/>
        <w:numPr>
          <w:ilvl w:val="0"/>
          <w:numId w:val="65"/>
        </w:numPr>
        <w:spacing w:after="0"/>
        <w:jc w:val="both"/>
        <w:rPr>
          <w:rFonts w:ascii="72 Condensed" w:hAnsi="72 Condensed" w:cs="72 Condensed"/>
          <w:bCs/>
        </w:rPr>
      </w:pPr>
      <w:r w:rsidRPr="00C07A35">
        <w:rPr>
          <w:rFonts w:ascii="72 Condensed" w:hAnsi="72 Condensed" w:cs="72 Condensed"/>
          <w:bCs/>
        </w:rPr>
        <w:t>Behavior of different gems under different light conditions</w:t>
      </w:r>
    </w:p>
    <w:p w14:paraId="502024C8" w14:textId="1EAD4B71" w:rsidR="00317105" w:rsidRPr="00C07A35" w:rsidRDefault="00317105" w:rsidP="00C07A35">
      <w:pPr>
        <w:pStyle w:val="ListParagraph"/>
        <w:numPr>
          <w:ilvl w:val="0"/>
          <w:numId w:val="65"/>
        </w:numPr>
        <w:spacing w:after="0"/>
        <w:jc w:val="both"/>
        <w:rPr>
          <w:rFonts w:ascii="72 Condensed" w:hAnsi="72 Condensed" w:cs="72 Condensed"/>
          <w:bCs/>
        </w:rPr>
      </w:pPr>
      <w:r w:rsidRPr="00C07A35">
        <w:rPr>
          <w:rFonts w:ascii="72 Condensed" w:hAnsi="72 Condensed" w:cs="72 Condensed"/>
          <w:bCs/>
        </w:rPr>
        <w:t>Operating UV lamp as per SOPs.</w:t>
      </w:r>
    </w:p>
    <w:p w14:paraId="4316AF65" w14:textId="4AA911C5" w:rsidR="00317105" w:rsidRPr="00C07A35" w:rsidRDefault="00317105" w:rsidP="00C07A35">
      <w:pPr>
        <w:pStyle w:val="ListParagraph"/>
        <w:numPr>
          <w:ilvl w:val="0"/>
          <w:numId w:val="65"/>
        </w:numPr>
        <w:spacing w:after="0"/>
        <w:jc w:val="both"/>
        <w:rPr>
          <w:rFonts w:ascii="72 Condensed" w:hAnsi="72 Condensed" w:cs="72 Condensed"/>
          <w:bCs/>
        </w:rPr>
      </w:pPr>
      <w:r w:rsidRPr="00C07A35">
        <w:rPr>
          <w:rFonts w:ascii="72 Condensed" w:hAnsi="72 Condensed" w:cs="72 Condensed"/>
          <w:bCs/>
        </w:rPr>
        <w:t>Types of information</w:t>
      </w:r>
    </w:p>
    <w:p w14:paraId="7BF2D180" w14:textId="72CD2523" w:rsidR="00317105" w:rsidRPr="00C07A35" w:rsidRDefault="00317105" w:rsidP="00C07A35">
      <w:pPr>
        <w:pStyle w:val="ListParagraph"/>
        <w:numPr>
          <w:ilvl w:val="0"/>
          <w:numId w:val="65"/>
        </w:numPr>
        <w:spacing w:after="0"/>
        <w:jc w:val="both"/>
        <w:rPr>
          <w:rFonts w:ascii="72 Condensed" w:hAnsi="72 Condensed" w:cs="72 Condensed"/>
          <w:bCs/>
        </w:rPr>
      </w:pPr>
      <w:r w:rsidRPr="00C07A35">
        <w:rPr>
          <w:rFonts w:ascii="72 Condensed" w:hAnsi="72 Condensed" w:cs="72 Condensed"/>
          <w:bCs/>
        </w:rPr>
        <w:t xml:space="preserve">Place in a systematic manner. </w:t>
      </w:r>
    </w:p>
    <w:p w14:paraId="0BACB6F0" w14:textId="58537CF2" w:rsidR="00317105" w:rsidRDefault="00317105" w:rsidP="00C07A35">
      <w:pPr>
        <w:pStyle w:val="ListParagraph"/>
        <w:numPr>
          <w:ilvl w:val="0"/>
          <w:numId w:val="65"/>
        </w:numPr>
        <w:spacing w:after="0"/>
        <w:jc w:val="both"/>
      </w:pPr>
      <w:r w:rsidRPr="00C07A35">
        <w:rPr>
          <w:rFonts w:ascii="72 Condensed" w:hAnsi="72 Condensed" w:cs="72 Condensed"/>
          <w:bCs/>
        </w:rPr>
        <w:t xml:space="preserve">Listing conclusion. </w:t>
      </w:r>
      <w:r w:rsidRPr="00C07A35">
        <w:rPr>
          <w:sz w:val="22"/>
        </w:rPr>
        <w:t xml:space="preserve"> </w:t>
      </w:r>
    </w:p>
    <w:p w14:paraId="4424041C" w14:textId="77777777" w:rsidR="004513AA" w:rsidRPr="004513AA" w:rsidRDefault="004513AA" w:rsidP="004513AA">
      <w:pPr>
        <w:pStyle w:val="BodyText"/>
        <w:numPr>
          <w:ilvl w:val="0"/>
          <w:numId w:val="64"/>
        </w:numPr>
        <w:tabs>
          <w:tab w:val="center" w:pos="5078"/>
        </w:tabs>
        <w:spacing w:before="0" w:after="0"/>
        <w:ind w:right="1024"/>
        <w:jc w:val="both"/>
        <w:rPr>
          <w:rFonts w:ascii="72 Condensed" w:hAnsi="72 Condensed" w:cs="72 Condensed"/>
        </w:rPr>
      </w:pPr>
    </w:p>
    <w:p w14:paraId="63B5E397" w14:textId="77777777" w:rsidR="004513AA" w:rsidRPr="007A336D" w:rsidRDefault="004513AA" w:rsidP="004513AA">
      <w:pPr>
        <w:pStyle w:val="BodyText"/>
        <w:tabs>
          <w:tab w:val="center" w:pos="5078"/>
        </w:tabs>
        <w:spacing w:before="0" w:after="0"/>
        <w:ind w:right="1024"/>
        <w:jc w:val="both"/>
        <w:rPr>
          <w:rFonts w:ascii="72 Condensed" w:hAnsi="72 Condensed" w:cs="72 Condensed"/>
        </w:rPr>
      </w:pPr>
    </w:p>
    <w:p w14:paraId="47B8A1B1" w14:textId="77777777" w:rsidR="00017ED3" w:rsidRPr="007A336D" w:rsidRDefault="00017ED3" w:rsidP="000F674A">
      <w:pPr>
        <w:shd w:val="clear" w:color="auto" w:fill="A8D08D" w:themeFill="accent6" w:themeFillTint="99"/>
        <w:spacing w:after="0"/>
        <w:rPr>
          <w:rFonts w:ascii="72 Condensed" w:hAnsi="72 Condensed" w:cs="72 Condensed"/>
          <w:b/>
          <w:bCs/>
        </w:rPr>
      </w:pPr>
      <w:r w:rsidRPr="007A336D">
        <w:rPr>
          <w:rFonts w:ascii="72 Condensed" w:hAnsi="72 Condensed" w:cs="72 Condensed"/>
          <w:b/>
          <w:bCs/>
        </w:rPr>
        <w:t>Critical Evidence(s) Required</w:t>
      </w:r>
    </w:p>
    <w:p w14:paraId="3248715C" w14:textId="77777777" w:rsidR="00587A8D" w:rsidRDefault="00587A8D" w:rsidP="007A336D">
      <w:pPr>
        <w:spacing w:after="0"/>
        <w:jc w:val="both"/>
        <w:rPr>
          <w:rFonts w:ascii="72 Condensed" w:hAnsi="72 Condensed" w:cs="72 Condensed"/>
          <w:bCs/>
        </w:rPr>
      </w:pPr>
    </w:p>
    <w:p w14:paraId="111FE96E" w14:textId="2031A732" w:rsidR="00017ED3" w:rsidRDefault="00017ED3" w:rsidP="007A336D">
      <w:pPr>
        <w:spacing w:after="0"/>
        <w:jc w:val="both"/>
        <w:rPr>
          <w:rFonts w:ascii="72 Condensed" w:hAnsi="72 Condensed" w:cs="72 Condensed"/>
          <w:bCs/>
        </w:rPr>
      </w:pPr>
      <w:r w:rsidRPr="007A336D">
        <w:rPr>
          <w:rFonts w:ascii="72 Condensed" w:hAnsi="72 Condensed" w:cs="72 Condensed"/>
          <w:bCs/>
        </w:rPr>
        <w:t xml:space="preserve">The candidate needs to produce following critical evidence(s) </w:t>
      </w:r>
      <w:proofErr w:type="gramStart"/>
      <w:r w:rsidRPr="007A336D">
        <w:rPr>
          <w:rFonts w:ascii="72 Condensed" w:hAnsi="72 Condensed" w:cs="72 Condensed"/>
          <w:bCs/>
        </w:rPr>
        <w:t>in order to</w:t>
      </w:r>
      <w:proofErr w:type="gramEnd"/>
      <w:r w:rsidRPr="007A336D">
        <w:rPr>
          <w:rFonts w:ascii="72 Condensed" w:hAnsi="72 Condensed" w:cs="72 Condensed"/>
          <w:bCs/>
        </w:rPr>
        <w:t xml:space="preserve"> be competent in this competency standard:</w:t>
      </w:r>
    </w:p>
    <w:p w14:paraId="6A7903BE" w14:textId="0B5499E2" w:rsidR="004A5963" w:rsidRDefault="000A73EB" w:rsidP="007A336D">
      <w:pPr>
        <w:pStyle w:val="ListParagraph"/>
        <w:numPr>
          <w:ilvl w:val="0"/>
          <w:numId w:val="9"/>
        </w:numPr>
        <w:autoSpaceDE w:val="0"/>
        <w:autoSpaceDN w:val="0"/>
        <w:adjustRightInd w:val="0"/>
        <w:spacing w:after="0"/>
        <w:jc w:val="both"/>
        <w:rPr>
          <w:rFonts w:ascii="72 Condensed" w:hAnsi="72 Condensed" w:cs="72 Condensed"/>
        </w:rPr>
      </w:pPr>
      <w:r>
        <w:rPr>
          <w:rFonts w:ascii="72 Condensed" w:hAnsi="72 Condensed" w:cs="72 Condensed"/>
        </w:rPr>
        <w:t xml:space="preserve">Differentiate between </w:t>
      </w:r>
      <w:r w:rsidR="003B0673">
        <w:rPr>
          <w:rFonts w:ascii="72 Condensed" w:hAnsi="72 Condensed" w:cs="72 Condensed"/>
        </w:rPr>
        <w:t>natural, synthetic &amp; Imitation</w:t>
      </w:r>
    </w:p>
    <w:p w14:paraId="25A1DB0E" w14:textId="7D867A02" w:rsidR="000A73EB" w:rsidRDefault="003B0673" w:rsidP="000A73EB">
      <w:pPr>
        <w:pStyle w:val="ListParagraph"/>
        <w:numPr>
          <w:ilvl w:val="0"/>
          <w:numId w:val="9"/>
        </w:numPr>
        <w:autoSpaceDE w:val="0"/>
        <w:autoSpaceDN w:val="0"/>
        <w:adjustRightInd w:val="0"/>
        <w:spacing w:after="0"/>
        <w:jc w:val="both"/>
        <w:rPr>
          <w:rFonts w:ascii="72 Condensed" w:hAnsi="72 Condensed" w:cs="72 Condensed"/>
        </w:rPr>
      </w:pPr>
      <w:r>
        <w:rPr>
          <w:rFonts w:ascii="72 Condensed" w:hAnsi="72 Condensed" w:cs="72 Condensed"/>
        </w:rPr>
        <w:t xml:space="preserve">How to check the RI of a gemstone </w:t>
      </w:r>
    </w:p>
    <w:p w14:paraId="4CDB332A" w14:textId="59A40C39" w:rsidR="000A73EB" w:rsidRDefault="003B0673" w:rsidP="000A73EB">
      <w:pPr>
        <w:pStyle w:val="ListParagraph"/>
        <w:numPr>
          <w:ilvl w:val="0"/>
          <w:numId w:val="9"/>
        </w:numPr>
        <w:autoSpaceDE w:val="0"/>
        <w:autoSpaceDN w:val="0"/>
        <w:adjustRightInd w:val="0"/>
        <w:spacing w:after="0"/>
        <w:jc w:val="both"/>
        <w:rPr>
          <w:rFonts w:ascii="72 Condensed" w:hAnsi="72 Condensed" w:cs="72 Condensed"/>
        </w:rPr>
      </w:pPr>
      <w:r>
        <w:rPr>
          <w:rFonts w:ascii="72 Condensed" w:hAnsi="72 Condensed" w:cs="72 Condensed"/>
        </w:rPr>
        <w:t>RI fluid, its chemical composition</w:t>
      </w:r>
    </w:p>
    <w:p w14:paraId="6DEDB92D" w14:textId="72647C16" w:rsidR="000A73EB" w:rsidRDefault="008B34A7" w:rsidP="000A73EB">
      <w:pPr>
        <w:pStyle w:val="ListParagraph"/>
        <w:numPr>
          <w:ilvl w:val="0"/>
          <w:numId w:val="9"/>
        </w:numPr>
        <w:autoSpaceDE w:val="0"/>
        <w:autoSpaceDN w:val="0"/>
        <w:adjustRightInd w:val="0"/>
        <w:spacing w:after="0"/>
        <w:jc w:val="both"/>
        <w:rPr>
          <w:rFonts w:ascii="72 Condensed" w:hAnsi="72 Condensed" w:cs="72 Condensed"/>
        </w:rPr>
      </w:pPr>
      <w:r>
        <w:rPr>
          <w:rFonts w:ascii="72 Condensed" w:hAnsi="72 Condensed" w:cs="72 Condensed"/>
        </w:rPr>
        <w:lastRenderedPageBreak/>
        <w:t xml:space="preserve">Check SR, ADR, DR, Isotropic, An-isotropic, Polycrystalline </w:t>
      </w:r>
    </w:p>
    <w:p w14:paraId="54D74B12" w14:textId="77777777" w:rsidR="008B34A7" w:rsidRDefault="008B34A7" w:rsidP="00214AF3">
      <w:pPr>
        <w:pStyle w:val="ListParagraph"/>
        <w:numPr>
          <w:ilvl w:val="0"/>
          <w:numId w:val="9"/>
        </w:numPr>
        <w:autoSpaceDE w:val="0"/>
        <w:autoSpaceDN w:val="0"/>
        <w:adjustRightInd w:val="0"/>
        <w:spacing w:after="0"/>
        <w:jc w:val="both"/>
        <w:rPr>
          <w:rFonts w:ascii="72 Condensed" w:hAnsi="72 Condensed" w:cs="72 Condensed"/>
        </w:rPr>
      </w:pPr>
      <w:r>
        <w:rPr>
          <w:rFonts w:ascii="72 Condensed" w:hAnsi="72 Condensed" w:cs="72 Condensed"/>
        </w:rPr>
        <w:t xml:space="preserve">Checking of different gemstones hardness without damaging </w:t>
      </w:r>
    </w:p>
    <w:p w14:paraId="12B72B59" w14:textId="77777777" w:rsidR="008B34A7" w:rsidRDefault="008B34A7" w:rsidP="00214AF3">
      <w:pPr>
        <w:pStyle w:val="ListParagraph"/>
        <w:numPr>
          <w:ilvl w:val="0"/>
          <w:numId w:val="9"/>
        </w:numPr>
        <w:autoSpaceDE w:val="0"/>
        <w:autoSpaceDN w:val="0"/>
        <w:adjustRightInd w:val="0"/>
        <w:spacing w:after="0"/>
        <w:jc w:val="both"/>
        <w:rPr>
          <w:rFonts w:ascii="72 Condensed" w:hAnsi="72 Condensed" w:cs="72 Condensed"/>
        </w:rPr>
      </w:pPr>
      <w:r>
        <w:rPr>
          <w:rFonts w:ascii="72 Condensed" w:hAnsi="72 Condensed" w:cs="72 Condensed"/>
        </w:rPr>
        <w:t xml:space="preserve">How to check the pleochroism of a gemstone </w:t>
      </w:r>
    </w:p>
    <w:p w14:paraId="58257DF2" w14:textId="77777777" w:rsidR="008B34A7" w:rsidRDefault="008B34A7" w:rsidP="00214AF3">
      <w:pPr>
        <w:pStyle w:val="ListParagraph"/>
        <w:numPr>
          <w:ilvl w:val="0"/>
          <w:numId w:val="9"/>
        </w:numPr>
        <w:autoSpaceDE w:val="0"/>
        <w:autoSpaceDN w:val="0"/>
        <w:adjustRightInd w:val="0"/>
        <w:spacing w:after="0"/>
        <w:jc w:val="both"/>
        <w:rPr>
          <w:rFonts w:ascii="72 Condensed" w:hAnsi="72 Condensed" w:cs="72 Condensed"/>
        </w:rPr>
      </w:pPr>
      <w:r>
        <w:rPr>
          <w:rFonts w:ascii="72 Condensed" w:hAnsi="72 Condensed" w:cs="72 Condensed"/>
        </w:rPr>
        <w:t xml:space="preserve">Calculation of specific gravity </w:t>
      </w:r>
    </w:p>
    <w:p w14:paraId="643A673F" w14:textId="77777777" w:rsidR="008B34A7" w:rsidRDefault="008B34A7" w:rsidP="00214AF3">
      <w:pPr>
        <w:pStyle w:val="ListParagraph"/>
        <w:numPr>
          <w:ilvl w:val="0"/>
          <w:numId w:val="9"/>
        </w:numPr>
        <w:autoSpaceDE w:val="0"/>
        <w:autoSpaceDN w:val="0"/>
        <w:adjustRightInd w:val="0"/>
        <w:spacing w:after="0"/>
        <w:jc w:val="both"/>
        <w:rPr>
          <w:rFonts w:ascii="72 Condensed" w:hAnsi="72 Condensed" w:cs="72 Condensed"/>
        </w:rPr>
      </w:pPr>
      <w:r>
        <w:rPr>
          <w:rFonts w:ascii="72 Condensed" w:hAnsi="72 Condensed" w:cs="72 Condensed"/>
        </w:rPr>
        <w:t>separating same color stones by fluorescence &amp; phosphorescence</w:t>
      </w:r>
    </w:p>
    <w:p w14:paraId="3F917F24" w14:textId="50CEEDE9" w:rsidR="004A5963" w:rsidRDefault="008B34A7" w:rsidP="00214AF3">
      <w:pPr>
        <w:pStyle w:val="ListParagraph"/>
        <w:numPr>
          <w:ilvl w:val="0"/>
          <w:numId w:val="9"/>
        </w:numPr>
        <w:autoSpaceDE w:val="0"/>
        <w:autoSpaceDN w:val="0"/>
        <w:adjustRightInd w:val="0"/>
        <w:spacing w:after="0"/>
        <w:jc w:val="both"/>
        <w:rPr>
          <w:rFonts w:ascii="72 Condensed" w:hAnsi="72 Condensed" w:cs="72 Condensed"/>
        </w:rPr>
      </w:pPr>
      <w:r>
        <w:rPr>
          <w:rFonts w:ascii="72 Condensed" w:hAnsi="72 Condensed" w:cs="72 Condensed"/>
        </w:rPr>
        <w:t xml:space="preserve">understanding of one phase, two phase and three phase inclusions </w:t>
      </w:r>
    </w:p>
    <w:p w14:paraId="3C7343E4" w14:textId="77777777" w:rsidR="008917AA" w:rsidRPr="007E4B2F" w:rsidRDefault="008917AA" w:rsidP="007E4B2F">
      <w:pPr>
        <w:autoSpaceDE w:val="0"/>
        <w:autoSpaceDN w:val="0"/>
        <w:adjustRightInd w:val="0"/>
        <w:spacing w:after="0"/>
        <w:jc w:val="both"/>
        <w:rPr>
          <w:rFonts w:ascii="72 Condensed" w:hAnsi="72 Condensed" w:cs="72 Condensed"/>
        </w:rPr>
      </w:pPr>
    </w:p>
    <w:p w14:paraId="42DB4D9B" w14:textId="77777777" w:rsidR="00017ED3" w:rsidRPr="007A336D" w:rsidRDefault="00017ED3" w:rsidP="000F674A">
      <w:pPr>
        <w:shd w:val="clear" w:color="auto" w:fill="A8D08D" w:themeFill="accent6" w:themeFillTint="99"/>
        <w:spacing w:after="0"/>
        <w:rPr>
          <w:rFonts w:ascii="72 Condensed" w:hAnsi="72 Condensed" w:cs="72 Condensed"/>
          <w:b/>
          <w:bCs/>
        </w:rPr>
      </w:pPr>
      <w:r w:rsidRPr="007A336D">
        <w:rPr>
          <w:rFonts w:ascii="72 Condensed" w:hAnsi="72 Condensed" w:cs="72 Condensed"/>
          <w:b/>
          <w:bCs/>
        </w:rPr>
        <w:t>Tool and Equipment</w:t>
      </w:r>
    </w:p>
    <w:p w14:paraId="73F07302" w14:textId="77777777" w:rsidR="004A5963" w:rsidRPr="00CC47CD" w:rsidRDefault="004A5963" w:rsidP="00CC47CD">
      <w:pPr>
        <w:autoSpaceDE w:val="0"/>
        <w:autoSpaceDN w:val="0"/>
        <w:adjustRightInd w:val="0"/>
        <w:spacing w:after="0"/>
        <w:jc w:val="both"/>
        <w:rPr>
          <w:rFonts w:ascii="72 Condensed" w:hAnsi="72 Condensed" w:cs="72 Condensed"/>
        </w:rPr>
      </w:pPr>
    </w:p>
    <w:p w14:paraId="32402471" w14:textId="77777777" w:rsidR="003D5904" w:rsidRPr="008B34A7" w:rsidRDefault="003D5904" w:rsidP="008B34A7">
      <w:pPr>
        <w:pStyle w:val="ListParagraph"/>
        <w:numPr>
          <w:ilvl w:val="0"/>
          <w:numId w:val="9"/>
        </w:numPr>
        <w:autoSpaceDE w:val="0"/>
        <w:autoSpaceDN w:val="0"/>
        <w:adjustRightInd w:val="0"/>
        <w:spacing w:after="0"/>
        <w:jc w:val="both"/>
        <w:rPr>
          <w:rFonts w:ascii="72 Condensed" w:hAnsi="72 Condensed" w:cs="72 Condensed"/>
        </w:rPr>
      </w:pPr>
      <w:r w:rsidRPr="008B34A7">
        <w:rPr>
          <w:rFonts w:ascii="72 Condensed" w:hAnsi="72 Condensed" w:cs="72 Condensed"/>
        </w:rPr>
        <w:t>Loup</w:t>
      </w:r>
    </w:p>
    <w:p w14:paraId="62CBE4FC" w14:textId="1E950D36" w:rsidR="003D5904" w:rsidRPr="008B34A7" w:rsidRDefault="003D5904" w:rsidP="008B34A7">
      <w:pPr>
        <w:pStyle w:val="ListParagraph"/>
        <w:numPr>
          <w:ilvl w:val="0"/>
          <w:numId w:val="9"/>
        </w:numPr>
        <w:autoSpaceDE w:val="0"/>
        <w:autoSpaceDN w:val="0"/>
        <w:adjustRightInd w:val="0"/>
        <w:spacing w:after="0"/>
        <w:jc w:val="both"/>
        <w:rPr>
          <w:rFonts w:ascii="72 Condensed" w:hAnsi="72 Condensed" w:cs="72 Condensed"/>
        </w:rPr>
      </w:pPr>
      <w:r w:rsidRPr="008B34A7">
        <w:rPr>
          <w:rFonts w:ascii="72 Condensed" w:hAnsi="72 Condensed" w:cs="72 Condensed"/>
        </w:rPr>
        <w:t xml:space="preserve">Tweezers </w:t>
      </w:r>
    </w:p>
    <w:p w14:paraId="2D696B4C" w14:textId="17A1C8A7" w:rsidR="003D5904" w:rsidRPr="008B34A7" w:rsidRDefault="003D5904" w:rsidP="008B34A7">
      <w:pPr>
        <w:pStyle w:val="ListParagraph"/>
        <w:numPr>
          <w:ilvl w:val="0"/>
          <w:numId w:val="9"/>
        </w:numPr>
        <w:autoSpaceDE w:val="0"/>
        <w:autoSpaceDN w:val="0"/>
        <w:adjustRightInd w:val="0"/>
        <w:spacing w:after="0"/>
        <w:jc w:val="both"/>
        <w:rPr>
          <w:rFonts w:ascii="72 Condensed" w:hAnsi="72 Condensed" w:cs="72 Condensed"/>
        </w:rPr>
      </w:pPr>
      <w:r w:rsidRPr="008B34A7">
        <w:rPr>
          <w:rFonts w:ascii="72 Condensed" w:hAnsi="72 Condensed" w:cs="72 Condensed"/>
        </w:rPr>
        <w:t>Cleaning cloth</w:t>
      </w:r>
    </w:p>
    <w:p w14:paraId="4BA5EDDC" w14:textId="22C8345C" w:rsidR="003D5904" w:rsidRPr="008B34A7" w:rsidRDefault="003D5904" w:rsidP="008B34A7">
      <w:pPr>
        <w:pStyle w:val="ListParagraph"/>
        <w:numPr>
          <w:ilvl w:val="0"/>
          <w:numId w:val="9"/>
        </w:numPr>
        <w:autoSpaceDE w:val="0"/>
        <w:autoSpaceDN w:val="0"/>
        <w:adjustRightInd w:val="0"/>
        <w:spacing w:after="0"/>
        <w:jc w:val="both"/>
        <w:rPr>
          <w:rFonts w:ascii="72 Condensed" w:hAnsi="72 Condensed" w:cs="72 Condensed"/>
        </w:rPr>
      </w:pPr>
      <w:r w:rsidRPr="008B34A7">
        <w:rPr>
          <w:rFonts w:ascii="72 Condensed" w:hAnsi="72 Condensed" w:cs="72 Condensed"/>
        </w:rPr>
        <w:t>Tungsten light lamp</w:t>
      </w:r>
    </w:p>
    <w:p w14:paraId="3884B18F" w14:textId="77777777" w:rsidR="003D5904" w:rsidRPr="008B34A7" w:rsidRDefault="003D5904" w:rsidP="008B34A7">
      <w:pPr>
        <w:pStyle w:val="ListParagraph"/>
        <w:numPr>
          <w:ilvl w:val="0"/>
          <w:numId w:val="9"/>
        </w:numPr>
        <w:autoSpaceDE w:val="0"/>
        <w:autoSpaceDN w:val="0"/>
        <w:adjustRightInd w:val="0"/>
        <w:spacing w:after="0"/>
        <w:jc w:val="both"/>
        <w:rPr>
          <w:rFonts w:ascii="72 Condensed" w:hAnsi="72 Condensed" w:cs="72 Condensed"/>
        </w:rPr>
      </w:pPr>
      <w:r w:rsidRPr="008B34A7">
        <w:rPr>
          <w:rFonts w:ascii="72 Condensed" w:hAnsi="72 Condensed" w:cs="72 Condensed"/>
        </w:rPr>
        <w:t>Dichroscope</w:t>
      </w:r>
    </w:p>
    <w:p w14:paraId="0DAEFE12" w14:textId="77777777" w:rsidR="003D5904" w:rsidRPr="008B34A7" w:rsidRDefault="003D5904" w:rsidP="008B34A7">
      <w:pPr>
        <w:pStyle w:val="ListParagraph"/>
        <w:numPr>
          <w:ilvl w:val="0"/>
          <w:numId w:val="9"/>
        </w:numPr>
        <w:autoSpaceDE w:val="0"/>
        <w:autoSpaceDN w:val="0"/>
        <w:adjustRightInd w:val="0"/>
        <w:spacing w:after="0"/>
        <w:jc w:val="both"/>
        <w:rPr>
          <w:rFonts w:ascii="72 Condensed" w:hAnsi="72 Condensed" w:cs="72 Condensed"/>
        </w:rPr>
      </w:pPr>
      <w:r w:rsidRPr="008B34A7">
        <w:rPr>
          <w:rFonts w:ascii="72 Condensed" w:hAnsi="72 Condensed" w:cs="72 Condensed"/>
        </w:rPr>
        <w:t xml:space="preserve">Chelsea Color Filter </w:t>
      </w:r>
    </w:p>
    <w:p w14:paraId="4DB992FB" w14:textId="58DA4147" w:rsidR="003D5904" w:rsidRPr="008B34A7" w:rsidRDefault="003D5904" w:rsidP="008B34A7">
      <w:pPr>
        <w:pStyle w:val="ListParagraph"/>
        <w:numPr>
          <w:ilvl w:val="0"/>
          <w:numId w:val="9"/>
        </w:numPr>
        <w:autoSpaceDE w:val="0"/>
        <w:autoSpaceDN w:val="0"/>
        <w:adjustRightInd w:val="0"/>
        <w:spacing w:after="0"/>
        <w:jc w:val="both"/>
        <w:rPr>
          <w:rFonts w:ascii="72 Condensed" w:hAnsi="72 Condensed" w:cs="72 Condensed"/>
        </w:rPr>
      </w:pPr>
      <w:r w:rsidRPr="008B34A7">
        <w:rPr>
          <w:rFonts w:ascii="72 Condensed" w:hAnsi="72 Condensed" w:cs="72 Condensed"/>
        </w:rPr>
        <w:t xml:space="preserve">Spectroscope </w:t>
      </w:r>
    </w:p>
    <w:p w14:paraId="539E2A22" w14:textId="2A741114" w:rsidR="003D5904" w:rsidRPr="008B34A7" w:rsidRDefault="003D5904" w:rsidP="008B34A7">
      <w:pPr>
        <w:pStyle w:val="ListParagraph"/>
        <w:numPr>
          <w:ilvl w:val="0"/>
          <w:numId w:val="9"/>
        </w:numPr>
        <w:autoSpaceDE w:val="0"/>
        <w:autoSpaceDN w:val="0"/>
        <w:adjustRightInd w:val="0"/>
        <w:spacing w:after="0"/>
        <w:jc w:val="both"/>
        <w:rPr>
          <w:rFonts w:ascii="72 Condensed" w:hAnsi="72 Condensed" w:cs="72 Condensed"/>
        </w:rPr>
      </w:pPr>
      <w:r w:rsidRPr="008B34A7">
        <w:rPr>
          <w:rFonts w:ascii="72 Condensed" w:hAnsi="72 Condensed" w:cs="72 Condensed"/>
        </w:rPr>
        <w:t xml:space="preserve">Fiber optic light </w:t>
      </w:r>
    </w:p>
    <w:p w14:paraId="53208AD8" w14:textId="048216BD" w:rsidR="00BB435D" w:rsidRPr="008B34A7" w:rsidRDefault="003D5904" w:rsidP="008B34A7">
      <w:pPr>
        <w:pStyle w:val="ListParagraph"/>
        <w:numPr>
          <w:ilvl w:val="0"/>
          <w:numId w:val="9"/>
        </w:numPr>
        <w:autoSpaceDE w:val="0"/>
        <w:autoSpaceDN w:val="0"/>
        <w:adjustRightInd w:val="0"/>
        <w:spacing w:after="0"/>
        <w:jc w:val="both"/>
        <w:rPr>
          <w:rFonts w:ascii="72 Condensed" w:hAnsi="72 Condensed" w:cs="72 Condensed"/>
        </w:rPr>
      </w:pPr>
      <w:r w:rsidRPr="008B34A7">
        <w:rPr>
          <w:rFonts w:ascii="72 Condensed" w:hAnsi="72 Condensed" w:cs="72 Condensed"/>
        </w:rPr>
        <w:t>Polariscope</w:t>
      </w:r>
    </w:p>
    <w:p w14:paraId="2B222236" w14:textId="03F06F1E" w:rsidR="003D5904" w:rsidRPr="008B34A7" w:rsidRDefault="003D5904" w:rsidP="008B34A7">
      <w:pPr>
        <w:pStyle w:val="ListParagraph"/>
        <w:numPr>
          <w:ilvl w:val="0"/>
          <w:numId w:val="9"/>
        </w:numPr>
        <w:autoSpaceDE w:val="0"/>
        <w:autoSpaceDN w:val="0"/>
        <w:adjustRightInd w:val="0"/>
        <w:spacing w:after="0"/>
        <w:jc w:val="both"/>
        <w:rPr>
          <w:rFonts w:ascii="72 Condensed" w:hAnsi="72 Condensed" w:cs="72 Condensed"/>
        </w:rPr>
      </w:pPr>
      <w:r w:rsidRPr="008B34A7">
        <w:rPr>
          <w:rFonts w:ascii="72 Condensed" w:hAnsi="72 Condensed" w:cs="72 Condensed"/>
        </w:rPr>
        <w:t xml:space="preserve">Microscope </w:t>
      </w:r>
    </w:p>
    <w:p w14:paraId="69AB85C0" w14:textId="07EEE0A1" w:rsidR="003D5904" w:rsidRPr="008B34A7" w:rsidRDefault="003D5904" w:rsidP="008B34A7">
      <w:pPr>
        <w:pStyle w:val="ListParagraph"/>
        <w:numPr>
          <w:ilvl w:val="0"/>
          <w:numId w:val="9"/>
        </w:numPr>
        <w:autoSpaceDE w:val="0"/>
        <w:autoSpaceDN w:val="0"/>
        <w:adjustRightInd w:val="0"/>
        <w:spacing w:after="0"/>
        <w:jc w:val="both"/>
        <w:rPr>
          <w:rFonts w:ascii="72 Condensed" w:hAnsi="72 Condensed" w:cs="72 Condensed"/>
        </w:rPr>
      </w:pPr>
      <w:r w:rsidRPr="008B34A7">
        <w:rPr>
          <w:rFonts w:ascii="72 Condensed" w:hAnsi="72 Condensed" w:cs="72 Condensed"/>
        </w:rPr>
        <w:t xml:space="preserve">Refractometer </w:t>
      </w:r>
    </w:p>
    <w:p w14:paraId="25569675" w14:textId="400857A5" w:rsidR="003D5904" w:rsidRPr="008B34A7" w:rsidRDefault="003D5904" w:rsidP="008B34A7">
      <w:pPr>
        <w:pStyle w:val="ListParagraph"/>
        <w:numPr>
          <w:ilvl w:val="0"/>
          <w:numId w:val="9"/>
        </w:numPr>
        <w:autoSpaceDE w:val="0"/>
        <w:autoSpaceDN w:val="0"/>
        <w:adjustRightInd w:val="0"/>
        <w:spacing w:after="0"/>
        <w:jc w:val="both"/>
        <w:rPr>
          <w:rFonts w:ascii="72 Condensed" w:hAnsi="72 Condensed" w:cs="72 Condensed"/>
        </w:rPr>
      </w:pPr>
      <w:r w:rsidRPr="008B34A7">
        <w:rPr>
          <w:rFonts w:ascii="72 Condensed" w:hAnsi="72 Condensed" w:cs="72 Condensed"/>
        </w:rPr>
        <w:t>SG Balance</w:t>
      </w:r>
    </w:p>
    <w:p w14:paraId="62FD453E" w14:textId="479040E8" w:rsidR="003D5904" w:rsidRPr="008B34A7" w:rsidRDefault="003D5904" w:rsidP="008B34A7">
      <w:pPr>
        <w:pStyle w:val="ListParagraph"/>
        <w:numPr>
          <w:ilvl w:val="0"/>
          <w:numId w:val="9"/>
        </w:numPr>
        <w:autoSpaceDE w:val="0"/>
        <w:autoSpaceDN w:val="0"/>
        <w:adjustRightInd w:val="0"/>
        <w:spacing w:after="0"/>
        <w:jc w:val="both"/>
        <w:rPr>
          <w:rFonts w:ascii="72 Condensed" w:hAnsi="72 Condensed" w:cs="72 Condensed"/>
        </w:rPr>
      </w:pPr>
      <w:r w:rsidRPr="008B34A7">
        <w:rPr>
          <w:rFonts w:ascii="72 Condensed" w:hAnsi="72 Condensed" w:cs="72 Condensed"/>
        </w:rPr>
        <w:t xml:space="preserve">Crystal Models </w:t>
      </w:r>
    </w:p>
    <w:p w14:paraId="7D2E931A" w14:textId="01B31F88" w:rsidR="003D5904" w:rsidRPr="008B34A7" w:rsidRDefault="003D5904" w:rsidP="008B34A7">
      <w:pPr>
        <w:pStyle w:val="ListParagraph"/>
        <w:numPr>
          <w:ilvl w:val="0"/>
          <w:numId w:val="9"/>
        </w:numPr>
        <w:autoSpaceDE w:val="0"/>
        <w:autoSpaceDN w:val="0"/>
        <w:adjustRightInd w:val="0"/>
        <w:spacing w:after="0"/>
        <w:jc w:val="both"/>
        <w:rPr>
          <w:rFonts w:ascii="72 Condensed" w:hAnsi="72 Condensed" w:cs="72 Condensed"/>
        </w:rPr>
      </w:pPr>
      <w:r w:rsidRPr="008B34A7">
        <w:rPr>
          <w:rFonts w:ascii="72 Condensed" w:hAnsi="72 Condensed" w:cs="72 Condensed"/>
        </w:rPr>
        <w:t xml:space="preserve">Hardness Pencils </w:t>
      </w:r>
    </w:p>
    <w:p w14:paraId="1424459B" w14:textId="13A84DFF" w:rsidR="003D5904" w:rsidRDefault="003D5904" w:rsidP="008B34A7">
      <w:pPr>
        <w:pStyle w:val="ListParagraph"/>
        <w:numPr>
          <w:ilvl w:val="0"/>
          <w:numId w:val="9"/>
        </w:numPr>
        <w:autoSpaceDE w:val="0"/>
        <w:autoSpaceDN w:val="0"/>
        <w:adjustRightInd w:val="0"/>
        <w:spacing w:after="0"/>
        <w:jc w:val="both"/>
        <w:rPr>
          <w:rFonts w:ascii="72 Condensed" w:hAnsi="72 Condensed" w:cs="72 Condensed"/>
          <w:sz w:val="22"/>
          <w:szCs w:val="22"/>
        </w:rPr>
      </w:pPr>
      <w:r w:rsidRPr="008B34A7">
        <w:rPr>
          <w:rFonts w:ascii="72 Condensed" w:hAnsi="72 Condensed" w:cs="72 Condensed"/>
        </w:rPr>
        <w:t>UV (SW&amp;LW) Light source</w:t>
      </w:r>
      <w:r>
        <w:rPr>
          <w:rFonts w:ascii="72 Condensed" w:hAnsi="72 Condensed" w:cs="72 Condensed"/>
          <w:sz w:val="22"/>
          <w:szCs w:val="22"/>
        </w:rPr>
        <w:t xml:space="preserve"> </w:t>
      </w:r>
    </w:p>
    <w:p w14:paraId="5C5CC167" w14:textId="77777777" w:rsidR="007E4B2F" w:rsidRPr="007E4B2F" w:rsidRDefault="007E4B2F" w:rsidP="007E4B2F">
      <w:pPr>
        <w:rPr>
          <w:rFonts w:ascii="72 Condensed" w:hAnsi="72 Condensed" w:cs="72 Condensed"/>
          <w:sz w:val="22"/>
          <w:szCs w:val="22"/>
        </w:rPr>
      </w:pPr>
    </w:p>
    <w:p w14:paraId="45AC2A18" w14:textId="3232AD51" w:rsidR="00795435" w:rsidRPr="007A336D" w:rsidRDefault="00FF280B" w:rsidP="00E00421">
      <w:pPr>
        <w:pStyle w:val="Heading1"/>
        <w:numPr>
          <w:ilvl w:val="0"/>
          <w:numId w:val="4"/>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ind w:left="360"/>
        <w:rPr>
          <w:rFonts w:ascii="72 Condensed" w:hAnsi="72 Condensed" w:cs="72 Condensed"/>
          <w:sz w:val="28"/>
          <w:szCs w:val="28"/>
        </w:rPr>
      </w:pPr>
      <w:bookmarkStart w:id="38" w:name="_Toc171843529"/>
      <w:r>
        <w:rPr>
          <w:rFonts w:ascii="72 Condensed" w:hAnsi="72 Condensed" w:cs="72 Condensed"/>
          <w:sz w:val="28"/>
          <w:szCs w:val="28"/>
        </w:rPr>
        <w:t>Perform Grading of Gemstone</w:t>
      </w:r>
      <w:bookmarkEnd w:id="38"/>
      <w:r w:rsidR="00775A8A">
        <w:rPr>
          <w:rFonts w:ascii="72 Condensed" w:hAnsi="72 Condensed" w:cs="72 Condensed"/>
          <w:sz w:val="28"/>
          <w:szCs w:val="28"/>
        </w:rPr>
        <w:t xml:space="preserve"> </w:t>
      </w:r>
    </w:p>
    <w:p w14:paraId="78D7A7F7" w14:textId="77777777" w:rsidR="00795435" w:rsidRPr="007A336D" w:rsidRDefault="00795435" w:rsidP="007A336D">
      <w:pPr>
        <w:spacing w:after="0"/>
        <w:rPr>
          <w:rFonts w:ascii="72 Condensed" w:hAnsi="72 Condensed" w:cs="72 Condensed"/>
          <w:sz w:val="22"/>
          <w:szCs w:val="22"/>
        </w:rPr>
      </w:pPr>
    </w:p>
    <w:p w14:paraId="5B978106" w14:textId="77777777" w:rsidR="00AF0D74" w:rsidRPr="007A336D" w:rsidRDefault="00795435" w:rsidP="000F674A">
      <w:pPr>
        <w:shd w:val="clear" w:color="auto" w:fill="A8D08D" w:themeFill="accent6" w:themeFillTint="99"/>
        <w:spacing w:after="0"/>
        <w:ind w:right="27"/>
        <w:jc w:val="both"/>
        <w:rPr>
          <w:rFonts w:ascii="72 Condensed" w:hAnsi="72 Condensed" w:cs="72 Condensed"/>
          <w:b/>
        </w:rPr>
      </w:pPr>
      <w:r w:rsidRPr="007A336D">
        <w:rPr>
          <w:rFonts w:ascii="72 Condensed" w:hAnsi="72 Condensed" w:cs="72 Condensed"/>
          <w:b/>
        </w:rPr>
        <w:t xml:space="preserve">Overview: </w:t>
      </w:r>
    </w:p>
    <w:p w14:paraId="41049739" w14:textId="77777777" w:rsidR="00587A8D" w:rsidRDefault="00AF0D74" w:rsidP="007A336D">
      <w:pPr>
        <w:spacing w:after="0"/>
        <w:jc w:val="both"/>
        <w:rPr>
          <w:rFonts w:ascii="72 Condensed" w:hAnsi="72 Condensed" w:cs="72 Condensed"/>
          <w:b/>
          <w:color w:val="000000" w:themeColor="text1"/>
        </w:rPr>
      </w:pPr>
      <w:r w:rsidRPr="007A336D">
        <w:rPr>
          <w:rFonts w:ascii="72 Condensed" w:hAnsi="72 Condensed" w:cs="72 Condensed"/>
          <w:b/>
          <w:color w:val="000000" w:themeColor="text1"/>
        </w:rPr>
        <w:t xml:space="preserve"> </w:t>
      </w:r>
    </w:p>
    <w:p w14:paraId="0BDEF8D9" w14:textId="5F709C70" w:rsidR="00795435" w:rsidRPr="007A336D" w:rsidRDefault="00AF0D74" w:rsidP="00FF280B">
      <w:pPr>
        <w:spacing w:after="0"/>
        <w:jc w:val="both"/>
        <w:rPr>
          <w:rFonts w:ascii="72 Condensed" w:hAnsi="72 Condensed" w:cs="72 Condensed"/>
          <w:color w:val="000000" w:themeColor="text1"/>
        </w:rPr>
      </w:pPr>
      <w:r w:rsidRPr="007A336D">
        <w:rPr>
          <w:rFonts w:ascii="72 Condensed" w:hAnsi="72 Condensed" w:cs="72 Condensed"/>
          <w:b/>
          <w:color w:val="000000" w:themeColor="text1"/>
        </w:rPr>
        <w:t xml:space="preserve">            </w:t>
      </w:r>
      <w:r w:rsidR="00795435" w:rsidRPr="007A336D">
        <w:rPr>
          <w:rFonts w:ascii="72 Condensed" w:hAnsi="72 Condensed" w:cs="72 Condensed"/>
        </w:rPr>
        <w:t>This competency standard will provide skills and knowledg</w:t>
      </w:r>
      <w:r w:rsidR="00EE4AF4">
        <w:rPr>
          <w:rFonts w:ascii="72 Condensed" w:hAnsi="72 Condensed" w:cs="72 Condensed"/>
        </w:rPr>
        <w:t xml:space="preserve">e related to </w:t>
      </w:r>
      <w:r w:rsidR="00FF280B">
        <w:rPr>
          <w:rFonts w:ascii="72 Condensed" w:hAnsi="72 Condensed" w:cs="72 Condensed"/>
        </w:rPr>
        <w:t>gemstone grading according to 4C’s, i.e. Color, Clarity, Cut and Carat</w:t>
      </w:r>
      <w:r w:rsidR="00795435" w:rsidRPr="007A336D">
        <w:rPr>
          <w:rFonts w:ascii="72 Condensed" w:hAnsi="72 Condensed" w:cs="72 Condensed"/>
        </w:rPr>
        <w:t xml:space="preserve">. </w:t>
      </w:r>
    </w:p>
    <w:p w14:paraId="03FD5389" w14:textId="77777777" w:rsidR="00795435" w:rsidRPr="007A336D" w:rsidRDefault="00795435" w:rsidP="007A336D">
      <w:pPr>
        <w:spacing w:after="0"/>
        <w:jc w:val="both"/>
        <w:rPr>
          <w:rFonts w:ascii="72 Condensed" w:hAnsi="72 Condensed" w:cs="72 Condensed"/>
          <w:b/>
          <w:color w:val="000000" w:themeColor="text1"/>
        </w:rPr>
      </w:pPr>
    </w:p>
    <w:tbl>
      <w:tblPr>
        <w:tblStyle w:val="MediumGrid3-Accent6"/>
        <w:tblpPr w:leftFromText="180" w:rightFromText="180" w:vertAnchor="text" w:tblpY="1"/>
        <w:tblW w:w="10458" w:type="dxa"/>
        <w:tblLook w:val="04A0" w:firstRow="1" w:lastRow="0" w:firstColumn="1" w:lastColumn="0" w:noHBand="0" w:noVBand="1"/>
      </w:tblPr>
      <w:tblGrid>
        <w:gridCol w:w="2619"/>
        <w:gridCol w:w="7839"/>
      </w:tblGrid>
      <w:tr w:rsidR="00795435" w:rsidRPr="00587A8D" w14:paraId="43CBFDDD" w14:textId="77777777" w:rsidTr="00A96377">
        <w:trPr>
          <w:cnfStyle w:val="100000000000" w:firstRow="1" w:lastRow="0" w:firstColumn="0" w:lastColumn="0" w:oddVBand="0" w:evenVBand="0" w:oddHBand="0" w:evenHBand="0" w:firstRowFirstColumn="0" w:firstRowLastColumn="0" w:lastRowFirstColumn="0" w:lastRowLastColumn="0"/>
          <w:trHeight w:val="427"/>
        </w:trPr>
        <w:tc>
          <w:tcPr>
            <w:cnfStyle w:val="001000000000" w:firstRow="0" w:lastRow="0" w:firstColumn="1" w:lastColumn="0" w:oddVBand="0" w:evenVBand="0" w:oddHBand="0" w:evenHBand="0" w:firstRowFirstColumn="0" w:firstRowLastColumn="0" w:lastRowFirstColumn="0" w:lastRowLastColumn="0"/>
            <w:tcW w:w="2619" w:type="dxa"/>
          </w:tcPr>
          <w:p w14:paraId="287A52D0" w14:textId="72C861F2" w:rsidR="00795435" w:rsidRPr="00587A8D" w:rsidRDefault="00A1666A" w:rsidP="007A336D">
            <w:pPr>
              <w:pStyle w:val="TableParagraph"/>
              <w:jc w:val="both"/>
              <w:rPr>
                <w:rFonts w:ascii="72 Condensed" w:hAnsi="72 Condensed" w:cs="72 Condensed"/>
                <w:bCs w:val="0"/>
                <w:sz w:val="26"/>
                <w:szCs w:val="26"/>
              </w:rPr>
            </w:pPr>
            <w:r w:rsidRPr="00587A8D">
              <w:rPr>
                <w:rFonts w:ascii="72 Condensed" w:hAnsi="72 Condensed" w:cs="72 Condensed"/>
                <w:bCs w:val="0"/>
                <w:sz w:val="26"/>
              </w:rPr>
              <w:t>Competency Units</w:t>
            </w:r>
          </w:p>
        </w:tc>
        <w:tc>
          <w:tcPr>
            <w:tcW w:w="7839" w:type="dxa"/>
          </w:tcPr>
          <w:p w14:paraId="77C7B732" w14:textId="672A60D0" w:rsidR="00795435" w:rsidRPr="00587A8D" w:rsidRDefault="00A96377" w:rsidP="007A336D">
            <w:pPr>
              <w:pStyle w:val="TableParagraph"/>
              <w:jc w:val="both"/>
              <w:cnfStyle w:val="100000000000" w:firstRow="1" w:lastRow="0" w:firstColumn="0" w:lastColumn="0" w:oddVBand="0" w:evenVBand="0" w:oddHBand="0" w:evenHBand="0" w:firstRowFirstColumn="0" w:firstRowLastColumn="0" w:lastRowFirstColumn="0" w:lastRowLastColumn="0"/>
              <w:rPr>
                <w:rFonts w:ascii="72 Condensed" w:hAnsi="72 Condensed" w:cs="72 Condensed"/>
                <w:bCs w:val="0"/>
                <w:sz w:val="26"/>
                <w:szCs w:val="26"/>
              </w:rPr>
            </w:pPr>
            <w:r w:rsidRPr="00587A8D">
              <w:rPr>
                <w:rFonts w:ascii="72 Condensed" w:hAnsi="72 Condensed" w:cs="72 Condensed"/>
                <w:bCs w:val="0"/>
                <w:sz w:val="26"/>
              </w:rPr>
              <w:t xml:space="preserve">                       </w:t>
            </w:r>
            <w:r w:rsidR="00A1666A" w:rsidRPr="00587A8D">
              <w:rPr>
                <w:rFonts w:ascii="72 Condensed" w:hAnsi="72 Condensed" w:cs="72 Condensed"/>
                <w:bCs w:val="0"/>
                <w:sz w:val="26"/>
              </w:rPr>
              <w:t>Performance Criteria</w:t>
            </w:r>
          </w:p>
        </w:tc>
      </w:tr>
      <w:tr w:rsidR="00795435" w:rsidRPr="007A336D" w14:paraId="46CF5EC9" w14:textId="77777777" w:rsidTr="004507DF">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2619" w:type="dxa"/>
          </w:tcPr>
          <w:p w14:paraId="03D6D524" w14:textId="36008EDB" w:rsidR="00795435" w:rsidRPr="007A336D" w:rsidRDefault="001656E1" w:rsidP="00A573CE">
            <w:pPr>
              <w:ind w:left="540" w:hanging="540"/>
              <w:jc w:val="both"/>
              <w:rPr>
                <w:rFonts w:ascii="72 Condensed" w:hAnsi="72 Condensed" w:cs="72 Condensed"/>
              </w:rPr>
            </w:pPr>
            <w:r w:rsidRPr="007A336D">
              <w:rPr>
                <w:rFonts w:ascii="72 Condensed" w:hAnsi="72 Condensed" w:cs="72 Condensed"/>
              </w:rPr>
              <w:t>CU1.</w:t>
            </w:r>
            <w:r w:rsidR="00763CAA">
              <w:rPr>
                <w:rFonts w:ascii="72 Condensed" w:hAnsi="72 Condensed" w:cs="72 Condensed"/>
              </w:rPr>
              <w:t xml:space="preserve"> </w:t>
            </w:r>
            <w:r w:rsidR="00AE292E">
              <w:rPr>
                <w:rFonts w:ascii="72 Condensed" w:hAnsi="72 Condensed" w:cs="72 Condensed"/>
              </w:rPr>
              <w:t>Assess</w:t>
            </w:r>
            <w:r w:rsidR="00C35687">
              <w:rPr>
                <w:rFonts w:ascii="72 Condensed" w:hAnsi="72 Condensed" w:cs="72 Condensed"/>
              </w:rPr>
              <w:t xml:space="preserve"> Clarity </w:t>
            </w:r>
          </w:p>
          <w:p w14:paraId="63BB6EFD" w14:textId="77777777" w:rsidR="00795435" w:rsidRPr="007A336D" w:rsidRDefault="00795435" w:rsidP="007A336D">
            <w:pPr>
              <w:jc w:val="both"/>
              <w:rPr>
                <w:rFonts w:ascii="72 Condensed" w:hAnsi="72 Condensed" w:cs="72 Condensed"/>
              </w:rPr>
            </w:pPr>
          </w:p>
        </w:tc>
        <w:tc>
          <w:tcPr>
            <w:tcW w:w="7839" w:type="dxa"/>
          </w:tcPr>
          <w:p w14:paraId="37A46E0B" w14:textId="0F023733" w:rsidR="00775A8A" w:rsidRDefault="00795435" w:rsidP="00C35687">
            <w:pPr>
              <w:keepNext/>
              <w:keepLines/>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color w:val="010101"/>
                <w:spacing w:val="-5"/>
              </w:rPr>
            </w:pPr>
            <w:r w:rsidRPr="007A336D">
              <w:rPr>
                <w:rFonts w:ascii="72 Condensed" w:hAnsi="72 Condensed" w:cs="72 Condensed"/>
                <w:b/>
                <w:bCs/>
                <w:color w:val="010101"/>
                <w:spacing w:val="-5"/>
              </w:rPr>
              <w:t>P1</w:t>
            </w:r>
            <w:r w:rsidRPr="000F3923">
              <w:rPr>
                <w:rFonts w:ascii="72 Condensed" w:hAnsi="72 Condensed" w:cs="72 Condensed"/>
                <w:b/>
                <w:bCs/>
                <w:color w:val="010101"/>
                <w:spacing w:val="-5"/>
              </w:rPr>
              <w:t>.</w:t>
            </w:r>
            <w:r w:rsidR="00C35687">
              <w:rPr>
                <w:rFonts w:ascii="72 Condensed" w:hAnsi="72 Condensed" w:cs="72 Condensed"/>
                <w:color w:val="010101"/>
                <w:spacing w:val="-5"/>
              </w:rPr>
              <w:t xml:space="preserve"> Collect gemstone clarity data through naked eye </w:t>
            </w:r>
          </w:p>
          <w:p w14:paraId="503DB4D6" w14:textId="385D858D" w:rsidR="00C35687" w:rsidRDefault="00C35687" w:rsidP="00C35687">
            <w:pPr>
              <w:keepNext/>
              <w:keepLines/>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color w:val="010101"/>
                <w:spacing w:val="-5"/>
              </w:rPr>
            </w:pPr>
            <w:r w:rsidRPr="007A336D">
              <w:rPr>
                <w:rFonts w:ascii="72 Condensed" w:hAnsi="72 Condensed" w:cs="72 Condensed"/>
                <w:b/>
                <w:bCs/>
                <w:color w:val="010101"/>
                <w:spacing w:val="-5"/>
              </w:rPr>
              <w:t>P</w:t>
            </w:r>
            <w:r>
              <w:rPr>
                <w:rFonts w:ascii="72 Condensed" w:hAnsi="72 Condensed" w:cs="72 Condensed"/>
                <w:b/>
                <w:bCs/>
                <w:color w:val="010101"/>
                <w:spacing w:val="-5"/>
              </w:rPr>
              <w:t>2</w:t>
            </w:r>
            <w:r w:rsidRPr="000F3923">
              <w:rPr>
                <w:rFonts w:ascii="72 Condensed" w:hAnsi="72 Condensed" w:cs="72 Condensed"/>
                <w:b/>
                <w:bCs/>
                <w:color w:val="010101"/>
                <w:spacing w:val="-5"/>
              </w:rPr>
              <w:t>.</w:t>
            </w:r>
            <w:r>
              <w:rPr>
                <w:rFonts w:ascii="72 Condensed" w:hAnsi="72 Condensed" w:cs="72 Condensed"/>
                <w:color w:val="010101"/>
                <w:spacing w:val="-5"/>
              </w:rPr>
              <w:t xml:space="preserve"> Perform clarity test by using loupe (10X lens)</w:t>
            </w:r>
          </w:p>
          <w:p w14:paraId="01BB90C2" w14:textId="56DE5705" w:rsidR="00C35687" w:rsidRPr="00C35687" w:rsidRDefault="00C35687" w:rsidP="00C35687">
            <w:pPr>
              <w:keepNext/>
              <w:keepLines/>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color w:val="010101"/>
                <w:spacing w:val="-5"/>
              </w:rPr>
            </w:pPr>
            <w:r w:rsidRPr="007A336D">
              <w:rPr>
                <w:rFonts w:ascii="72 Condensed" w:hAnsi="72 Condensed" w:cs="72 Condensed"/>
                <w:b/>
                <w:bCs/>
                <w:color w:val="010101"/>
                <w:spacing w:val="-5"/>
              </w:rPr>
              <w:t>P</w:t>
            </w:r>
            <w:r>
              <w:rPr>
                <w:rFonts w:ascii="72 Condensed" w:hAnsi="72 Condensed" w:cs="72 Condensed"/>
                <w:b/>
                <w:bCs/>
                <w:color w:val="010101"/>
                <w:spacing w:val="-5"/>
              </w:rPr>
              <w:t xml:space="preserve">3.  </w:t>
            </w:r>
            <w:r w:rsidRPr="00C35687">
              <w:rPr>
                <w:rFonts w:ascii="72 Condensed" w:hAnsi="72 Condensed" w:cs="72 Condensed"/>
                <w:color w:val="010101"/>
                <w:spacing w:val="-5"/>
              </w:rPr>
              <w:t>Assign clarity grades according to SOP’s</w:t>
            </w:r>
          </w:p>
          <w:p w14:paraId="46EE80C8" w14:textId="3A15261F" w:rsidR="00A573CE" w:rsidRPr="00C35687" w:rsidRDefault="00A573CE" w:rsidP="00C35687">
            <w:pPr>
              <w:keepNext/>
              <w:keepLines/>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color w:val="010101"/>
              </w:rPr>
            </w:pPr>
          </w:p>
        </w:tc>
      </w:tr>
      <w:tr w:rsidR="00795435" w:rsidRPr="007A336D" w14:paraId="725F5FFA" w14:textId="77777777" w:rsidTr="004507DF">
        <w:trPr>
          <w:trHeight w:val="1007"/>
        </w:trPr>
        <w:tc>
          <w:tcPr>
            <w:cnfStyle w:val="001000000000" w:firstRow="0" w:lastRow="0" w:firstColumn="1" w:lastColumn="0" w:oddVBand="0" w:evenVBand="0" w:oddHBand="0" w:evenHBand="0" w:firstRowFirstColumn="0" w:firstRowLastColumn="0" w:lastRowFirstColumn="0" w:lastRowLastColumn="0"/>
            <w:tcW w:w="2619" w:type="dxa"/>
          </w:tcPr>
          <w:p w14:paraId="1C740E9A" w14:textId="5CD80BDE" w:rsidR="00795435" w:rsidRPr="007A336D" w:rsidRDefault="001656E1" w:rsidP="00EE4AF4">
            <w:pPr>
              <w:ind w:left="540" w:hanging="540"/>
              <w:jc w:val="both"/>
              <w:rPr>
                <w:rFonts w:ascii="72 Condensed" w:hAnsi="72 Condensed" w:cs="72 Condensed"/>
              </w:rPr>
            </w:pPr>
            <w:r w:rsidRPr="007A336D">
              <w:rPr>
                <w:rFonts w:ascii="72 Condensed" w:hAnsi="72 Condensed" w:cs="72 Condensed"/>
                <w:b w:val="0"/>
                <w:bCs w:val="0"/>
              </w:rPr>
              <w:t>CU2</w:t>
            </w:r>
            <w:r w:rsidR="00EE4AF4">
              <w:rPr>
                <w:rFonts w:ascii="72 Condensed" w:hAnsi="72 Condensed" w:cs="72 Condensed"/>
                <w:b w:val="0"/>
                <w:bCs w:val="0"/>
              </w:rPr>
              <w:t>.</w:t>
            </w:r>
            <w:r w:rsidR="00744ACE">
              <w:rPr>
                <w:rFonts w:ascii="72 Condensed" w:hAnsi="72 Condensed" w:cs="72 Condensed"/>
              </w:rPr>
              <w:t xml:space="preserve"> </w:t>
            </w:r>
            <w:r w:rsidR="00AE292E">
              <w:rPr>
                <w:rFonts w:ascii="72 Condensed" w:hAnsi="72 Condensed" w:cs="72 Condensed"/>
              </w:rPr>
              <w:t>Evaluate</w:t>
            </w:r>
            <w:r w:rsidR="00C35687">
              <w:rPr>
                <w:rFonts w:ascii="72 Condensed" w:hAnsi="72 Condensed" w:cs="72 Condensed"/>
              </w:rPr>
              <w:t xml:space="preserve"> Cut</w:t>
            </w:r>
          </w:p>
        </w:tc>
        <w:tc>
          <w:tcPr>
            <w:tcW w:w="7839" w:type="dxa"/>
          </w:tcPr>
          <w:p w14:paraId="1CD2C951" w14:textId="5D81E33E" w:rsidR="00C35687" w:rsidRPr="007A336D" w:rsidRDefault="00795435" w:rsidP="00C35687">
            <w:pPr>
              <w:keepNext/>
              <w:keepLines/>
              <w:ind w:left="441" w:hanging="441"/>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color w:val="010101"/>
                <w:spacing w:val="-4"/>
              </w:rPr>
            </w:pPr>
            <w:r w:rsidRPr="007A336D">
              <w:rPr>
                <w:rFonts w:ascii="72 Condensed" w:hAnsi="72 Condensed" w:cs="72 Condensed"/>
                <w:b/>
                <w:bCs/>
                <w:color w:val="010101"/>
              </w:rPr>
              <w:t>P1</w:t>
            </w:r>
            <w:r w:rsidRPr="000F3923">
              <w:rPr>
                <w:rFonts w:ascii="72 Condensed" w:hAnsi="72 Condensed" w:cs="72 Condensed"/>
                <w:b/>
                <w:bCs/>
                <w:color w:val="010101"/>
                <w:spacing w:val="-4"/>
              </w:rPr>
              <w:t>.</w:t>
            </w:r>
            <w:r w:rsidR="0089478A">
              <w:rPr>
                <w:rFonts w:ascii="72 Condensed" w:hAnsi="72 Condensed" w:cs="72 Condensed"/>
                <w:color w:val="010101"/>
                <w:spacing w:val="-4"/>
              </w:rPr>
              <w:t xml:space="preserve"> </w:t>
            </w:r>
            <w:r w:rsidR="00C35687">
              <w:rPr>
                <w:rFonts w:ascii="72 Condensed" w:hAnsi="72 Condensed" w:cs="72 Condensed"/>
                <w:color w:val="010101"/>
                <w:spacing w:val="-4"/>
              </w:rPr>
              <w:t xml:space="preserve">Examine different types of faceted gemstones </w:t>
            </w:r>
          </w:p>
          <w:p w14:paraId="403D7156" w14:textId="040E06E6" w:rsidR="00795435" w:rsidRPr="007A336D" w:rsidRDefault="00795435" w:rsidP="0089478A">
            <w:pPr>
              <w:keepNext/>
              <w:keepLines/>
              <w:ind w:left="441" w:hanging="441"/>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color w:val="010101"/>
              </w:rPr>
            </w:pPr>
            <w:r w:rsidRPr="007A336D">
              <w:rPr>
                <w:rFonts w:ascii="72 Condensed" w:hAnsi="72 Condensed" w:cs="72 Condensed"/>
                <w:b/>
                <w:bCs/>
                <w:color w:val="010101"/>
                <w:spacing w:val="-4"/>
              </w:rPr>
              <w:t>P2</w:t>
            </w:r>
            <w:r w:rsidR="00E13297" w:rsidRPr="000F3923">
              <w:rPr>
                <w:rFonts w:ascii="72 Condensed" w:hAnsi="72 Condensed" w:cs="72 Condensed"/>
                <w:b/>
                <w:bCs/>
                <w:color w:val="010101"/>
                <w:spacing w:val="-4"/>
              </w:rPr>
              <w:t>.</w:t>
            </w:r>
            <w:r w:rsidR="00E13297">
              <w:rPr>
                <w:rFonts w:ascii="72 Condensed" w:hAnsi="72 Condensed" w:cs="72 Condensed"/>
                <w:color w:val="010101"/>
                <w:spacing w:val="-4"/>
              </w:rPr>
              <w:t xml:space="preserve"> </w:t>
            </w:r>
            <w:r w:rsidR="00C35687">
              <w:rPr>
                <w:rFonts w:ascii="72 Condensed" w:hAnsi="72 Condensed" w:cs="72 Condensed"/>
                <w:color w:val="010101"/>
                <w:spacing w:val="-4"/>
              </w:rPr>
              <w:t xml:space="preserve">Check the faceting parameters as per international standards </w:t>
            </w:r>
          </w:p>
          <w:p w14:paraId="1031B9E6" w14:textId="273C0982" w:rsidR="00795435" w:rsidRPr="007A336D" w:rsidRDefault="00795435" w:rsidP="00A077A8">
            <w:pPr>
              <w:keepNext/>
              <w:keepLines/>
              <w:ind w:left="441" w:hanging="441"/>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color w:val="010101"/>
              </w:rPr>
            </w:pPr>
            <w:r w:rsidRPr="007A336D">
              <w:rPr>
                <w:rFonts w:ascii="72 Condensed" w:hAnsi="72 Condensed" w:cs="72 Condensed"/>
                <w:b/>
                <w:bCs/>
                <w:color w:val="010101"/>
                <w:spacing w:val="-4"/>
              </w:rPr>
              <w:t>P</w:t>
            </w:r>
            <w:r w:rsidR="000F3923" w:rsidRPr="007A336D">
              <w:rPr>
                <w:rFonts w:ascii="72 Condensed" w:hAnsi="72 Condensed" w:cs="72 Condensed"/>
                <w:b/>
                <w:bCs/>
                <w:color w:val="010101"/>
                <w:spacing w:val="-4"/>
              </w:rPr>
              <w:t>3</w:t>
            </w:r>
            <w:r w:rsidR="000F3923">
              <w:rPr>
                <w:rFonts w:ascii="72 Condensed" w:hAnsi="72 Condensed" w:cs="72 Condensed"/>
                <w:b/>
                <w:bCs/>
                <w:color w:val="010101"/>
                <w:spacing w:val="-4"/>
              </w:rPr>
              <w:t xml:space="preserve">. </w:t>
            </w:r>
            <w:r w:rsidR="000F3923" w:rsidRPr="000F3923">
              <w:rPr>
                <w:rFonts w:ascii="72 Condensed" w:hAnsi="72 Condensed" w:cs="72 Condensed"/>
                <w:color w:val="010101"/>
                <w:spacing w:val="-4"/>
              </w:rPr>
              <w:t>Check</w:t>
            </w:r>
            <w:r w:rsidR="00C35687" w:rsidRPr="000F3923">
              <w:rPr>
                <w:rFonts w:ascii="72 Condensed" w:hAnsi="72 Condensed" w:cs="72 Condensed"/>
                <w:color w:val="010101"/>
                <w:spacing w:val="-4"/>
              </w:rPr>
              <w:t xml:space="preserve"> th</w:t>
            </w:r>
            <w:r w:rsidR="00C35687">
              <w:rPr>
                <w:rFonts w:ascii="72 Condensed" w:hAnsi="72 Condensed" w:cs="72 Condensed"/>
                <w:color w:val="010101"/>
                <w:spacing w:val="-4"/>
              </w:rPr>
              <w:t>e meeting points of different facets with each other</w:t>
            </w:r>
          </w:p>
          <w:p w14:paraId="5013DE67" w14:textId="06CA23CF" w:rsidR="00A8176A" w:rsidRDefault="00A8176A" w:rsidP="00A8176A">
            <w:pPr>
              <w:keepNext/>
              <w:keepLines/>
              <w:ind w:left="441" w:hanging="441"/>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color w:val="010101"/>
                <w:spacing w:val="-4"/>
              </w:rPr>
            </w:pPr>
            <w:r>
              <w:rPr>
                <w:rFonts w:ascii="72 Condensed" w:hAnsi="72 Condensed" w:cs="72 Condensed"/>
                <w:b/>
                <w:bCs/>
                <w:color w:val="010101"/>
              </w:rPr>
              <w:t>P4</w:t>
            </w:r>
            <w:r w:rsidRPr="007A336D">
              <w:rPr>
                <w:rFonts w:ascii="72 Condensed" w:hAnsi="72 Condensed" w:cs="72 Condensed"/>
                <w:color w:val="010101"/>
                <w:spacing w:val="-4"/>
              </w:rPr>
              <w:t>.</w:t>
            </w:r>
            <w:r w:rsidR="00744ACE">
              <w:rPr>
                <w:rFonts w:ascii="72 Condensed" w:hAnsi="72 Condensed" w:cs="72 Condensed"/>
                <w:color w:val="010101"/>
                <w:spacing w:val="-4"/>
              </w:rPr>
              <w:t xml:space="preserve"> </w:t>
            </w:r>
            <w:r w:rsidR="00C35687">
              <w:rPr>
                <w:rFonts w:ascii="72 Condensed" w:hAnsi="72 Condensed" w:cs="72 Condensed"/>
                <w:color w:val="010101"/>
                <w:spacing w:val="-4"/>
              </w:rPr>
              <w:t xml:space="preserve">Check the crown and pavilion ratio </w:t>
            </w:r>
            <w:proofErr w:type="gramStart"/>
            <w:r w:rsidR="00C35687">
              <w:rPr>
                <w:rFonts w:ascii="72 Condensed" w:hAnsi="72 Condensed" w:cs="72 Condensed"/>
                <w:color w:val="010101"/>
                <w:spacing w:val="-4"/>
              </w:rPr>
              <w:t>and also</w:t>
            </w:r>
            <w:proofErr w:type="gramEnd"/>
            <w:r w:rsidR="00C35687">
              <w:rPr>
                <w:rFonts w:ascii="72 Condensed" w:hAnsi="72 Condensed" w:cs="72 Condensed"/>
                <w:color w:val="010101"/>
                <w:spacing w:val="-4"/>
              </w:rPr>
              <w:t xml:space="preserve"> thickness of the girdle</w:t>
            </w:r>
          </w:p>
          <w:p w14:paraId="5EB5753C" w14:textId="7B3F8D12" w:rsidR="00795435" w:rsidRPr="007A336D" w:rsidRDefault="00795435" w:rsidP="00C35687">
            <w:pPr>
              <w:keepNext/>
              <w:keepLines/>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color w:val="010101"/>
                <w:spacing w:val="-4"/>
              </w:rPr>
            </w:pPr>
          </w:p>
        </w:tc>
      </w:tr>
      <w:tr w:rsidR="00C35687" w:rsidRPr="007A336D" w14:paraId="343D69D3" w14:textId="77777777" w:rsidTr="004507DF">
        <w:trPr>
          <w:cnfStyle w:val="000000100000" w:firstRow="0" w:lastRow="0" w:firstColumn="0" w:lastColumn="0" w:oddVBand="0" w:evenVBand="0" w:oddHBand="1" w:evenHBand="0" w:firstRowFirstColumn="0" w:firstRowLastColumn="0" w:lastRowFirstColumn="0" w:lastRowLastColumn="0"/>
          <w:trHeight w:val="1007"/>
        </w:trPr>
        <w:tc>
          <w:tcPr>
            <w:cnfStyle w:val="001000000000" w:firstRow="0" w:lastRow="0" w:firstColumn="1" w:lastColumn="0" w:oddVBand="0" w:evenVBand="0" w:oddHBand="0" w:evenHBand="0" w:firstRowFirstColumn="0" w:firstRowLastColumn="0" w:lastRowFirstColumn="0" w:lastRowLastColumn="0"/>
            <w:tcW w:w="2619" w:type="dxa"/>
          </w:tcPr>
          <w:p w14:paraId="2C8B1C24" w14:textId="7ABB8801" w:rsidR="00C35687" w:rsidRPr="007A336D" w:rsidRDefault="00C35687" w:rsidP="00EE4AF4">
            <w:pPr>
              <w:ind w:left="540" w:hanging="540"/>
              <w:jc w:val="both"/>
              <w:rPr>
                <w:rFonts w:ascii="72 Condensed" w:hAnsi="72 Condensed" w:cs="72 Condensed"/>
              </w:rPr>
            </w:pPr>
            <w:r>
              <w:rPr>
                <w:rFonts w:ascii="72 Condensed" w:hAnsi="72 Condensed" w:cs="72 Condensed"/>
              </w:rPr>
              <w:lastRenderedPageBreak/>
              <w:t xml:space="preserve">CU3. </w:t>
            </w:r>
            <w:r w:rsidR="00AE292E">
              <w:rPr>
                <w:rFonts w:ascii="72 Condensed" w:hAnsi="72 Condensed" w:cs="72 Condensed"/>
              </w:rPr>
              <w:t>Determine</w:t>
            </w:r>
            <w:r>
              <w:rPr>
                <w:rFonts w:ascii="72 Condensed" w:hAnsi="72 Condensed" w:cs="72 Condensed"/>
              </w:rPr>
              <w:t xml:space="preserve"> Color</w:t>
            </w:r>
          </w:p>
        </w:tc>
        <w:tc>
          <w:tcPr>
            <w:tcW w:w="7839" w:type="dxa"/>
          </w:tcPr>
          <w:p w14:paraId="74DE4E24" w14:textId="621A0446" w:rsidR="00C35687" w:rsidRDefault="00C35687" w:rsidP="000F3923">
            <w:pPr>
              <w:keepNext/>
              <w:keepLines/>
              <w:ind w:left="441" w:hanging="441"/>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color w:val="010101"/>
                <w:spacing w:val="-4"/>
              </w:rPr>
            </w:pPr>
            <w:r w:rsidRPr="007A336D">
              <w:rPr>
                <w:rFonts w:ascii="72 Condensed" w:hAnsi="72 Condensed" w:cs="72 Condensed"/>
                <w:b/>
                <w:bCs/>
                <w:color w:val="010101"/>
              </w:rPr>
              <w:t>P1</w:t>
            </w:r>
            <w:r w:rsidRPr="007A336D">
              <w:rPr>
                <w:rFonts w:ascii="72 Condensed" w:hAnsi="72 Condensed" w:cs="72 Condensed"/>
                <w:color w:val="010101"/>
                <w:spacing w:val="-4"/>
              </w:rPr>
              <w:t>.</w:t>
            </w:r>
            <w:r w:rsidR="00B01E0E">
              <w:rPr>
                <w:rFonts w:ascii="72 Condensed" w:hAnsi="72 Condensed" w:cs="72 Condensed"/>
                <w:color w:val="010101"/>
                <w:spacing w:val="-4"/>
              </w:rPr>
              <w:t xml:space="preserve"> Note the color visually </w:t>
            </w:r>
          </w:p>
          <w:p w14:paraId="3EF2CA35" w14:textId="652871C6" w:rsidR="00C35687" w:rsidRDefault="00C35687" w:rsidP="0089478A">
            <w:pPr>
              <w:keepNext/>
              <w:keepLines/>
              <w:ind w:left="441" w:hanging="441"/>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color w:val="010101"/>
                <w:spacing w:val="-4"/>
              </w:rPr>
            </w:pPr>
            <w:r w:rsidRPr="007A336D">
              <w:rPr>
                <w:rFonts w:ascii="72 Condensed" w:hAnsi="72 Condensed" w:cs="72 Condensed"/>
                <w:b/>
                <w:bCs/>
                <w:color w:val="010101"/>
              </w:rPr>
              <w:t>P</w:t>
            </w:r>
            <w:r w:rsidR="000F3923">
              <w:rPr>
                <w:rFonts w:ascii="72 Condensed" w:hAnsi="72 Condensed" w:cs="72 Condensed"/>
                <w:b/>
                <w:bCs/>
                <w:color w:val="010101"/>
              </w:rPr>
              <w:t>2</w:t>
            </w:r>
            <w:r w:rsidRPr="007A336D">
              <w:rPr>
                <w:rFonts w:ascii="72 Condensed" w:hAnsi="72 Condensed" w:cs="72 Condensed"/>
                <w:color w:val="010101"/>
                <w:spacing w:val="-4"/>
              </w:rPr>
              <w:t>.</w:t>
            </w:r>
            <w:r w:rsidR="00B01E0E">
              <w:rPr>
                <w:rFonts w:ascii="72 Condensed" w:hAnsi="72 Condensed" w:cs="72 Condensed"/>
                <w:color w:val="010101"/>
                <w:spacing w:val="-4"/>
              </w:rPr>
              <w:t xml:space="preserve"> Observe the color Hue, Tone and Saturation according to the chart </w:t>
            </w:r>
          </w:p>
          <w:p w14:paraId="550755CC" w14:textId="77777777" w:rsidR="00C35687" w:rsidRDefault="00C35687" w:rsidP="00B01E0E">
            <w:pPr>
              <w:keepNext/>
              <w:keepLines/>
              <w:ind w:left="441" w:hanging="441"/>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color w:val="010101"/>
                <w:spacing w:val="-4"/>
              </w:rPr>
            </w:pPr>
            <w:r w:rsidRPr="007A336D">
              <w:rPr>
                <w:rFonts w:ascii="72 Condensed" w:hAnsi="72 Condensed" w:cs="72 Condensed"/>
                <w:b/>
                <w:bCs/>
                <w:color w:val="010101"/>
              </w:rPr>
              <w:t>P</w:t>
            </w:r>
            <w:r w:rsidR="00B01E0E">
              <w:rPr>
                <w:rFonts w:ascii="72 Condensed" w:hAnsi="72 Condensed" w:cs="72 Condensed"/>
                <w:b/>
                <w:bCs/>
                <w:color w:val="010101"/>
              </w:rPr>
              <w:t>4</w:t>
            </w:r>
            <w:r w:rsidRPr="007A336D">
              <w:rPr>
                <w:rFonts w:ascii="72 Condensed" w:hAnsi="72 Condensed" w:cs="72 Condensed"/>
                <w:color w:val="010101"/>
                <w:spacing w:val="-4"/>
              </w:rPr>
              <w:t>.</w:t>
            </w:r>
            <w:r w:rsidR="00B01E0E">
              <w:rPr>
                <w:rFonts w:ascii="72 Condensed" w:hAnsi="72 Condensed" w:cs="72 Condensed"/>
                <w:color w:val="010101"/>
                <w:spacing w:val="-4"/>
              </w:rPr>
              <w:t xml:space="preserve"> Grade the gemstone color according to the color charts</w:t>
            </w:r>
          </w:p>
          <w:p w14:paraId="6FC35915" w14:textId="43E9F43E" w:rsidR="00B01E0E" w:rsidRPr="00B01E0E" w:rsidRDefault="00B01E0E" w:rsidP="00B01E0E">
            <w:pPr>
              <w:keepNext/>
              <w:keepLines/>
              <w:ind w:left="441" w:hanging="441"/>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color w:val="010101"/>
                <w:spacing w:val="-4"/>
              </w:rPr>
            </w:pPr>
          </w:p>
        </w:tc>
      </w:tr>
      <w:tr w:rsidR="00C35687" w:rsidRPr="007A336D" w14:paraId="7BAE3B68" w14:textId="77777777" w:rsidTr="004507DF">
        <w:trPr>
          <w:trHeight w:val="1007"/>
        </w:trPr>
        <w:tc>
          <w:tcPr>
            <w:cnfStyle w:val="001000000000" w:firstRow="0" w:lastRow="0" w:firstColumn="1" w:lastColumn="0" w:oddVBand="0" w:evenVBand="0" w:oddHBand="0" w:evenHBand="0" w:firstRowFirstColumn="0" w:firstRowLastColumn="0" w:lastRowFirstColumn="0" w:lastRowLastColumn="0"/>
            <w:tcW w:w="2619" w:type="dxa"/>
          </w:tcPr>
          <w:p w14:paraId="38337F7A" w14:textId="6F94529F" w:rsidR="00C35687" w:rsidRDefault="00C35687" w:rsidP="00EE4AF4">
            <w:pPr>
              <w:ind w:left="540" w:hanging="540"/>
              <w:jc w:val="both"/>
              <w:rPr>
                <w:rFonts w:ascii="72 Condensed" w:hAnsi="72 Condensed" w:cs="72 Condensed"/>
              </w:rPr>
            </w:pPr>
            <w:r>
              <w:rPr>
                <w:rFonts w:ascii="72 Condensed" w:hAnsi="72 Condensed" w:cs="72 Condensed"/>
              </w:rPr>
              <w:t xml:space="preserve">CU4. </w:t>
            </w:r>
            <w:r w:rsidR="00AE292E">
              <w:rPr>
                <w:rFonts w:ascii="72 Condensed" w:hAnsi="72 Condensed" w:cs="72 Condensed"/>
              </w:rPr>
              <w:t>Measure Weight/</w:t>
            </w:r>
            <w:r>
              <w:rPr>
                <w:rFonts w:ascii="72 Condensed" w:hAnsi="72 Condensed" w:cs="72 Condensed"/>
              </w:rPr>
              <w:t xml:space="preserve">Carat </w:t>
            </w:r>
          </w:p>
        </w:tc>
        <w:tc>
          <w:tcPr>
            <w:tcW w:w="7839" w:type="dxa"/>
          </w:tcPr>
          <w:p w14:paraId="0626F856" w14:textId="2BADBE3F" w:rsidR="00B01E0E" w:rsidRDefault="00B01E0E" w:rsidP="00B01E0E">
            <w:pPr>
              <w:keepNext/>
              <w:keepLines/>
              <w:ind w:left="441" w:hanging="441"/>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color w:val="010101"/>
                <w:spacing w:val="-4"/>
              </w:rPr>
            </w:pPr>
            <w:r w:rsidRPr="007A336D">
              <w:rPr>
                <w:rFonts w:ascii="72 Condensed" w:hAnsi="72 Condensed" w:cs="72 Condensed"/>
                <w:b/>
                <w:bCs/>
                <w:color w:val="010101"/>
              </w:rPr>
              <w:t>P1</w:t>
            </w:r>
            <w:r w:rsidRPr="007A336D">
              <w:rPr>
                <w:rFonts w:ascii="72 Condensed" w:hAnsi="72 Condensed" w:cs="72 Condensed"/>
                <w:color w:val="010101"/>
                <w:spacing w:val="-4"/>
              </w:rPr>
              <w:t>.</w:t>
            </w:r>
            <w:r>
              <w:rPr>
                <w:rFonts w:ascii="72 Condensed" w:hAnsi="72 Condensed" w:cs="72 Condensed"/>
                <w:color w:val="010101"/>
                <w:spacing w:val="-4"/>
              </w:rPr>
              <w:t xml:space="preserve"> Calculate the weight of gemstone by using weighting balance </w:t>
            </w:r>
          </w:p>
          <w:p w14:paraId="2011A3DB" w14:textId="10949C8C" w:rsidR="00B01E0E" w:rsidRDefault="00B01E0E" w:rsidP="00B01E0E">
            <w:pPr>
              <w:keepNext/>
              <w:keepLines/>
              <w:ind w:left="441" w:hanging="441"/>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color w:val="010101"/>
                <w:spacing w:val="-4"/>
              </w:rPr>
            </w:pPr>
            <w:r w:rsidRPr="007A336D">
              <w:rPr>
                <w:rFonts w:ascii="72 Condensed" w:hAnsi="72 Condensed" w:cs="72 Condensed"/>
                <w:b/>
                <w:bCs/>
                <w:color w:val="010101"/>
              </w:rPr>
              <w:t>P</w:t>
            </w:r>
            <w:r>
              <w:rPr>
                <w:rFonts w:ascii="72 Condensed" w:hAnsi="72 Condensed" w:cs="72 Condensed"/>
                <w:b/>
                <w:bCs/>
                <w:color w:val="010101"/>
              </w:rPr>
              <w:t>2</w:t>
            </w:r>
            <w:r w:rsidRPr="007A336D">
              <w:rPr>
                <w:rFonts w:ascii="72 Condensed" w:hAnsi="72 Condensed" w:cs="72 Condensed"/>
                <w:color w:val="010101"/>
                <w:spacing w:val="-4"/>
              </w:rPr>
              <w:t>.</w:t>
            </w:r>
            <w:r>
              <w:rPr>
                <w:rFonts w:ascii="72 Condensed" w:hAnsi="72 Condensed" w:cs="72 Condensed"/>
                <w:color w:val="010101"/>
                <w:spacing w:val="-4"/>
              </w:rPr>
              <w:t xml:space="preserve"> Operate the weight balance as per procedure</w:t>
            </w:r>
          </w:p>
          <w:p w14:paraId="61E9F154" w14:textId="1797CC58" w:rsidR="000F3923" w:rsidRDefault="000F3923" w:rsidP="00B01E0E">
            <w:pPr>
              <w:keepNext/>
              <w:keepLines/>
              <w:ind w:left="441" w:hanging="441"/>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color w:val="010101"/>
                <w:spacing w:val="-4"/>
              </w:rPr>
            </w:pPr>
            <w:r>
              <w:rPr>
                <w:rFonts w:ascii="72 Condensed" w:hAnsi="72 Condensed" w:cs="72 Condensed"/>
                <w:b/>
                <w:bCs/>
                <w:color w:val="010101"/>
              </w:rPr>
              <w:t>P3</w:t>
            </w:r>
            <w:r w:rsidRPr="000F3923">
              <w:rPr>
                <w:rFonts w:ascii="72 Condensed" w:hAnsi="72 Condensed" w:cs="72 Condensed"/>
                <w:color w:val="010101"/>
                <w:spacing w:val="-4"/>
              </w:rPr>
              <w:t>.</w:t>
            </w:r>
            <w:r>
              <w:rPr>
                <w:rFonts w:ascii="72 Condensed" w:hAnsi="72 Condensed" w:cs="72 Condensed"/>
                <w:color w:val="010101"/>
                <w:spacing w:val="-4"/>
              </w:rPr>
              <w:t xml:space="preserve"> Calculate the weight of a mounted gemstone </w:t>
            </w:r>
          </w:p>
          <w:p w14:paraId="2AAE4C34" w14:textId="30465983" w:rsidR="00C35687" w:rsidRPr="007A336D" w:rsidRDefault="00C35687" w:rsidP="00B01E0E">
            <w:pPr>
              <w:keepNext/>
              <w:keepLines/>
              <w:ind w:left="441" w:hanging="441"/>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b/>
                <w:bCs/>
                <w:color w:val="010101"/>
              </w:rPr>
            </w:pPr>
          </w:p>
        </w:tc>
      </w:tr>
    </w:tbl>
    <w:p w14:paraId="7FB1A984" w14:textId="7C74BDDC" w:rsidR="00795435" w:rsidRDefault="00795435" w:rsidP="007A336D">
      <w:pPr>
        <w:pStyle w:val="ListParagraph"/>
        <w:spacing w:after="0"/>
        <w:ind w:hanging="810"/>
        <w:rPr>
          <w:rFonts w:ascii="72 Condensed" w:hAnsi="72 Condensed" w:cs="72 Condensed"/>
          <w:b/>
          <w:bCs/>
        </w:rPr>
      </w:pPr>
    </w:p>
    <w:p w14:paraId="6F74E7D1" w14:textId="77777777" w:rsidR="00EF4703" w:rsidRPr="007A336D" w:rsidRDefault="00EF4703" w:rsidP="00EF4703">
      <w:pPr>
        <w:shd w:val="clear" w:color="auto" w:fill="A8D08D" w:themeFill="accent6" w:themeFillTint="99"/>
        <w:spacing w:after="0"/>
        <w:rPr>
          <w:rFonts w:ascii="72 Condensed" w:hAnsi="72 Condensed" w:cs="72 Condensed"/>
          <w:b/>
          <w:bCs/>
        </w:rPr>
      </w:pPr>
      <w:r w:rsidRPr="007A336D">
        <w:rPr>
          <w:rFonts w:ascii="72 Condensed" w:hAnsi="72 Condensed" w:cs="72 Condensed"/>
          <w:b/>
          <w:bCs/>
        </w:rPr>
        <w:t>Knowledge &amp; Understanding</w:t>
      </w:r>
    </w:p>
    <w:p w14:paraId="39B1A788" w14:textId="77777777" w:rsidR="00EF4703" w:rsidRPr="007A336D" w:rsidRDefault="00EF4703" w:rsidP="007A336D">
      <w:pPr>
        <w:spacing w:after="0"/>
        <w:jc w:val="both"/>
        <w:rPr>
          <w:rFonts w:ascii="72 Condensed" w:hAnsi="72 Condensed" w:cs="72 Condensed"/>
          <w:bCs/>
        </w:rPr>
      </w:pPr>
    </w:p>
    <w:p w14:paraId="54BDA26C" w14:textId="229DE64A" w:rsidR="00795435" w:rsidRPr="007A336D" w:rsidRDefault="00795435" w:rsidP="00771596">
      <w:pPr>
        <w:spacing w:after="0"/>
        <w:jc w:val="both"/>
        <w:rPr>
          <w:rFonts w:ascii="72 Condensed" w:hAnsi="72 Condensed" w:cs="72 Condensed"/>
          <w:bCs/>
        </w:rPr>
      </w:pPr>
      <w:r w:rsidRPr="007A336D">
        <w:rPr>
          <w:rFonts w:ascii="72 Condensed" w:hAnsi="72 Condensed" w:cs="72 Condensed"/>
          <w:bCs/>
        </w:rPr>
        <w:t xml:space="preserve">The candidate must be able to </w:t>
      </w:r>
      <w:r w:rsidR="00771596" w:rsidRPr="007A336D">
        <w:rPr>
          <w:rFonts w:ascii="72 Condensed" w:hAnsi="72 Condensed" w:cs="72 Condensed"/>
          <w:bCs/>
        </w:rPr>
        <w:t>understand</w:t>
      </w:r>
      <w:r w:rsidRPr="007A336D">
        <w:rPr>
          <w:rFonts w:ascii="72 Condensed" w:hAnsi="72 Condensed" w:cs="72 Condensed"/>
          <w:bCs/>
        </w:rPr>
        <w:t xml:space="preserve"> </w:t>
      </w:r>
      <w:r w:rsidR="00771596">
        <w:rPr>
          <w:rFonts w:ascii="72 Condensed" w:hAnsi="72 Condensed" w:cs="72 Condensed"/>
          <w:bCs/>
        </w:rPr>
        <w:t>the color grading of a gemstone by using the 4C’s formula</w:t>
      </w:r>
      <w:bookmarkStart w:id="39" w:name="_Hlk134610365"/>
      <w:r w:rsidR="00771596">
        <w:rPr>
          <w:rFonts w:ascii="72 Condensed" w:hAnsi="72 Condensed" w:cs="72 Condensed"/>
          <w:bCs/>
        </w:rPr>
        <w:t xml:space="preserve"> and be able to observe whether the gemstone cutting is as per international standards. </w:t>
      </w:r>
    </w:p>
    <w:p w14:paraId="5EC6E001" w14:textId="77777777" w:rsidR="00795435" w:rsidRPr="007A336D" w:rsidRDefault="00795435" w:rsidP="007A336D">
      <w:pPr>
        <w:spacing w:after="0"/>
        <w:rPr>
          <w:rFonts w:ascii="72 Condensed" w:hAnsi="72 Condensed" w:cs="72 Condensed"/>
        </w:rPr>
      </w:pPr>
    </w:p>
    <w:p w14:paraId="0E8C6081" w14:textId="77777777" w:rsidR="00795435" w:rsidRPr="007A336D" w:rsidRDefault="00795435" w:rsidP="000F674A">
      <w:pPr>
        <w:shd w:val="clear" w:color="auto" w:fill="A8D08D" w:themeFill="accent6" w:themeFillTint="99"/>
        <w:spacing w:after="0"/>
        <w:rPr>
          <w:rFonts w:ascii="72 Condensed" w:hAnsi="72 Condensed" w:cs="72 Condensed"/>
          <w:b/>
          <w:bCs/>
        </w:rPr>
      </w:pPr>
      <w:r w:rsidRPr="007A336D">
        <w:rPr>
          <w:rFonts w:ascii="72 Condensed" w:hAnsi="72 Condensed" w:cs="72 Condensed"/>
          <w:b/>
          <w:bCs/>
        </w:rPr>
        <w:t>Critical Evidence(s) Required</w:t>
      </w:r>
    </w:p>
    <w:bookmarkEnd w:id="39"/>
    <w:p w14:paraId="37C0DE2C" w14:textId="77777777" w:rsidR="00772200" w:rsidRPr="007A336D" w:rsidRDefault="00772200" w:rsidP="007A336D">
      <w:pPr>
        <w:spacing w:after="0"/>
        <w:jc w:val="both"/>
        <w:rPr>
          <w:rFonts w:ascii="72 Condensed" w:hAnsi="72 Condensed" w:cs="72 Condensed"/>
          <w:bCs/>
        </w:rPr>
      </w:pPr>
    </w:p>
    <w:p w14:paraId="21EEF8F6" w14:textId="720D2771" w:rsidR="00772200" w:rsidRPr="008A4F9C" w:rsidRDefault="00795435" w:rsidP="008A4F9C">
      <w:pPr>
        <w:spacing w:after="0"/>
        <w:jc w:val="both"/>
        <w:rPr>
          <w:rFonts w:ascii="72 Condensed" w:hAnsi="72 Condensed" w:cs="72 Condensed"/>
          <w:bCs/>
        </w:rPr>
      </w:pPr>
      <w:r w:rsidRPr="008B34A7">
        <w:rPr>
          <w:rFonts w:ascii="72 Condensed" w:hAnsi="72 Condensed" w:cs="72 Condensed"/>
          <w:bCs/>
        </w:rPr>
        <w:t xml:space="preserve">The candidate needs to produce following critical evidence(s) </w:t>
      </w:r>
      <w:proofErr w:type="gramStart"/>
      <w:r w:rsidRPr="008B34A7">
        <w:rPr>
          <w:rFonts w:ascii="72 Condensed" w:hAnsi="72 Condensed" w:cs="72 Condensed"/>
          <w:bCs/>
        </w:rPr>
        <w:t>in order to</w:t>
      </w:r>
      <w:proofErr w:type="gramEnd"/>
      <w:r w:rsidRPr="008B34A7">
        <w:rPr>
          <w:rFonts w:ascii="72 Condensed" w:hAnsi="72 Condensed" w:cs="72 Condensed"/>
          <w:bCs/>
        </w:rPr>
        <w:t xml:space="preserve"> be competent in this competency standard:</w:t>
      </w:r>
    </w:p>
    <w:p w14:paraId="1A77D08E" w14:textId="7F9C50BD" w:rsidR="008B34A7" w:rsidRPr="008B34A7" w:rsidRDefault="008B34A7" w:rsidP="007A336D">
      <w:pPr>
        <w:pStyle w:val="ListParagraph"/>
        <w:numPr>
          <w:ilvl w:val="0"/>
          <w:numId w:val="9"/>
        </w:numPr>
        <w:autoSpaceDE w:val="0"/>
        <w:autoSpaceDN w:val="0"/>
        <w:adjustRightInd w:val="0"/>
        <w:spacing w:after="0"/>
        <w:jc w:val="both"/>
        <w:rPr>
          <w:rFonts w:ascii="72 Condensed" w:hAnsi="72 Condensed" w:cs="72 Condensed"/>
        </w:rPr>
      </w:pPr>
      <w:r w:rsidRPr="008B34A7">
        <w:rPr>
          <w:rFonts w:ascii="72 Condensed" w:hAnsi="72 Condensed" w:cs="72 Condensed"/>
        </w:rPr>
        <w:t>Check the clarity of gemstone through naked eye and loupe</w:t>
      </w:r>
    </w:p>
    <w:p w14:paraId="6141EB65" w14:textId="0D4BE330" w:rsidR="008B34A7" w:rsidRPr="008B34A7" w:rsidRDefault="008B34A7" w:rsidP="007A336D">
      <w:pPr>
        <w:pStyle w:val="ListParagraph"/>
        <w:numPr>
          <w:ilvl w:val="0"/>
          <w:numId w:val="9"/>
        </w:numPr>
        <w:autoSpaceDE w:val="0"/>
        <w:autoSpaceDN w:val="0"/>
        <w:adjustRightInd w:val="0"/>
        <w:spacing w:after="0"/>
        <w:jc w:val="both"/>
        <w:rPr>
          <w:rFonts w:ascii="72 Condensed" w:hAnsi="72 Condensed" w:cs="72 Condensed"/>
        </w:rPr>
      </w:pPr>
      <w:r w:rsidRPr="008B34A7">
        <w:rPr>
          <w:rFonts w:ascii="72 Condensed" w:hAnsi="72 Condensed" w:cs="72 Condensed"/>
        </w:rPr>
        <w:t>Check the meeting points of facets</w:t>
      </w:r>
    </w:p>
    <w:p w14:paraId="3B341D3F" w14:textId="0088DF0A" w:rsidR="008B34A7" w:rsidRPr="008B34A7" w:rsidRDefault="008B34A7" w:rsidP="007A336D">
      <w:pPr>
        <w:pStyle w:val="ListParagraph"/>
        <w:numPr>
          <w:ilvl w:val="0"/>
          <w:numId w:val="9"/>
        </w:numPr>
        <w:autoSpaceDE w:val="0"/>
        <w:autoSpaceDN w:val="0"/>
        <w:adjustRightInd w:val="0"/>
        <w:spacing w:after="0"/>
        <w:jc w:val="both"/>
        <w:rPr>
          <w:rFonts w:ascii="72 Condensed" w:hAnsi="72 Condensed" w:cs="72 Condensed"/>
        </w:rPr>
      </w:pPr>
      <w:r w:rsidRPr="008B34A7">
        <w:rPr>
          <w:rFonts w:ascii="72 Condensed" w:hAnsi="72 Condensed" w:cs="72 Condensed"/>
        </w:rPr>
        <w:t>Take the measurement of crown, girdle and pavilion</w:t>
      </w:r>
    </w:p>
    <w:p w14:paraId="63C32365" w14:textId="4310CED5" w:rsidR="008B34A7" w:rsidRPr="008B34A7" w:rsidRDefault="008B34A7" w:rsidP="007A336D">
      <w:pPr>
        <w:pStyle w:val="ListParagraph"/>
        <w:numPr>
          <w:ilvl w:val="0"/>
          <w:numId w:val="9"/>
        </w:numPr>
        <w:autoSpaceDE w:val="0"/>
        <w:autoSpaceDN w:val="0"/>
        <w:adjustRightInd w:val="0"/>
        <w:spacing w:after="0"/>
        <w:jc w:val="both"/>
        <w:rPr>
          <w:rFonts w:ascii="72 Condensed" w:hAnsi="72 Condensed" w:cs="72 Condensed"/>
        </w:rPr>
      </w:pPr>
      <w:r w:rsidRPr="008B34A7">
        <w:rPr>
          <w:rFonts w:ascii="72 Condensed" w:hAnsi="72 Condensed" w:cs="72 Condensed"/>
        </w:rPr>
        <w:t xml:space="preserve">Know about Hue, Tone &amp; Saturation </w:t>
      </w:r>
    </w:p>
    <w:p w14:paraId="1220FD6E" w14:textId="3B52FEAA" w:rsidR="00795435" w:rsidRPr="008B34A7" w:rsidRDefault="008B34A7" w:rsidP="008B34A7">
      <w:pPr>
        <w:pStyle w:val="ListParagraph"/>
        <w:numPr>
          <w:ilvl w:val="0"/>
          <w:numId w:val="9"/>
        </w:numPr>
        <w:autoSpaceDE w:val="0"/>
        <w:autoSpaceDN w:val="0"/>
        <w:adjustRightInd w:val="0"/>
        <w:spacing w:after="0"/>
        <w:jc w:val="both"/>
        <w:rPr>
          <w:rFonts w:ascii="72 Condensed" w:hAnsi="72 Condensed" w:cs="72 Condensed"/>
        </w:rPr>
      </w:pPr>
      <w:r w:rsidRPr="008B34A7">
        <w:rPr>
          <w:rFonts w:ascii="72 Condensed" w:hAnsi="72 Condensed" w:cs="72 Condensed"/>
        </w:rPr>
        <w:t>How to calculate the gemstone weight when fixed in jewellery</w:t>
      </w:r>
    </w:p>
    <w:p w14:paraId="04CF0BB9" w14:textId="77777777" w:rsidR="008B34A7" w:rsidRPr="008B34A7" w:rsidRDefault="008B34A7" w:rsidP="008B34A7">
      <w:pPr>
        <w:pStyle w:val="ListParagraph"/>
        <w:autoSpaceDE w:val="0"/>
        <w:autoSpaceDN w:val="0"/>
        <w:adjustRightInd w:val="0"/>
        <w:spacing w:after="0"/>
        <w:ind w:left="360"/>
        <w:jc w:val="both"/>
        <w:rPr>
          <w:rFonts w:ascii="72 Condensed" w:hAnsi="72 Condensed" w:cs="72 Condensed"/>
          <w:highlight w:val="yellow"/>
        </w:rPr>
      </w:pPr>
    </w:p>
    <w:p w14:paraId="16A722A1" w14:textId="77777777" w:rsidR="00795435" w:rsidRPr="007A336D" w:rsidRDefault="00795435" w:rsidP="000F674A">
      <w:pPr>
        <w:shd w:val="clear" w:color="auto" w:fill="A8D08D" w:themeFill="accent6" w:themeFillTint="99"/>
        <w:spacing w:after="0"/>
        <w:rPr>
          <w:rFonts w:ascii="72 Condensed" w:hAnsi="72 Condensed" w:cs="72 Condensed"/>
          <w:b/>
          <w:bCs/>
        </w:rPr>
      </w:pPr>
      <w:r w:rsidRPr="007A336D">
        <w:rPr>
          <w:rFonts w:ascii="72 Condensed" w:hAnsi="72 Condensed" w:cs="72 Condensed"/>
          <w:b/>
          <w:bCs/>
        </w:rPr>
        <w:t>Tool and Equipment</w:t>
      </w:r>
    </w:p>
    <w:p w14:paraId="75800783" w14:textId="77777777" w:rsidR="00772200" w:rsidRPr="008A4F9C" w:rsidRDefault="00772200" w:rsidP="008A4F9C">
      <w:pPr>
        <w:autoSpaceDE w:val="0"/>
        <w:autoSpaceDN w:val="0"/>
        <w:adjustRightInd w:val="0"/>
        <w:spacing w:after="0"/>
        <w:jc w:val="both"/>
        <w:rPr>
          <w:rFonts w:ascii="72 Condensed" w:hAnsi="72 Condensed" w:cs="72 Condensed"/>
        </w:rPr>
      </w:pPr>
    </w:p>
    <w:p w14:paraId="1BC65653" w14:textId="0E711FA8" w:rsidR="00DF7C93" w:rsidRDefault="00641A0F" w:rsidP="007A336D">
      <w:pPr>
        <w:pStyle w:val="ListParagraph"/>
        <w:numPr>
          <w:ilvl w:val="0"/>
          <w:numId w:val="9"/>
        </w:numPr>
        <w:autoSpaceDE w:val="0"/>
        <w:autoSpaceDN w:val="0"/>
        <w:adjustRightInd w:val="0"/>
        <w:spacing w:after="0"/>
        <w:jc w:val="both"/>
        <w:rPr>
          <w:rFonts w:ascii="72 Condensed" w:hAnsi="72 Condensed" w:cs="72 Condensed"/>
        </w:rPr>
      </w:pPr>
      <w:r>
        <w:rPr>
          <w:rFonts w:ascii="72 Condensed" w:hAnsi="72 Condensed" w:cs="72 Condensed"/>
        </w:rPr>
        <w:t>Loupe (10X lens)</w:t>
      </w:r>
    </w:p>
    <w:p w14:paraId="13DC9822" w14:textId="602AFEB3" w:rsidR="00641A0F" w:rsidRDefault="00641A0F" w:rsidP="007A336D">
      <w:pPr>
        <w:pStyle w:val="ListParagraph"/>
        <w:numPr>
          <w:ilvl w:val="0"/>
          <w:numId w:val="9"/>
        </w:numPr>
        <w:autoSpaceDE w:val="0"/>
        <w:autoSpaceDN w:val="0"/>
        <w:adjustRightInd w:val="0"/>
        <w:spacing w:after="0"/>
        <w:jc w:val="both"/>
        <w:rPr>
          <w:rFonts w:ascii="72 Condensed" w:hAnsi="72 Condensed" w:cs="72 Condensed"/>
        </w:rPr>
      </w:pPr>
      <w:r>
        <w:rPr>
          <w:rFonts w:ascii="72 Condensed" w:hAnsi="72 Condensed" w:cs="72 Condensed"/>
        </w:rPr>
        <w:t xml:space="preserve">Cleaning cloth </w:t>
      </w:r>
    </w:p>
    <w:p w14:paraId="1F106D2F" w14:textId="20A2FAA8" w:rsidR="00641A0F" w:rsidRDefault="00641A0F" w:rsidP="007A336D">
      <w:pPr>
        <w:pStyle w:val="ListParagraph"/>
        <w:numPr>
          <w:ilvl w:val="0"/>
          <w:numId w:val="9"/>
        </w:numPr>
        <w:autoSpaceDE w:val="0"/>
        <w:autoSpaceDN w:val="0"/>
        <w:adjustRightInd w:val="0"/>
        <w:spacing w:after="0"/>
        <w:jc w:val="both"/>
        <w:rPr>
          <w:rFonts w:ascii="72 Condensed" w:hAnsi="72 Condensed" w:cs="72 Condensed"/>
        </w:rPr>
      </w:pPr>
      <w:r>
        <w:rPr>
          <w:rFonts w:ascii="72 Condensed" w:hAnsi="72 Condensed" w:cs="72 Condensed"/>
        </w:rPr>
        <w:t xml:space="preserve">White background </w:t>
      </w:r>
    </w:p>
    <w:p w14:paraId="42D44794" w14:textId="3488259C" w:rsidR="00641A0F" w:rsidRDefault="00641A0F" w:rsidP="00641A0F">
      <w:pPr>
        <w:pStyle w:val="ListParagraph"/>
        <w:numPr>
          <w:ilvl w:val="0"/>
          <w:numId w:val="9"/>
        </w:numPr>
        <w:autoSpaceDE w:val="0"/>
        <w:autoSpaceDN w:val="0"/>
        <w:adjustRightInd w:val="0"/>
        <w:spacing w:after="0"/>
        <w:jc w:val="both"/>
        <w:rPr>
          <w:rFonts w:ascii="72 Condensed" w:hAnsi="72 Condensed" w:cs="72 Condensed"/>
        </w:rPr>
      </w:pPr>
      <w:r>
        <w:rPr>
          <w:rFonts w:ascii="72 Condensed" w:hAnsi="72 Condensed" w:cs="72 Condensed"/>
        </w:rPr>
        <w:t>Color wheel chart/Color grading chart</w:t>
      </w:r>
    </w:p>
    <w:p w14:paraId="19752DE5" w14:textId="6247B87F" w:rsidR="000F3923" w:rsidRPr="00641A0F" w:rsidRDefault="000F3923" w:rsidP="00641A0F">
      <w:pPr>
        <w:pStyle w:val="ListParagraph"/>
        <w:numPr>
          <w:ilvl w:val="0"/>
          <w:numId w:val="9"/>
        </w:numPr>
        <w:autoSpaceDE w:val="0"/>
        <w:autoSpaceDN w:val="0"/>
        <w:adjustRightInd w:val="0"/>
        <w:spacing w:after="0"/>
        <w:jc w:val="both"/>
        <w:rPr>
          <w:rFonts w:ascii="72 Condensed" w:hAnsi="72 Condensed" w:cs="72 Condensed"/>
        </w:rPr>
      </w:pPr>
      <w:r>
        <w:rPr>
          <w:rFonts w:ascii="72 Condensed" w:hAnsi="72 Condensed" w:cs="72 Condensed"/>
        </w:rPr>
        <w:t xml:space="preserve">Dial Gauge </w:t>
      </w:r>
    </w:p>
    <w:p w14:paraId="2A2DC589" w14:textId="77777777" w:rsidR="00475BFB" w:rsidRDefault="00475BFB" w:rsidP="007A336D">
      <w:pPr>
        <w:spacing w:after="0"/>
        <w:rPr>
          <w:rFonts w:ascii="72 Condensed" w:hAnsi="72 Condensed" w:cs="72 Condensed"/>
          <w:b/>
          <w:sz w:val="28"/>
          <w:szCs w:val="28"/>
          <w:lang w:val="en-AU"/>
        </w:rPr>
      </w:pPr>
    </w:p>
    <w:p w14:paraId="204D15C1" w14:textId="77777777" w:rsidR="007E4B2F" w:rsidRPr="007A336D" w:rsidRDefault="007E4B2F" w:rsidP="007A336D">
      <w:pPr>
        <w:spacing w:after="0"/>
        <w:rPr>
          <w:rFonts w:ascii="72 Condensed" w:hAnsi="72 Condensed" w:cs="72 Condensed"/>
          <w:b/>
          <w:sz w:val="28"/>
          <w:szCs w:val="28"/>
          <w:lang w:val="en-AU"/>
        </w:rPr>
      </w:pPr>
    </w:p>
    <w:p w14:paraId="252C4A60" w14:textId="1B339B00" w:rsidR="006826AC" w:rsidRPr="007A336D" w:rsidRDefault="006826AC" w:rsidP="00CF38D3">
      <w:pPr>
        <w:pStyle w:val="Heading1"/>
        <w:numPr>
          <w:ilvl w:val="0"/>
          <w:numId w:val="4"/>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ind w:left="360"/>
        <w:rPr>
          <w:rFonts w:ascii="72 Condensed" w:hAnsi="72 Condensed" w:cs="72 Condensed"/>
          <w:sz w:val="28"/>
          <w:szCs w:val="28"/>
        </w:rPr>
      </w:pPr>
      <w:r w:rsidRPr="007A336D">
        <w:rPr>
          <w:rFonts w:ascii="72 Condensed" w:hAnsi="72 Condensed" w:cs="72 Condensed"/>
          <w:sz w:val="28"/>
          <w:szCs w:val="28"/>
        </w:rPr>
        <w:t xml:space="preserve"> </w:t>
      </w:r>
      <w:bookmarkStart w:id="40" w:name="_Toc171843530"/>
      <w:r w:rsidR="0089799C">
        <w:rPr>
          <w:rFonts w:ascii="72 Condensed" w:hAnsi="72 Condensed" w:cs="72 Condensed"/>
          <w:sz w:val="28"/>
          <w:szCs w:val="28"/>
        </w:rPr>
        <w:t>Perform Marketing Activities:</w:t>
      </w:r>
      <w:bookmarkEnd w:id="40"/>
    </w:p>
    <w:p w14:paraId="2F2E1892" w14:textId="77777777" w:rsidR="006826AC" w:rsidRPr="007A336D" w:rsidRDefault="006826AC" w:rsidP="007A336D">
      <w:pPr>
        <w:autoSpaceDE w:val="0"/>
        <w:autoSpaceDN w:val="0"/>
        <w:adjustRightInd w:val="0"/>
        <w:spacing w:after="0"/>
        <w:ind w:right="387"/>
        <w:jc w:val="both"/>
        <w:rPr>
          <w:rFonts w:ascii="72 Condensed" w:hAnsi="72 Condensed" w:cs="72 Condensed"/>
          <w:b/>
          <w:sz w:val="22"/>
          <w:szCs w:val="22"/>
        </w:rPr>
      </w:pPr>
    </w:p>
    <w:p w14:paraId="61C6DCC8" w14:textId="77777777" w:rsidR="006826AC" w:rsidRPr="007A336D" w:rsidRDefault="006826AC" w:rsidP="007A336D">
      <w:pPr>
        <w:spacing w:after="0"/>
        <w:ind w:left="120" w:right="269"/>
        <w:jc w:val="both"/>
        <w:rPr>
          <w:rFonts w:ascii="72 Condensed" w:hAnsi="72 Condensed" w:cs="72 Condensed"/>
          <w:sz w:val="22"/>
          <w:szCs w:val="22"/>
        </w:rPr>
      </w:pPr>
      <w:r w:rsidRPr="007A336D">
        <w:rPr>
          <w:rFonts w:ascii="72 Condensed" w:hAnsi="72 Condensed" w:cs="72 Condensed"/>
          <w:b/>
        </w:rPr>
        <w:t>Overview</w:t>
      </w:r>
      <w:r w:rsidRPr="007A336D">
        <w:rPr>
          <w:rFonts w:ascii="72 Condensed" w:hAnsi="72 Condensed" w:cs="72 Condensed"/>
          <w:sz w:val="22"/>
          <w:szCs w:val="22"/>
        </w:rPr>
        <w:t>:</w:t>
      </w:r>
    </w:p>
    <w:p w14:paraId="38CBE469" w14:textId="77777777" w:rsidR="00587A8D" w:rsidRDefault="00587A8D" w:rsidP="007A336D">
      <w:pPr>
        <w:spacing w:after="0"/>
        <w:jc w:val="both"/>
        <w:rPr>
          <w:rFonts w:ascii="72 Condensed" w:hAnsi="72 Condensed" w:cs="72 Condensed"/>
          <w:b/>
        </w:rPr>
      </w:pPr>
    </w:p>
    <w:p w14:paraId="16716EC3" w14:textId="2D150B7B" w:rsidR="006826AC" w:rsidRPr="007A336D" w:rsidRDefault="006826AC" w:rsidP="007A336D">
      <w:pPr>
        <w:spacing w:after="0"/>
        <w:jc w:val="both"/>
        <w:rPr>
          <w:rFonts w:ascii="72 Condensed" w:hAnsi="72 Condensed" w:cs="72 Condensed"/>
        </w:rPr>
      </w:pPr>
      <w:r w:rsidRPr="007A336D">
        <w:rPr>
          <w:rFonts w:ascii="72 Condensed" w:hAnsi="72 Condensed" w:cs="72 Condensed"/>
          <w:b/>
        </w:rPr>
        <w:t xml:space="preserve">           </w:t>
      </w:r>
      <w:r w:rsidRPr="007A336D">
        <w:rPr>
          <w:rFonts w:ascii="72 Condensed" w:hAnsi="72 Condensed" w:cs="72 Condensed"/>
        </w:rPr>
        <w:t xml:space="preserve">    This competency standard covers the skills and knowledge required to </w:t>
      </w:r>
      <w:r w:rsidR="0089799C">
        <w:rPr>
          <w:rFonts w:ascii="72 Condensed" w:hAnsi="72 Condensed" w:cs="72 Condensed"/>
        </w:rPr>
        <w:t>buy and sell gemstones.</w:t>
      </w:r>
    </w:p>
    <w:p w14:paraId="5FBB7DF4" w14:textId="77777777" w:rsidR="006826AC" w:rsidRPr="007A336D" w:rsidRDefault="006826AC" w:rsidP="007A336D">
      <w:pPr>
        <w:spacing w:after="0"/>
        <w:jc w:val="both"/>
        <w:rPr>
          <w:rFonts w:ascii="72 Condensed" w:hAnsi="72 Condensed" w:cs="72 Condensed"/>
        </w:rPr>
      </w:pPr>
    </w:p>
    <w:tbl>
      <w:tblPr>
        <w:tblStyle w:val="MediumGrid3-Accent6"/>
        <w:tblW w:w="10458" w:type="dxa"/>
        <w:tblLook w:val="04A0" w:firstRow="1" w:lastRow="0" w:firstColumn="1" w:lastColumn="0" w:noHBand="0" w:noVBand="1"/>
      </w:tblPr>
      <w:tblGrid>
        <w:gridCol w:w="2875"/>
        <w:gridCol w:w="7583"/>
      </w:tblGrid>
      <w:tr w:rsidR="006826AC" w:rsidRPr="007A336D" w14:paraId="0906D188" w14:textId="77777777" w:rsidTr="000F674A">
        <w:trPr>
          <w:cnfStyle w:val="100000000000" w:firstRow="1" w:lastRow="0" w:firstColumn="0" w:lastColumn="0" w:oddVBand="0" w:evenVBand="0" w:oddHBand="0" w:evenHBand="0" w:firstRowFirstColumn="0" w:firstRowLastColumn="0" w:lastRowFirstColumn="0" w:lastRowLastColumn="0"/>
          <w:trHeight w:val="609"/>
        </w:trPr>
        <w:tc>
          <w:tcPr>
            <w:cnfStyle w:val="001000000000" w:firstRow="0" w:lastRow="0" w:firstColumn="1" w:lastColumn="0" w:oddVBand="0" w:evenVBand="0" w:oddHBand="0" w:evenHBand="0" w:firstRowFirstColumn="0" w:firstRowLastColumn="0" w:lastRowFirstColumn="0" w:lastRowLastColumn="0"/>
            <w:tcW w:w="2875" w:type="dxa"/>
          </w:tcPr>
          <w:p w14:paraId="312C6B15" w14:textId="2E99DC0D" w:rsidR="006826AC" w:rsidRPr="007A336D" w:rsidRDefault="006826AC" w:rsidP="007A336D">
            <w:pPr>
              <w:rPr>
                <w:rFonts w:ascii="72 Condensed" w:hAnsi="72 Condensed" w:cs="72 Condensed"/>
              </w:rPr>
            </w:pPr>
            <w:r w:rsidRPr="007A336D">
              <w:rPr>
                <w:rFonts w:ascii="72 Condensed" w:hAnsi="72 Condensed" w:cs="72 Condensed"/>
              </w:rPr>
              <w:t>Competency Units</w:t>
            </w:r>
          </w:p>
        </w:tc>
        <w:tc>
          <w:tcPr>
            <w:tcW w:w="7583" w:type="dxa"/>
          </w:tcPr>
          <w:p w14:paraId="1014CCF0" w14:textId="3610403E" w:rsidR="006826AC" w:rsidRPr="007A336D" w:rsidRDefault="006826AC" w:rsidP="007A336D">
            <w:pPr>
              <w:cnfStyle w:val="100000000000" w:firstRow="1" w:lastRow="0" w:firstColumn="0" w:lastColumn="0" w:oddVBand="0" w:evenVBand="0" w:oddHBand="0" w:evenHBand="0" w:firstRowFirstColumn="0" w:firstRowLastColumn="0" w:lastRowFirstColumn="0" w:lastRowLastColumn="0"/>
              <w:rPr>
                <w:rFonts w:ascii="72 Condensed" w:hAnsi="72 Condensed" w:cs="72 Condensed"/>
              </w:rPr>
            </w:pPr>
            <w:r w:rsidRPr="007A336D">
              <w:rPr>
                <w:rFonts w:ascii="72 Condensed" w:hAnsi="72 Condensed" w:cs="72 Condensed"/>
              </w:rPr>
              <w:t>Performance Criteria</w:t>
            </w:r>
          </w:p>
        </w:tc>
      </w:tr>
      <w:tr w:rsidR="006826AC" w:rsidRPr="007A336D" w14:paraId="248C83DA" w14:textId="77777777" w:rsidTr="005813F2">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2875" w:type="dxa"/>
          </w:tcPr>
          <w:p w14:paraId="65A106AD" w14:textId="40AE11D5" w:rsidR="006826AC" w:rsidRPr="007A336D" w:rsidRDefault="006826AC" w:rsidP="007A336D">
            <w:pPr>
              <w:ind w:left="540" w:hanging="540"/>
              <w:jc w:val="both"/>
              <w:rPr>
                <w:rFonts w:ascii="72 Condensed" w:hAnsi="72 Condensed" w:cs="72 Condensed"/>
              </w:rPr>
            </w:pPr>
            <w:r w:rsidRPr="007A336D">
              <w:rPr>
                <w:rFonts w:ascii="72 Condensed" w:hAnsi="72 Condensed" w:cs="72 Condensed"/>
              </w:rPr>
              <w:lastRenderedPageBreak/>
              <w:t>CU1.</w:t>
            </w:r>
            <w:r w:rsidR="0089799C">
              <w:rPr>
                <w:rFonts w:ascii="72 Condensed" w:hAnsi="72 Condensed" w:cs="72 Condensed"/>
              </w:rPr>
              <w:t xml:space="preserve"> </w:t>
            </w:r>
            <w:r w:rsidR="00AE292E">
              <w:rPr>
                <w:rFonts w:ascii="72 Condensed" w:hAnsi="72 Condensed" w:cs="72 Condensed"/>
              </w:rPr>
              <w:t>Perform Gemstone</w:t>
            </w:r>
            <w:r w:rsidR="0089799C">
              <w:rPr>
                <w:rFonts w:ascii="72 Condensed" w:hAnsi="72 Condensed" w:cs="72 Condensed"/>
              </w:rPr>
              <w:t xml:space="preserve"> Photography</w:t>
            </w:r>
          </w:p>
          <w:p w14:paraId="6D8A047E" w14:textId="77777777" w:rsidR="006826AC" w:rsidRPr="007A336D" w:rsidRDefault="006826AC" w:rsidP="007A336D">
            <w:pPr>
              <w:rPr>
                <w:rFonts w:ascii="72 Condensed" w:hAnsi="72 Condensed" w:cs="72 Condensed"/>
              </w:rPr>
            </w:pPr>
          </w:p>
        </w:tc>
        <w:tc>
          <w:tcPr>
            <w:tcW w:w="7583" w:type="dxa"/>
          </w:tcPr>
          <w:p w14:paraId="49757E18" w14:textId="10EC3148" w:rsidR="000F00DA" w:rsidRDefault="006826AC" w:rsidP="007A336D">
            <w:pPr>
              <w:pStyle w:val="Default"/>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lang w:val="en-US"/>
              </w:rPr>
            </w:pPr>
            <w:r w:rsidRPr="007A336D">
              <w:rPr>
                <w:rFonts w:ascii="72 Condensed" w:hAnsi="72 Condensed" w:cs="72 Condensed"/>
                <w:b/>
                <w:bCs/>
                <w:lang w:val="en-US"/>
              </w:rPr>
              <w:t>P1</w:t>
            </w:r>
            <w:r w:rsidRPr="007A336D">
              <w:rPr>
                <w:rFonts w:ascii="72 Condensed" w:hAnsi="72 Condensed" w:cs="72 Condensed"/>
                <w:lang w:val="en-US"/>
              </w:rPr>
              <w:t xml:space="preserve">. </w:t>
            </w:r>
            <w:r w:rsidR="000F00DA">
              <w:rPr>
                <w:rFonts w:ascii="72 Condensed" w:hAnsi="72 Condensed" w:cs="72 Condensed"/>
                <w:lang w:val="en-US"/>
              </w:rPr>
              <w:t xml:space="preserve">Arrange the camera </w:t>
            </w:r>
          </w:p>
          <w:p w14:paraId="2ED61BDB" w14:textId="0084F3B1" w:rsidR="000F00DA" w:rsidRDefault="000F00DA" w:rsidP="000F00DA">
            <w:pPr>
              <w:pStyle w:val="Default"/>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lang w:val="en-US"/>
              </w:rPr>
            </w:pPr>
            <w:r w:rsidRPr="007D72EC">
              <w:rPr>
                <w:rFonts w:ascii="72 Condensed" w:hAnsi="72 Condensed" w:cs="72 Condensed"/>
                <w:b/>
                <w:bCs/>
                <w:lang w:val="en-US"/>
              </w:rPr>
              <w:t>P2.</w:t>
            </w:r>
            <w:r>
              <w:rPr>
                <w:rFonts w:ascii="72 Condensed" w:hAnsi="72 Condensed" w:cs="72 Condensed"/>
                <w:lang w:val="en-US"/>
              </w:rPr>
              <w:t xml:space="preserve"> Learn how to mount the camera properly </w:t>
            </w:r>
          </w:p>
          <w:p w14:paraId="28C99709" w14:textId="29035671" w:rsidR="000F00DA" w:rsidRDefault="000F00DA" w:rsidP="000F00DA">
            <w:pPr>
              <w:pStyle w:val="Default"/>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lang w:val="en-US"/>
              </w:rPr>
            </w:pPr>
            <w:r w:rsidRPr="007D72EC">
              <w:rPr>
                <w:rFonts w:ascii="72 Condensed" w:hAnsi="72 Condensed" w:cs="72 Condensed"/>
                <w:b/>
                <w:bCs/>
                <w:lang w:val="en-US"/>
              </w:rPr>
              <w:t>P3.</w:t>
            </w:r>
            <w:r>
              <w:rPr>
                <w:rFonts w:ascii="72 Condensed" w:hAnsi="72 Condensed" w:cs="72 Condensed"/>
                <w:lang w:val="en-US"/>
              </w:rPr>
              <w:t xml:space="preserve"> Arrangement of proper light </w:t>
            </w:r>
          </w:p>
          <w:p w14:paraId="314972FB" w14:textId="345F4F30" w:rsidR="000F00DA" w:rsidRDefault="000F00DA" w:rsidP="000F00DA">
            <w:pPr>
              <w:pStyle w:val="Default"/>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lang w:val="en-US"/>
              </w:rPr>
            </w:pPr>
            <w:r w:rsidRPr="007D72EC">
              <w:rPr>
                <w:rFonts w:ascii="72 Condensed" w:hAnsi="72 Condensed" w:cs="72 Condensed"/>
                <w:b/>
                <w:bCs/>
                <w:lang w:val="en-US"/>
              </w:rPr>
              <w:t>P4.</w:t>
            </w:r>
            <w:r>
              <w:rPr>
                <w:rFonts w:ascii="72 Condensed" w:hAnsi="72 Condensed" w:cs="72 Condensed"/>
                <w:lang w:val="en-US"/>
              </w:rPr>
              <w:t xml:space="preserve"> Arrangement of the proper background for photography </w:t>
            </w:r>
          </w:p>
          <w:p w14:paraId="29184E9C" w14:textId="7EA91725" w:rsidR="006826AC" w:rsidRPr="00F57839" w:rsidRDefault="005E0F9F" w:rsidP="00F57839">
            <w:pPr>
              <w:pStyle w:val="Default"/>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7D72EC">
              <w:rPr>
                <w:rFonts w:ascii="72 Condensed" w:hAnsi="72 Condensed" w:cs="72 Condensed"/>
                <w:b/>
                <w:bCs/>
              </w:rPr>
              <w:t>P5.</w:t>
            </w:r>
            <w:r>
              <w:rPr>
                <w:rFonts w:ascii="72 Condensed" w:hAnsi="72 Condensed" w:cs="72 Condensed"/>
              </w:rPr>
              <w:t xml:space="preserve"> Photograph the stone in different light sources </w:t>
            </w:r>
          </w:p>
        </w:tc>
      </w:tr>
      <w:tr w:rsidR="006826AC" w:rsidRPr="007A336D" w14:paraId="4277D0FA" w14:textId="77777777" w:rsidTr="000935AA">
        <w:trPr>
          <w:trHeight w:val="1221"/>
        </w:trPr>
        <w:tc>
          <w:tcPr>
            <w:cnfStyle w:val="001000000000" w:firstRow="0" w:lastRow="0" w:firstColumn="1" w:lastColumn="0" w:oddVBand="0" w:evenVBand="0" w:oddHBand="0" w:evenHBand="0" w:firstRowFirstColumn="0" w:firstRowLastColumn="0" w:lastRowFirstColumn="0" w:lastRowLastColumn="0"/>
            <w:tcW w:w="2875" w:type="dxa"/>
          </w:tcPr>
          <w:p w14:paraId="6323D335" w14:textId="58569143" w:rsidR="006826AC" w:rsidRPr="007A336D" w:rsidRDefault="006826AC" w:rsidP="0089799C">
            <w:pPr>
              <w:ind w:left="540" w:hanging="540"/>
              <w:jc w:val="both"/>
              <w:rPr>
                <w:rFonts w:ascii="72 Condensed" w:hAnsi="72 Condensed" w:cs="72 Condensed"/>
              </w:rPr>
            </w:pPr>
            <w:r w:rsidRPr="007A336D">
              <w:rPr>
                <w:rFonts w:ascii="72 Condensed" w:hAnsi="72 Condensed" w:cs="72 Condensed"/>
              </w:rPr>
              <w:t xml:space="preserve">CU2. </w:t>
            </w:r>
            <w:r w:rsidR="0089799C">
              <w:rPr>
                <w:rFonts w:ascii="72 Condensed" w:hAnsi="72 Condensed" w:cs="72 Condensed"/>
              </w:rPr>
              <w:t>Determine Pricing</w:t>
            </w:r>
          </w:p>
        </w:tc>
        <w:tc>
          <w:tcPr>
            <w:tcW w:w="7583" w:type="dxa"/>
          </w:tcPr>
          <w:p w14:paraId="62E8824D" w14:textId="38C28B34" w:rsidR="00996828" w:rsidRDefault="006826AC" w:rsidP="00F57839">
            <w:pPr>
              <w:pStyle w:val="Default"/>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lang w:val="en-US"/>
              </w:rPr>
            </w:pPr>
            <w:r w:rsidRPr="007A336D">
              <w:rPr>
                <w:rFonts w:ascii="72 Condensed" w:hAnsi="72 Condensed" w:cs="72 Condensed"/>
                <w:b/>
                <w:bCs/>
                <w:lang w:val="en-US"/>
              </w:rPr>
              <w:t>P1</w:t>
            </w:r>
            <w:r w:rsidRPr="007A336D">
              <w:rPr>
                <w:rFonts w:ascii="72 Condensed" w:hAnsi="72 Condensed" w:cs="72 Condensed"/>
                <w:lang w:val="en-US"/>
              </w:rPr>
              <w:t xml:space="preserve">. </w:t>
            </w:r>
            <w:r w:rsidR="005F68A5">
              <w:rPr>
                <w:rFonts w:ascii="72 Condensed" w:hAnsi="72 Condensed" w:cs="72 Condensed"/>
                <w:lang w:val="en-US"/>
              </w:rPr>
              <w:t>Evaluate the price as per quality</w:t>
            </w:r>
          </w:p>
          <w:p w14:paraId="6A7A5614" w14:textId="3526888E" w:rsidR="007D72EC" w:rsidRPr="007A336D" w:rsidRDefault="007D72EC" w:rsidP="00F57839">
            <w:pPr>
              <w:pStyle w:val="Default"/>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lang w:val="en-US"/>
              </w:rPr>
            </w:pPr>
            <w:r w:rsidRPr="007D72EC">
              <w:rPr>
                <w:rFonts w:ascii="72 Condensed" w:hAnsi="72 Condensed" w:cs="72 Condensed"/>
                <w:b/>
                <w:bCs/>
                <w:lang w:val="en-US"/>
              </w:rPr>
              <w:t>P2.</w:t>
            </w:r>
            <w:r>
              <w:rPr>
                <w:rFonts w:ascii="72 Condensed" w:hAnsi="72 Condensed" w:cs="72 Condensed"/>
                <w:lang w:val="en-US"/>
              </w:rPr>
              <w:t xml:space="preserve"> Assess 4C’s of the gems correctly</w:t>
            </w:r>
          </w:p>
          <w:p w14:paraId="147F24A5" w14:textId="2A9988B9" w:rsidR="00F57839" w:rsidRDefault="006826AC" w:rsidP="007A336D">
            <w:pPr>
              <w:pStyle w:val="Default"/>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lang w:val="en-US"/>
              </w:rPr>
            </w:pPr>
            <w:r w:rsidRPr="007A336D">
              <w:rPr>
                <w:rFonts w:ascii="72 Condensed" w:hAnsi="72 Condensed" w:cs="72 Condensed"/>
                <w:b/>
                <w:bCs/>
              </w:rPr>
              <w:t>P</w:t>
            </w:r>
            <w:r w:rsidR="007D72EC">
              <w:rPr>
                <w:rFonts w:ascii="72 Condensed" w:hAnsi="72 Condensed" w:cs="72 Condensed"/>
                <w:b/>
                <w:bCs/>
              </w:rPr>
              <w:t>3</w:t>
            </w:r>
            <w:r w:rsidRPr="007A336D">
              <w:rPr>
                <w:rFonts w:ascii="72 Condensed" w:hAnsi="72 Condensed" w:cs="72 Condensed"/>
                <w:b/>
                <w:bCs/>
              </w:rPr>
              <w:t xml:space="preserve">. </w:t>
            </w:r>
            <w:r w:rsidR="005F68A5">
              <w:rPr>
                <w:rFonts w:ascii="72 Condensed" w:hAnsi="72 Condensed" w:cs="72 Condensed"/>
                <w:lang w:val="en-US"/>
              </w:rPr>
              <w:t>Perform correct calculation of price</w:t>
            </w:r>
          </w:p>
          <w:p w14:paraId="6A25AD57" w14:textId="7E107B43" w:rsidR="005F68A5" w:rsidRPr="005F68A5" w:rsidRDefault="00F57839" w:rsidP="007D72EC">
            <w:pPr>
              <w:pStyle w:val="Default"/>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lang w:val="en-US"/>
              </w:rPr>
            </w:pPr>
            <w:r w:rsidRPr="00F57839">
              <w:rPr>
                <w:rFonts w:ascii="72 Condensed" w:hAnsi="72 Condensed" w:cs="72 Condensed"/>
                <w:b/>
                <w:bCs/>
                <w:lang w:val="en-US"/>
              </w:rPr>
              <w:t>P</w:t>
            </w:r>
            <w:r w:rsidR="007D72EC">
              <w:rPr>
                <w:rFonts w:ascii="72 Condensed" w:hAnsi="72 Condensed" w:cs="72 Condensed"/>
                <w:b/>
                <w:bCs/>
                <w:lang w:val="en-US"/>
              </w:rPr>
              <w:t>4</w:t>
            </w:r>
            <w:r w:rsidR="000B43FD" w:rsidRPr="007A336D">
              <w:rPr>
                <w:rFonts w:ascii="72 Condensed" w:hAnsi="72 Condensed" w:cs="72 Condensed"/>
                <w:lang w:val="en-US"/>
              </w:rPr>
              <w:t>.</w:t>
            </w:r>
            <w:r w:rsidR="006826AC" w:rsidRPr="007A336D">
              <w:rPr>
                <w:rFonts w:ascii="72 Condensed" w:hAnsi="72 Condensed" w:cs="72 Condensed"/>
                <w:lang w:val="en-US"/>
              </w:rPr>
              <w:t xml:space="preserve"> </w:t>
            </w:r>
            <w:r w:rsidR="005F68A5">
              <w:rPr>
                <w:rFonts w:ascii="72 Condensed" w:hAnsi="72 Condensed" w:cs="72 Condensed"/>
                <w:lang w:val="en-US"/>
              </w:rPr>
              <w:t xml:space="preserve">Determine a price which is appealing  </w:t>
            </w:r>
          </w:p>
        </w:tc>
      </w:tr>
      <w:tr w:rsidR="00946C23" w:rsidRPr="007A336D" w14:paraId="065E3395" w14:textId="77777777" w:rsidTr="00587A8D">
        <w:trPr>
          <w:cnfStyle w:val="000000100000" w:firstRow="0" w:lastRow="0" w:firstColumn="0" w:lastColumn="0" w:oddVBand="0" w:evenVBand="0" w:oddHBand="1" w:evenHBand="0" w:firstRowFirstColumn="0" w:firstRowLastColumn="0" w:lastRowFirstColumn="0" w:lastRowLastColumn="0"/>
          <w:trHeight w:val="1698"/>
        </w:trPr>
        <w:tc>
          <w:tcPr>
            <w:cnfStyle w:val="001000000000" w:firstRow="0" w:lastRow="0" w:firstColumn="1" w:lastColumn="0" w:oddVBand="0" w:evenVBand="0" w:oddHBand="0" w:evenHBand="0" w:firstRowFirstColumn="0" w:firstRowLastColumn="0" w:lastRowFirstColumn="0" w:lastRowLastColumn="0"/>
            <w:tcW w:w="2875" w:type="dxa"/>
          </w:tcPr>
          <w:p w14:paraId="313055C7" w14:textId="28207C55" w:rsidR="00946C23" w:rsidRPr="007A336D" w:rsidRDefault="00946C23" w:rsidP="0089799C">
            <w:pPr>
              <w:ind w:left="540" w:hanging="540"/>
              <w:jc w:val="both"/>
              <w:rPr>
                <w:rFonts w:ascii="72 Condensed" w:hAnsi="72 Condensed" w:cs="72 Condensed"/>
              </w:rPr>
            </w:pPr>
            <w:r>
              <w:rPr>
                <w:rFonts w:ascii="72 Condensed" w:hAnsi="72 Condensed" w:cs="72 Condensed"/>
              </w:rPr>
              <w:t>CU3. Creation of social media shops</w:t>
            </w:r>
          </w:p>
        </w:tc>
        <w:tc>
          <w:tcPr>
            <w:tcW w:w="7583" w:type="dxa"/>
          </w:tcPr>
          <w:p w14:paraId="3ECD8218" w14:textId="514251C7" w:rsidR="00946C23" w:rsidRPr="00946C23" w:rsidRDefault="00946C23" w:rsidP="00F57839">
            <w:pPr>
              <w:pStyle w:val="Default"/>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lang w:val="en-US"/>
              </w:rPr>
            </w:pPr>
            <w:r w:rsidRPr="00946C23">
              <w:rPr>
                <w:rFonts w:ascii="72 Condensed" w:hAnsi="72 Condensed" w:cs="72 Condensed"/>
                <w:b/>
                <w:bCs/>
                <w:lang w:val="en-US"/>
              </w:rPr>
              <w:t>P1.</w:t>
            </w:r>
            <w:r w:rsidRPr="00946C23">
              <w:rPr>
                <w:rFonts w:ascii="72 Condensed" w:hAnsi="72 Condensed" w:cs="72 Condensed"/>
                <w:lang w:val="en-US"/>
              </w:rPr>
              <w:t xml:space="preserve"> Select the name for your social media accounts.</w:t>
            </w:r>
          </w:p>
          <w:p w14:paraId="1517E28E" w14:textId="11CC1697" w:rsidR="00946C23" w:rsidRPr="00946C23" w:rsidRDefault="00946C23" w:rsidP="00F57839">
            <w:pPr>
              <w:pStyle w:val="Default"/>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lang w:val="en-US"/>
              </w:rPr>
            </w:pPr>
            <w:r w:rsidRPr="00946C23">
              <w:rPr>
                <w:rFonts w:ascii="72 Condensed" w:hAnsi="72 Condensed" w:cs="72 Condensed"/>
                <w:b/>
                <w:bCs/>
                <w:lang w:val="en-US"/>
              </w:rPr>
              <w:t>P2</w:t>
            </w:r>
            <w:r w:rsidRPr="00946C23">
              <w:rPr>
                <w:rFonts w:ascii="72 Condensed" w:hAnsi="72 Condensed" w:cs="72 Condensed"/>
                <w:lang w:val="en-US"/>
              </w:rPr>
              <w:t>. Create online shop/marketplace on Facebook</w:t>
            </w:r>
          </w:p>
          <w:p w14:paraId="5EEB7391" w14:textId="63A75687" w:rsidR="00946C23" w:rsidRPr="00946C23" w:rsidRDefault="00946C23" w:rsidP="00F57839">
            <w:pPr>
              <w:pStyle w:val="Default"/>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lang w:val="en-US"/>
              </w:rPr>
            </w:pPr>
            <w:r w:rsidRPr="00946C23">
              <w:rPr>
                <w:rFonts w:ascii="72 Condensed" w:hAnsi="72 Condensed" w:cs="72 Condensed"/>
                <w:b/>
                <w:bCs/>
                <w:lang w:val="en-US"/>
              </w:rPr>
              <w:t>P3</w:t>
            </w:r>
            <w:r w:rsidRPr="00946C23">
              <w:rPr>
                <w:rFonts w:ascii="72 Condensed" w:hAnsi="72 Condensed" w:cs="72 Condensed"/>
                <w:lang w:val="en-US"/>
              </w:rPr>
              <w:t>. Create online shop on Instagram</w:t>
            </w:r>
          </w:p>
          <w:p w14:paraId="1D35DDE3" w14:textId="2AE64CE4" w:rsidR="00946C23" w:rsidRPr="00946C23" w:rsidRDefault="00946C23" w:rsidP="00F57839">
            <w:pPr>
              <w:pStyle w:val="Default"/>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lang w:val="en-US"/>
              </w:rPr>
            </w:pPr>
            <w:r w:rsidRPr="00946C23">
              <w:rPr>
                <w:rFonts w:ascii="72 Condensed" w:hAnsi="72 Condensed" w:cs="72 Condensed"/>
                <w:b/>
                <w:bCs/>
                <w:lang w:val="en-US"/>
              </w:rPr>
              <w:t>P4</w:t>
            </w:r>
            <w:r w:rsidRPr="00946C23">
              <w:rPr>
                <w:rFonts w:ascii="72 Condensed" w:hAnsi="72 Condensed" w:cs="72 Condensed"/>
                <w:lang w:val="en-US"/>
              </w:rPr>
              <w:t xml:space="preserve">. Create TikTok account for reel like content </w:t>
            </w:r>
          </w:p>
          <w:p w14:paraId="2657838B" w14:textId="26A4DAE2" w:rsidR="00946C23" w:rsidRPr="007A336D" w:rsidRDefault="00946C23" w:rsidP="00F57839">
            <w:pPr>
              <w:pStyle w:val="Default"/>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b/>
                <w:bCs/>
                <w:lang w:val="en-US"/>
              </w:rPr>
            </w:pPr>
            <w:r w:rsidRPr="00946C23">
              <w:rPr>
                <w:rFonts w:ascii="72 Condensed" w:hAnsi="72 Condensed" w:cs="72 Condensed"/>
                <w:b/>
                <w:bCs/>
                <w:lang w:val="en-US"/>
              </w:rPr>
              <w:t>P5</w:t>
            </w:r>
            <w:r w:rsidRPr="00946C23">
              <w:rPr>
                <w:rFonts w:ascii="72 Condensed" w:hAnsi="72 Condensed" w:cs="72 Condensed"/>
                <w:lang w:val="en-US"/>
              </w:rPr>
              <w:t xml:space="preserve"> Upload your photographs/videos and add required hashtags </w:t>
            </w:r>
          </w:p>
        </w:tc>
      </w:tr>
      <w:tr w:rsidR="00AB7315" w:rsidRPr="007A336D" w14:paraId="5B87BD01" w14:textId="77777777" w:rsidTr="00587A8D">
        <w:trPr>
          <w:trHeight w:val="1698"/>
        </w:trPr>
        <w:tc>
          <w:tcPr>
            <w:cnfStyle w:val="001000000000" w:firstRow="0" w:lastRow="0" w:firstColumn="1" w:lastColumn="0" w:oddVBand="0" w:evenVBand="0" w:oddHBand="0" w:evenHBand="0" w:firstRowFirstColumn="0" w:firstRowLastColumn="0" w:lastRowFirstColumn="0" w:lastRowLastColumn="0"/>
            <w:tcW w:w="2875" w:type="dxa"/>
          </w:tcPr>
          <w:p w14:paraId="2AED24A9" w14:textId="61473655" w:rsidR="00AB7315" w:rsidRPr="007A336D" w:rsidRDefault="00AB7315" w:rsidP="002C022F">
            <w:pPr>
              <w:ind w:left="540" w:hanging="540"/>
              <w:jc w:val="both"/>
              <w:rPr>
                <w:rFonts w:ascii="72 Condensed" w:hAnsi="72 Condensed" w:cs="72 Condensed"/>
              </w:rPr>
            </w:pPr>
            <w:r>
              <w:rPr>
                <w:rFonts w:ascii="72 Condensed" w:hAnsi="72 Condensed" w:cs="72 Condensed"/>
              </w:rPr>
              <w:t>CU</w:t>
            </w:r>
            <w:r w:rsidR="007D72EC">
              <w:rPr>
                <w:rFonts w:ascii="72 Condensed" w:hAnsi="72 Condensed" w:cs="72 Condensed"/>
              </w:rPr>
              <w:t>4</w:t>
            </w:r>
            <w:r w:rsidRPr="007A336D">
              <w:rPr>
                <w:rFonts w:ascii="72 Condensed" w:hAnsi="72 Condensed" w:cs="72 Condensed"/>
              </w:rPr>
              <w:t xml:space="preserve">. </w:t>
            </w:r>
            <w:r w:rsidR="0089799C">
              <w:rPr>
                <w:rFonts w:ascii="72 Condensed" w:hAnsi="72 Condensed" w:cs="72 Condensed"/>
              </w:rPr>
              <w:t>Perform regular/digital marketing</w:t>
            </w:r>
            <w:r w:rsidR="00091286">
              <w:rPr>
                <w:rFonts w:ascii="72 Condensed" w:hAnsi="72 Condensed" w:cs="72 Condensed"/>
              </w:rPr>
              <w:t xml:space="preserve"> </w:t>
            </w:r>
          </w:p>
          <w:p w14:paraId="19777F9F" w14:textId="77777777" w:rsidR="00AB7315" w:rsidRPr="007A336D" w:rsidRDefault="00AB7315" w:rsidP="007A336D">
            <w:pPr>
              <w:ind w:left="540" w:hanging="540"/>
              <w:jc w:val="both"/>
              <w:rPr>
                <w:rFonts w:ascii="72 Condensed" w:hAnsi="72 Condensed" w:cs="72 Condensed"/>
              </w:rPr>
            </w:pPr>
          </w:p>
        </w:tc>
        <w:tc>
          <w:tcPr>
            <w:tcW w:w="7583" w:type="dxa"/>
          </w:tcPr>
          <w:p w14:paraId="39CC5CBB" w14:textId="77777777" w:rsidR="00CE6D1A" w:rsidRDefault="00CE6D1A" w:rsidP="00CE6D1A">
            <w:pPr>
              <w:pStyle w:val="Default"/>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lang w:val="en-US"/>
              </w:rPr>
            </w:pPr>
            <w:r w:rsidRPr="007A336D">
              <w:rPr>
                <w:rFonts w:ascii="72 Condensed" w:hAnsi="72 Condensed" w:cs="72 Condensed"/>
                <w:b/>
                <w:bCs/>
                <w:lang w:val="en-US"/>
              </w:rPr>
              <w:t>P1</w:t>
            </w:r>
            <w:r w:rsidRPr="007A336D">
              <w:rPr>
                <w:rFonts w:ascii="72 Condensed" w:hAnsi="72 Condensed" w:cs="72 Condensed"/>
                <w:lang w:val="en-US"/>
              </w:rPr>
              <w:t xml:space="preserve">. </w:t>
            </w:r>
            <w:r>
              <w:rPr>
                <w:rFonts w:ascii="72 Condensed" w:hAnsi="72 Condensed" w:cs="72 Condensed"/>
                <w:lang w:val="en-US"/>
              </w:rPr>
              <w:t xml:space="preserve">Select the effective media for the product promotion </w:t>
            </w:r>
          </w:p>
          <w:p w14:paraId="3C83C5E4" w14:textId="16C31F1A" w:rsidR="00946C23" w:rsidRPr="007A336D" w:rsidRDefault="00946C23" w:rsidP="00CE6D1A">
            <w:pPr>
              <w:pStyle w:val="Default"/>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lang w:val="en-US"/>
              </w:rPr>
            </w:pPr>
            <w:r w:rsidRPr="007D72EC">
              <w:rPr>
                <w:rFonts w:ascii="72 Condensed" w:hAnsi="72 Condensed" w:cs="72 Condensed"/>
                <w:b/>
                <w:bCs/>
                <w:lang w:val="en-US"/>
              </w:rPr>
              <w:t>P2.</w:t>
            </w:r>
            <w:r>
              <w:rPr>
                <w:rFonts w:ascii="72 Condensed" w:hAnsi="72 Condensed" w:cs="72 Condensed"/>
                <w:lang w:val="en-US"/>
              </w:rPr>
              <w:t xml:space="preserve"> Social media shops</w:t>
            </w:r>
          </w:p>
          <w:p w14:paraId="700E41BB" w14:textId="559142DE" w:rsidR="00CE6D1A" w:rsidRDefault="00CE6D1A" w:rsidP="00CE6D1A">
            <w:pPr>
              <w:pStyle w:val="Default"/>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lang w:val="en-US"/>
              </w:rPr>
            </w:pPr>
            <w:r w:rsidRPr="007A336D">
              <w:rPr>
                <w:rFonts w:ascii="72 Condensed" w:hAnsi="72 Condensed" w:cs="72 Condensed"/>
                <w:b/>
                <w:bCs/>
              </w:rPr>
              <w:t>P</w:t>
            </w:r>
            <w:r w:rsidR="007D72EC">
              <w:rPr>
                <w:rFonts w:ascii="72 Condensed" w:hAnsi="72 Condensed" w:cs="72 Condensed"/>
                <w:b/>
                <w:bCs/>
              </w:rPr>
              <w:t>3</w:t>
            </w:r>
            <w:r w:rsidRPr="007A336D">
              <w:rPr>
                <w:rFonts w:ascii="72 Condensed" w:hAnsi="72 Condensed" w:cs="72 Condensed"/>
                <w:b/>
                <w:bCs/>
              </w:rPr>
              <w:t xml:space="preserve">. </w:t>
            </w:r>
            <w:r>
              <w:rPr>
                <w:rFonts w:ascii="72 Condensed" w:hAnsi="72 Condensed" w:cs="72 Condensed"/>
                <w:lang w:val="en-US"/>
              </w:rPr>
              <w:t xml:space="preserve">Target relevant group of customers </w:t>
            </w:r>
          </w:p>
          <w:p w14:paraId="6DFC8DEE" w14:textId="7D2F8FAF" w:rsidR="00CE6D1A" w:rsidRPr="007A336D" w:rsidRDefault="00CE6D1A" w:rsidP="00CE6D1A">
            <w:pPr>
              <w:pStyle w:val="Default"/>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lang w:val="en-US"/>
              </w:rPr>
            </w:pPr>
            <w:r w:rsidRPr="00F57839">
              <w:rPr>
                <w:rFonts w:ascii="72 Condensed" w:hAnsi="72 Condensed" w:cs="72 Condensed"/>
                <w:b/>
                <w:bCs/>
                <w:lang w:val="en-US"/>
              </w:rPr>
              <w:t>P</w:t>
            </w:r>
            <w:r w:rsidR="007D72EC">
              <w:rPr>
                <w:rFonts w:ascii="72 Condensed" w:hAnsi="72 Condensed" w:cs="72 Condensed"/>
                <w:b/>
                <w:bCs/>
                <w:lang w:val="en-US"/>
              </w:rPr>
              <w:t>4</w:t>
            </w:r>
            <w:r w:rsidRPr="007A336D">
              <w:rPr>
                <w:rFonts w:ascii="72 Condensed" w:hAnsi="72 Condensed" w:cs="72 Condensed"/>
                <w:lang w:val="en-US"/>
              </w:rPr>
              <w:t xml:space="preserve">. </w:t>
            </w:r>
            <w:r>
              <w:rPr>
                <w:rFonts w:ascii="72 Condensed" w:hAnsi="72 Condensed" w:cs="72 Condensed"/>
                <w:lang w:val="en-US"/>
              </w:rPr>
              <w:t>Conduct promotion of products through sharing product samples</w:t>
            </w:r>
          </w:p>
          <w:p w14:paraId="0CDDCBFD" w14:textId="619FAD7D" w:rsidR="00CE6D1A" w:rsidRDefault="00CE6D1A" w:rsidP="00CE6D1A">
            <w:pPr>
              <w:pStyle w:val="Default"/>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lang w:val="en-US"/>
              </w:rPr>
            </w:pPr>
            <w:r>
              <w:rPr>
                <w:rFonts w:ascii="72 Condensed" w:hAnsi="72 Condensed" w:cs="72 Condensed"/>
                <w:b/>
                <w:bCs/>
              </w:rPr>
              <w:t>P</w:t>
            </w:r>
            <w:r w:rsidR="007D72EC">
              <w:rPr>
                <w:rFonts w:ascii="72 Condensed" w:hAnsi="72 Condensed" w:cs="72 Condensed"/>
                <w:b/>
                <w:bCs/>
              </w:rPr>
              <w:t>5</w:t>
            </w:r>
            <w:r w:rsidRPr="007A336D">
              <w:rPr>
                <w:rFonts w:ascii="72 Condensed" w:hAnsi="72 Condensed" w:cs="72 Condensed"/>
                <w:b/>
                <w:bCs/>
              </w:rPr>
              <w:t>.</w:t>
            </w:r>
            <w:r>
              <w:rPr>
                <w:rFonts w:ascii="72 Condensed" w:hAnsi="72 Condensed" w:cs="72 Condensed"/>
                <w:lang w:val="en-US"/>
              </w:rPr>
              <w:t xml:space="preserve"> Follow Unique Sell Point (USP)</w:t>
            </w:r>
          </w:p>
          <w:p w14:paraId="77D6E243" w14:textId="43BC684A" w:rsidR="00AB7315" w:rsidRPr="00526218" w:rsidRDefault="00CE6D1A" w:rsidP="00CE6D1A">
            <w:pPr>
              <w:tabs>
                <w:tab w:val="left" w:pos="1050"/>
              </w:tabs>
              <w:cnfStyle w:val="000000000000" w:firstRow="0" w:lastRow="0" w:firstColumn="0" w:lastColumn="0" w:oddVBand="0" w:evenVBand="0" w:oddHBand="0" w:evenHBand="0" w:firstRowFirstColumn="0" w:firstRowLastColumn="0" w:lastRowFirstColumn="0" w:lastRowLastColumn="0"/>
            </w:pPr>
            <w:r>
              <w:rPr>
                <w:rFonts w:ascii="72 Condensed" w:hAnsi="72 Condensed" w:cs="72 Condensed"/>
                <w:b/>
                <w:bCs/>
              </w:rPr>
              <w:t>P</w:t>
            </w:r>
            <w:r w:rsidR="007D72EC">
              <w:rPr>
                <w:rFonts w:ascii="72 Condensed" w:hAnsi="72 Condensed" w:cs="72 Condensed"/>
                <w:b/>
                <w:bCs/>
              </w:rPr>
              <w:t>6</w:t>
            </w:r>
            <w:r w:rsidRPr="007A336D">
              <w:rPr>
                <w:rFonts w:ascii="72 Condensed" w:hAnsi="72 Condensed" w:cs="72 Condensed"/>
                <w:b/>
                <w:bCs/>
              </w:rPr>
              <w:t xml:space="preserve">. </w:t>
            </w:r>
            <w:r>
              <w:rPr>
                <w:rFonts w:ascii="72 Condensed" w:hAnsi="72 Condensed" w:cs="72 Condensed"/>
              </w:rPr>
              <w:t>Ascertain the need and potential of the products.</w:t>
            </w:r>
          </w:p>
        </w:tc>
      </w:tr>
      <w:tr w:rsidR="00C4075F" w:rsidRPr="007A336D" w14:paraId="7594BFFC" w14:textId="77777777" w:rsidTr="00587A8D">
        <w:trPr>
          <w:cnfStyle w:val="000000100000" w:firstRow="0" w:lastRow="0" w:firstColumn="0" w:lastColumn="0" w:oddVBand="0" w:evenVBand="0" w:oddHBand="1" w:evenHBand="0" w:firstRowFirstColumn="0" w:firstRowLastColumn="0" w:lastRowFirstColumn="0" w:lastRowLastColumn="0"/>
          <w:trHeight w:val="1698"/>
        </w:trPr>
        <w:tc>
          <w:tcPr>
            <w:cnfStyle w:val="001000000000" w:firstRow="0" w:lastRow="0" w:firstColumn="1" w:lastColumn="0" w:oddVBand="0" w:evenVBand="0" w:oddHBand="0" w:evenHBand="0" w:firstRowFirstColumn="0" w:firstRowLastColumn="0" w:lastRowFirstColumn="0" w:lastRowLastColumn="0"/>
            <w:tcW w:w="2875" w:type="dxa"/>
          </w:tcPr>
          <w:p w14:paraId="4FF68AD8" w14:textId="00C3C2E3" w:rsidR="00C4075F" w:rsidRDefault="00C4075F" w:rsidP="002C022F">
            <w:pPr>
              <w:ind w:left="540" w:hanging="540"/>
              <w:jc w:val="both"/>
              <w:rPr>
                <w:rFonts w:ascii="72 Condensed" w:hAnsi="72 Condensed" w:cs="72 Condensed"/>
              </w:rPr>
            </w:pPr>
            <w:r>
              <w:rPr>
                <w:rFonts w:ascii="72 Condensed" w:hAnsi="72 Condensed" w:cs="72 Condensed"/>
              </w:rPr>
              <w:t>CU</w:t>
            </w:r>
            <w:r w:rsidR="007D72EC">
              <w:rPr>
                <w:rFonts w:ascii="72 Condensed" w:hAnsi="72 Condensed" w:cs="72 Condensed"/>
              </w:rPr>
              <w:t>5</w:t>
            </w:r>
            <w:r>
              <w:rPr>
                <w:rFonts w:ascii="72 Condensed" w:hAnsi="72 Condensed" w:cs="72 Condensed"/>
              </w:rPr>
              <w:t xml:space="preserve">. Packaging </w:t>
            </w:r>
            <w:r w:rsidR="0009765F">
              <w:rPr>
                <w:rFonts w:ascii="72 Condensed" w:hAnsi="72 Condensed" w:cs="72 Condensed"/>
              </w:rPr>
              <w:t xml:space="preserve">&amp; Distribution </w:t>
            </w:r>
          </w:p>
        </w:tc>
        <w:tc>
          <w:tcPr>
            <w:tcW w:w="7583" w:type="dxa"/>
          </w:tcPr>
          <w:p w14:paraId="3763F431" w14:textId="77777777" w:rsidR="00C4075F" w:rsidRDefault="00C4075F" w:rsidP="00CE6D1A">
            <w:pPr>
              <w:pStyle w:val="Default"/>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lang w:val="en-US"/>
              </w:rPr>
            </w:pPr>
            <w:r w:rsidRPr="007A336D">
              <w:rPr>
                <w:rFonts w:ascii="72 Condensed" w:hAnsi="72 Condensed" w:cs="72 Condensed"/>
                <w:b/>
                <w:bCs/>
                <w:lang w:val="en-US"/>
              </w:rPr>
              <w:t>P1</w:t>
            </w:r>
            <w:r w:rsidRPr="007A336D">
              <w:rPr>
                <w:rFonts w:ascii="72 Condensed" w:hAnsi="72 Condensed" w:cs="72 Condensed"/>
                <w:lang w:val="en-US"/>
              </w:rPr>
              <w:t>.</w:t>
            </w:r>
            <w:r>
              <w:rPr>
                <w:rFonts w:ascii="72 Condensed" w:hAnsi="72 Condensed" w:cs="72 Condensed"/>
                <w:lang w:val="en-US"/>
              </w:rPr>
              <w:t xml:space="preserve"> </w:t>
            </w:r>
            <w:r w:rsidR="0009765F">
              <w:rPr>
                <w:rFonts w:ascii="72 Condensed" w:hAnsi="72 Condensed" w:cs="72 Condensed"/>
                <w:lang w:val="en-US"/>
              </w:rPr>
              <w:t xml:space="preserve">Clean the gemstone </w:t>
            </w:r>
          </w:p>
          <w:p w14:paraId="4323BFFC" w14:textId="23A7A67A" w:rsidR="0009765F" w:rsidRDefault="0009765F" w:rsidP="00CE6D1A">
            <w:pPr>
              <w:pStyle w:val="Default"/>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lang w:val="en-US"/>
              </w:rPr>
            </w:pPr>
            <w:r w:rsidRPr="005B6E67">
              <w:rPr>
                <w:rFonts w:ascii="72 Condensed" w:hAnsi="72 Condensed" w:cs="72 Condensed"/>
                <w:b/>
                <w:bCs/>
                <w:lang w:val="en-US"/>
              </w:rPr>
              <w:t>P2.</w:t>
            </w:r>
            <w:r>
              <w:rPr>
                <w:rFonts w:ascii="72 Condensed" w:hAnsi="72 Condensed" w:cs="72 Condensed"/>
                <w:lang w:val="en-US"/>
              </w:rPr>
              <w:t xml:space="preserve"> Use the appropriate container with cushioning </w:t>
            </w:r>
          </w:p>
          <w:p w14:paraId="401C19F0" w14:textId="50BC0364" w:rsidR="0009765F" w:rsidRDefault="0009765F" w:rsidP="00CE6D1A">
            <w:pPr>
              <w:pStyle w:val="Default"/>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lang w:val="en-US"/>
              </w:rPr>
            </w:pPr>
            <w:r w:rsidRPr="005B6E67">
              <w:rPr>
                <w:rFonts w:ascii="72 Condensed" w:hAnsi="72 Condensed" w:cs="72 Condensed"/>
                <w:b/>
                <w:bCs/>
                <w:lang w:val="en-US"/>
              </w:rPr>
              <w:t>P3.</w:t>
            </w:r>
            <w:r>
              <w:rPr>
                <w:rFonts w:ascii="72 Condensed" w:hAnsi="72 Condensed" w:cs="72 Condensed"/>
                <w:lang w:val="en-US"/>
              </w:rPr>
              <w:t xml:space="preserve"> Seal the container properly </w:t>
            </w:r>
          </w:p>
          <w:p w14:paraId="2D2E6529" w14:textId="74FEC3FC" w:rsidR="0009765F" w:rsidRDefault="0009765F" w:rsidP="00CE6D1A">
            <w:pPr>
              <w:pStyle w:val="Default"/>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lang w:val="en-US"/>
              </w:rPr>
            </w:pPr>
            <w:r w:rsidRPr="005B6E67">
              <w:rPr>
                <w:rFonts w:ascii="72 Condensed" w:hAnsi="72 Condensed" w:cs="72 Condensed"/>
                <w:b/>
                <w:bCs/>
                <w:lang w:val="en-US"/>
              </w:rPr>
              <w:t>P4.</w:t>
            </w:r>
            <w:r>
              <w:rPr>
                <w:rFonts w:ascii="72 Condensed" w:hAnsi="72 Condensed" w:cs="72 Condensed"/>
                <w:lang w:val="en-US"/>
              </w:rPr>
              <w:t xml:space="preserve"> Label the specimen properly </w:t>
            </w:r>
          </w:p>
          <w:p w14:paraId="3098F222" w14:textId="615B6E6F" w:rsidR="0009765F" w:rsidRDefault="0009765F" w:rsidP="0009765F">
            <w:pPr>
              <w:pStyle w:val="Default"/>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lang w:val="en-US"/>
              </w:rPr>
            </w:pPr>
            <w:r w:rsidRPr="005B6E67">
              <w:rPr>
                <w:rFonts w:ascii="72 Condensed" w:hAnsi="72 Condensed" w:cs="72 Condensed"/>
                <w:b/>
                <w:bCs/>
                <w:lang w:val="en-US"/>
              </w:rPr>
              <w:t>P5.</w:t>
            </w:r>
            <w:r>
              <w:rPr>
                <w:rFonts w:ascii="72 Condensed" w:hAnsi="72 Condensed" w:cs="72 Condensed"/>
                <w:lang w:val="en-US"/>
              </w:rPr>
              <w:t xml:space="preserve"> Use proper channels for shipping </w:t>
            </w:r>
          </w:p>
          <w:p w14:paraId="5AF966DB" w14:textId="598D6B11" w:rsidR="0009765F" w:rsidRDefault="0009765F" w:rsidP="0009765F">
            <w:pPr>
              <w:pStyle w:val="Default"/>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lang w:val="en-US"/>
              </w:rPr>
            </w:pPr>
            <w:r w:rsidRPr="005B6E67">
              <w:rPr>
                <w:rFonts w:ascii="72 Condensed" w:hAnsi="72 Condensed" w:cs="72 Condensed"/>
                <w:b/>
                <w:bCs/>
                <w:lang w:val="en-US"/>
              </w:rPr>
              <w:t>P6.</w:t>
            </w:r>
            <w:r>
              <w:rPr>
                <w:rFonts w:ascii="72 Condensed" w:hAnsi="72 Condensed" w:cs="72 Condensed"/>
                <w:lang w:val="en-US"/>
              </w:rPr>
              <w:t xml:space="preserve"> Insure</w:t>
            </w:r>
            <w:r w:rsidR="00E527BE">
              <w:rPr>
                <w:rFonts w:ascii="72 Condensed" w:hAnsi="72 Condensed" w:cs="72 Condensed"/>
                <w:lang w:val="en-US"/>
              </w:rPr>
              <w:t xml:space="preserve"> the parcel </w:t>
            </w:r>
          </w:p>
          <w:p w14:paraId="5564D237" w14:textId="71620CAE" w:rsidR="00E527BE" w:rsidRDefault="00E527BE" w:rsidP="0009765F">
            <w:pPr>
              <w:pStyle w:val="Default"/>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lang w:val="en-US"/>
              </w:rPr>
            </w:pPr>
            <w:r w:rsidRPr="005B6E67">
              <w:rPr>
                <w:rFonts w:ascii="72 Condensed" w:hAnsi="72 Condensed" w:cs="72 Condensed"/>
                <w:b/>
                <w:bCs/>
                <w:lang w:val="en-US"/>
              </w:rPr>
              <w:t>P7.</w:t>
            </w:r>
            <w:r>
              <w:rPr>
                <w:rFonts w:ascii="72 Condensed" w:hAnsi="72 Condensed" w:cs="72 Condensed"/>
                <w:lang w:val="en-US"/>
              </w:rPr>
              <w:t xml:space="preserve"> Provide Tracking Number to your Customers </w:t>
            </w:r>
          </w:p>
          <w:p w14:paraId="40396998" w14:textId="00A4A54D" w:rsidR="0009765F" w:rsidRPr="007A336D" w:rsidRDefault="0009765F" w:rsidP="00CE6D1A">
            <w:pPr>
              <w:pStyle w:val="Default"/>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b/>
                <w:bCs/>
                <w:lang w:val="en-US"/>
              </w:rPr>
            </w:pPr>
          </w:p>
        </w:tc>
      </w:tr>
    </w:tbl>
    <w:p w14:paraId="5855ACB3" w14:textId="77777777" w:rsidR="00EF4703" w:rsidRDefault="00EF4703" w:rsidP="007A336D">
      <w:pPr>
        <w:spacing w:after="0"/>
        <w:jc w:val="both"/>
        <w:rPr>
          <w:rFonts w:ascii="72 Condensed" w:hAnsi="72 Condensed" w:cs="72 Condensed"/>
        </w:rPr>
      </w:pPr>
    </w:p>
    <w:p w14:paraId="57096CA4" w14:textId="77777777" w:rsidR="00475BFB" w:rsidRPr="007A336D" w:rsidRDefault="00475BFB" w:rsidP="007A336D">
      <w:pPr>
        <w:spacing w:after="0"/>
        <w:jc w:val="both"/>
        <w:rPr>
          <w:rFonts w:ascii="72 Condensed" w:hAnsi="72 Condensed" w:cs="72 Condensed"/>
        </w:rPr>
      </w:pPr>
    </w:p>
    <w:p w14:paraId="2BFB5848" w14:textId="77777777" w:rsidR="0036468E" w:rsidRPr="007A336D" w:rsidRDefault="0036468E" w:rsidP="000F674A">
      <w:pPr>
        <w:shd w:val="clear" w:color="auto" w:fill="A8D08D" w:themeFill="accent6" w:themeFillTint="99"/>
        <w:spacing w:after="0"/>
        <w:rPr>
          <w:rFonts w:ascii="72 Condensed" w:hAnsi="72 Condensed" w:cs="72 Condensed"/>
          <w:b/>
          <w:bCs/>
        </w:rPr>
      </w:pPr>
      <w:r w:rsidRPr="007A336D">
        <w:rPr>
          <w:rFonts w:ascii="72 Condensed" w:hAnsi="72 Condensed" w:cs="72 Condensed"/>
          <w:b/>
          <w:bCs/>
        </w:rPr>
        <w:t>Knowledge &amp; Understanding</w:t>
      </w:r>
    </w:p>
    <w:p w14:paraId="51BC93AF" w14:textId="77777777" w:rsidR="00772200" w:rsidRPr="007A336D" w:rsidRDefault="00772200" w:rsidP="007A336D">
      <w:pPr>
        <w:spacing w:after="0"/>
        <w:jc w:val="both"/>
        <w:rPr>
          <w:rFonts w:ascii="72 Condensed" w:hAnsi="72 Condensed" w:cs="72 Condensed"/>
          <w:bCs/>
        </w:rPr>
      </w:pPr>
    </w:p>
    <w:p w14:paraId="5AE48194" w14:textId="4DD3A978" w:rsidR="00772200" w:rsidRPr="007A336D" w:rsidRDefault="0036468E" w:rsidP="008A4F9C">
      <w:pPr>
        <w:spacing w:after="0"/>
        <w:jc w:val="both"/>
        <w:rPr>
          <w:rFonts w:ascii="72 Condensed" w:hAnsi="72 Condensed" w:cs="72 Condensed"/>
          <w:bCs/>
        </w:rPr>
      </w:pPr>
      <w:r w:rsidRPr="007A336D">
        <w:rPr>
          <w:rFonts w:ascii="72 Condensed" w:hAnsi="72 Condensed" w:cs="72 Condensed"/>
          <w:bCs/>
        </w:rPr>
        <w:t>The candidate must be a</w:t>
      </w:r>
      <w:r w:rsidR="00CE6D1A">
        <w:rPr>
          <w:rFonts w:ascii="72 Condensed" w:hAnsi="72 Condensed" w:cs="72 Condensed"/>
          <w:bCs/>
        </w:rPr>
        <w:t>ble to understand:</w:t>
      </w:r>
    </w:p>
    <w:p w14:paraId="5B7AD819" w14:textId="19B26EC2" w:rsidR="00CE6D1A" w:rsidRDefault="00E527BE" w:rsidP="007A336D">
      <w:pPr>
        <w:pStyle w:val="ListParagraph"/>
        <w:numPr>
          <w:ilvl w:val="0"/>
          <w:numId w:val="9"/>
        </w:numPr>
        <w:autoSpaceDE w:val="0"/>
        <w:autoSpaceDN w:val="0"/>
        <w:adjustRightInd w:val="0"/>
        <w:spacing w:after="0"/>
        <w:jc w:val="both"/>
        <w:rPr>
          <w:rFonts w:ascii="72 Condensed" w:hAnsi="72 Condensed" w:cs="72 Condensed"/>
        </w:rPr>
      </w:pPr>
      <w:r>
        <w:rPr>
          <w:rFonts w:ascii="72 Condensed" w:hAnsi="72 Condensed" w:cs="72 Condensed"/>
        </w:rPr>
        <w:t xml:space="preserve">Knowledge of various packing materials and their properties </w:t>
      </w:r>
    </w:p>
    <w:p w14:paraId="28D8BB12" w14:textId="51D66682" w:rsidR="00E527BE" w:rsidRDefault="00E527BE" w:rsidP="007A336D">
      <w:pPr>
        <w:pStyle w:val="ListParagraph"/>
        <w:numPr>
          <w:ilvl w:val="0"/>
          <w:numId w:val="9"/>
        </w:numPr>
        <w:autoSpaceDE w:val="0"/>
        <w:autoSpaceDN w:val="0"/>
        <w:adjustRightInd w:val="0"/>
        <w:spacing w:after="0"/>
        <w:jc w:val="both"/>
        <w:rPr>
          <w:rFonts w:ascii="72 Condensed" w:hAnsi="72 Condensed" w:cs="72 Condensed"/>
        </w:rPr>
      </w:pPr>
      <w:r>
        <w:rPr>
          <w:rFonts w:ascii="72 Condensed" w:hAnsi="72 Condensed" w:cs="72 Condensed"/>
        </w:rPr>
        <w:t xml:space="preserve">Techniques for packing gemstones to ensure their safety and integrity </w:t>
      </w:r>
    </w:p>
    <w:p w14:paraId="69D934C6" w14:textId="09386969" w:rsidR="00E527BE" w:rsidRDefault="00E527BE" w:rsidP="007A336D">
      <w:pPr>
        <w:pStyle w:val="ListParagraph"/>
        <w:numPr>
          <w:ilvl w:val="0"/>
          <w:numId w:val="9"/>
        </w:numPr>
        <w:autoSpaceDE w:val="0"/>
        <w:autoSpaceDN w:val="0"/>
        <w:adjustRightInd w:val="0"/>
        <w:spacing w:after="0"/>
        <w:jc w:val="both"/>
        <w:rPr>
          <w:rFonts w:ascii="72 Condensed" w:hAnsi="72 Condensed" w:cs="72 Condensed"/>
        </w:rPr>
      </w:pPr>
      <w:r>
        <w:rPr>
          <w:rFonts w:ascii="72 Condensed" w:hAnsi="72 Condensed" w:cs="72 Condensed"/>
        </w:rPr>
        <w:t>Methods for cushioning and protecting gemstones from damage</w:t>
      </w:r>
    </w:p>
    <w:p w14:paraId="66A2CADB" w14:textId="071D8978" w:rsidR="00E527BE" w:rsidRDefault="00E527BE" w:rsidP="007A336D">
      <w:pPr>
        <w:pStyle w:val="ListParagraph"/>
        <w:numPr>
          <w:ilvl w:val="0"/>
          <w:numId w:val="9"/>
        </w:numPr>
        <w:autoSpaceDE w:val="0"/>
        <w:autoSpaceDN w:val="0"/>
        <w:adjustRightInd w:val="0"/>
        <w:spacing w:after="0"/>
        <w:jc w:val="both"/>
        <w:rPr>
          <w:rFonts w:ascii="72 Condensed" w:hAnsi="72 Condensed" w:cs="72 Condensed"/>
        </w:rPr>
      </w:pPr>
      <w:r>
        <w:rPr>
          <w:rFonts w:ascii="72 Condensed" w:hAnsi="72 Condensed" w:cs="72 Condensed"/>
        </w:rPr>
        <w:t>Tracking and managing gemstone inventory effectively</w:t>
      </w:r>
    </w:p>
    <w:p w14:paraId="1C9BFE33" w14:textId="44687A8F" w:rsidR="00E527BE" w:rsidRDefault="00E527BE" w:rsidP="007A336D">
      <w:pPr>
        <w:pStyle w:val="ListParagraph"/>
        <w:numPr>
          <w:ilvl w:val="0"/>
          <w:numId w:val="9"/>
        </w:numPr>
        <w:autoSpaceDE w:val="0"/>
        <w:autoSpaceDN w:val="0"/>
        <w:adjustRightInd w:val="0"/>
        <w:spacing w:after="0"/>
        <w:jc w:val="both"/>
        <w:rPr>
          <w:rFonts w:ascii="72 Condensed" w:hAnsi="72 Condensed" w:cs="72 Condensed"/>
        </w:rPr>
      </w:pPr>
      <w:r>
        <w:rPr>
          <w:rFonts w:ascii="72 Condensed" w:hAnsi="72 Condensed" w:cs="72 Condensed"/>
        </w:rPr>
        <w:t>Identifying potential risks in the packing and distribution process</w:t>
      </w:r>
    </w:p>
    <w:p w14:paraId="02807A05" w14:textId="7F78745E" w:rsidR="00E527BE" w:rsidRDefault="00E527BE" w:rsidP="007A336D">
      <w:pPr>
        <w:pStyle w:val="ListParagraph"/>
        <w:numPr>
          <w:ilvl w:val="0"/>
          <w:numId w:val="9"/>
        </w:numPr>
        <w:autoSpaceDE w:val="0"/>
        <w:autoSpaceDN w:val="0"/>
        <w:adjustRightInd w:val="0"/>
        <w:spacing w:after="0"/>
        <w:jc w:val="both"/>
        <w:rPr>
          <w:rFonts w:ascii="72 Condensed" w:hAnsi="72 Condensed" w:cs="72 Condensed"/>
        </w:rPr>
      </w:pPr>
      <w:r>
        <w:rPr>
          <w:rFonts w:ascii="72 Condensed" w:hAnsi="72 Condensed" w:cs="72 Condensed"/>
        </w:rPr>
        <w:t>Understanding the importance of insurance and how to obtain it</w:t>
      </w:r>
    </w:p>
    <w:p w14:paraId="45348EF1" w14:textId="77777777" w:rsidR="0036468E" w:rsidRPr="007A336D" w:rsidRDefault="0036468E" w:rsidP="007A336D">
      <w:pPr>
        <w:pStyle w:val="Default"/>
        <w:rPr>
          <w:rFonts w:ascii="72 Condensed" w:hAnsi="72 Condensed" w:cs="72 Condensed"/>
          <w:sz w:val="22"/>
          <w:szCs w:val="22"/>
        </w:rPr>
      </w:pPr>
    </w:p>
    <w:p w14:paraId="3ED22003" w14:textId="60B1FF53" w:rsidR="0036468E" w:rsidRPr="007A336D" w:rsidRDefault="0036468E" w:rsidP="000F674A">
      <w:pPr>
        <w:shd w:val="clear" w:color="auto" w:fill="A8D08D" w:themeFill="accent6" w:themeFillTint="99"/>
        <w:spacing w:after="0"/>
        <w:rPr>
          <w:rFonts w:ascii="72 Condensed" w:hAnsi="72 Condensed" w:cs="72 Condensed"/>
          <w:b/>
          <w:bCs/>
        </w:rPr>
      </w:pPr>
      <w:r w:rsidRPr="007A336D">
        <w:rPr>
          <w:rFonts w:ascii="72 Condensed" w:hAnsi="72 Condensed" w:cs="72 Condensed"/>
          <w:b/>
          <w:bCs/>
        </w:rPr>
        <w:t>Critical Evidence(s) Required</w:t>
      </w:r>
    </w:p>
    <w:p w14:paraId="7CEF190D" w14:textId="77777777" w:rsidR="00772200" w:rsidRPr="007A336D" w:rsidRDefault="00772200" w:rsidP="007A336D">
      <w:pPr>
        <w:spacing w:after="0"/>
        <w:jc w:val="both"/>
        <w:rPr>
          <w:rFonts w:ascii="72 Condensed" w:hAnsi="72 Condensed" w:cs="72 Condensed"/>
          <w:bCs/>
        </w:rPr>
      </w:pPr>
    </w:p>
    <w:p w14:paraId="69BD17CF" w14:textId="4C19387C" w:rsidR="00772200" w:rsidRPr="008A4F9C" w:rsidRDefault="0036468E" w:rsidP="008A4F9C">
      <w:pPr>
        <w:spacing w:after="0"/>
        <w:jc w:val="both"/>
        <w:rPr>
          <w:rFonts w:ascii="72 Condensed" w:hAnsi="72 Condensed" w:cs="72 Condensed"/>
          <w:bCs/>
        </w:rPr>
      </w:pPr>
      <w:r w:rsidRPr="00ED5F27">
        <w:rPr>
          <w:rFonts w:ascii="72 Condensed" w:hAnsi="72 Condensed" w:cs="72 Condensed"/>
          <w:bCs/>
        </w:rPr>
        <w:lastRenderedPageBreak/>
        <w:t xml:space="preserve">The candidate needs to produce following critical evidence(s) </w:t>
      </w:r>
      <w:proofErr w:type="gramStart"/>
      <w:r w:rsidRPr="00ED5F27">
        <w:rPr>
          <w:rFonts w:ascii="72 Condensed" w:hAnsi="72 Condensed" w:cs="72 Condensed"/>
          <w:bCs/>
        </w:rPr>
        <w:t>in order to</w:t>
      </w:r>
      <w:proofErr w:type="gramEnd"/>
      <w:r w:rsidRPr="00ED5F27">
        <w:rPr>
          <w:rFonts w:ascii="72 Condensed" w:hAnsi="72 Condensed" w:cs="72 Condensed"/>
          <w:bCs/>
        </w:rPr>
        <w:t xml:space="preserve"> be competent in this competency standard:</w:t>
      </w:r>
    </w:p>
    <w:p w14:paraId="09F643C5" w14:textId="309C6CBC" w:rsidR="00ED5F27" w:rsidRPr="00B54253" w:rsidRDefault="00ED5F27" w:rsidP="007A336D">
      <w:pPr>
        <w:pStyle w:val="ListParagraph"/>
        <w:numPr>
          <w:ilvl w:val="0"/>
          <w:numId w:val="9"/>
        </w:numPr>
        <w:autoSpaceDE w:val="0"/>
        <w:autoSpaceDN w:val="0"/>
        <w:adjustRightInd w:val="0"/>
        <w:spacing w:after="0"/>
        <w:jc w:val="both"/>
        <w:rPr>
          <w:rFonts w:ascii="72 Condensed" w:hAnsi="72 Condensed" w:cs="72 Condensed"/>
        </w:rPr>
      </w:pPr>
      <w:r w:rsidRPr="00B54253">
        <w:rPr>
          <w:rFonts w:ascii="72 Condensed" w:hAnsi="72 Condensed" w:cs="72 Condensed"/>
        </w:rPr>
        <w:t xml:space="preserve">Mounting of camera </w:t>
      </w:r>
    </w:p>
    <w:p w14:paraId="25C377FF" w14:textId="323DDA8E" w:rsidR="00ED5F27" w:rsidRPr="00B54253" w:rsidRDefault="00ED5F27" w:rsidP="007A336D">
      <w:pPr>
        <w:pStyle w:val="ListParagraph"/>
        <w:numPr>
          <w:ilvl w:val="0"/>
          <w:numId w:val="9"/>
        </w:numPr>
        <w:autoSpaceDE w:val="0"/>
        <w:autoSpaceDN w:val="0"/>
        <w:adjustRightInd w:val="0"/>
        <w:spacing w:after="0"/>
        <w:jc w:val="both"/>
        <w:rPr>
          <w:rFonts w:ascii="72 Condensed" w:hAnsi="72 Condensed" w:cs="72 Condensed"/>
        </w:rPr>
      </w:pPr>
      <w:r w:rsidRPr="00B54253">
        <w:rPr>
          <w:rFonts w:ascii="72 Condensed" w:hAnsi="72 Condensed" w:cs="72 Condensed"/>
        </w:rPr>
        <w:t xml:space="preserve">Check camera setting </w:t>
      </w:r>
    </w:p>
    <w:p w14:paraId="44E91E76" w14:textId="2ADB9656" w:rsidR="00ED5F27" w:rsidRPr="00B54253" w:rsidRDefault="00ED5F27" w:rsidP="007A336D">
      <w:pPr>
        <w:pStyle w:val="ListParagraph"/>
        <w:numPr>
          <w:ilvl w:val="0"/>
          <w:numId w:val="9"/>
        </w:numPr>
        <w:autoSpaceDE w:val="0"/>
        <w:autoSpaceDN w:val="0"/>
        <w:adjustRightInd w:val="0"/>
        <w:spacing w:after="0"/>
        <w:jc w:val="both"/>
        <w:rPr>
          <w:rFonts w:ascii="72 Condensed" w:hAnsi="72 Condensed" w:cs="72 Condensed"/>
        </w:rPr>
      </w:pPr>
      <w:r w:rsidRPr="00B54253">
        <w:rPr>
          <w:rFonts w:ascii="72 Condensed" w:hAnsi="72 Condensed" w:cs="72 Condensed"/>
        </w:rPr>
        <w:t xml:space="preserve">Check the proper background for photography </w:t>
      </w:r>
    </w:p>
    <w:p w14:paraId="73454A4F" w14:textId="471FD047" w:rsidR="00ED5F27" w:rsidRPr="00B54253" w:rsidRDefault="00ED5F27" w:rsidP="007A336D">
      <w:pPr>
        <w:pStyle w:val="ListParagraph"/>
        <w:numPr>
          <w:ilvl w:val="0"/>
          <w:numId w:val="9"/>
        </w:numPr>
        <w:autoSpaceDE w:val="0"/>
        <w:autoSpaceDN w:val="0"/>
        <w:adjustRightInd w:val="0"/>
        <w:spacing w:after="0"/>
        <w:jc w:val="both"/>
        <w:rPr>
          <w:rFonts w:ascii="72 Condensed" w:hAnsi="72 Condensed" w:cs="72 Condensed"/>
        </w:rPr>
      </w:pPr>
      <w:r w:rsidRPr="00B54253">
        <w:rPr>
          <w:rFonts w:ascii="72 Condensed" w:hAnsi="72 Condensed" w:cs="72 Condensed"/>
        </w:rPr>
        <w:t xml:space="preserve">Use of proper lighting source for proper stone </w:t>
      </w:r>
    </w:p>
    <w:p w14:paraId="245AF217" w14:textId="6071E7B3" w:rsidR="00475BFB" w:rsidRDefault="00ED5F27" w:rsidP="00ED5F27">
      <w:pPr>
        <w:pStyle w:val="ListParagraph"/>
        <w:numPr>
          <w:ilvl w:val="0"/>
          <w:numId w:val="9"/>
        </w:numPr>
        <w:autoSpaceDE w:val="0"/>
        <w:autoSpaceDN w:val="0"/>
        <w:adjustRightInd w:val="0"/>
        <w:spacing w:after="0"/>
        <w:jc w:val="both"/>
        <w:rPr>
          <w:rFonts w:ascii="72 Condensed" w:hAnsi="72 Condensed" w:cs="72 Condensed"/>
        </w:rPr>
      </w:pPr>
      <w:r w:rsidRPr="00B54253">
        <w:rPr>
          <w:rFonts w:ascii="72 Condensed" w:hAnsi="72 Condensed" w:cs="72 Condensed"/>
        </w:rPr>
        <w:t xml:space="preserve">Use of social media </w:t>
      </w:r>
    </w:p>
    <w:p w14:paraId="2A1DDF3A" w14:textId="469380E1" w:rsidR="00475BFB" w:rsidRPr="008A4F9C" w:rsidRDefault="00B54253" w:rsidP="008A4F9C">
      <w:pPr>
        <w:pStyle w:val="ListParagraph"/>
        <w:numPr>
          <w:ilvl w:val="0"/>
          <w:numId w:val="9"/>
        </w:numPr>
        <w:autoSpaceDE w:val="0"/>
        <w:autoSpaceDN w:val="0"/>
        <w:adjustRightInd w:val="0"/>
        <w:spacing w:after="0"/>
        <w:jc w:val="both"/>
        <w:rPr>
          <w:rFonts w:ascii="72 Condensed" w:hAnsi="72 Condensed" w:cs="72 Condensed"/>
        </w:rPr>
      </w:pPr>
      <w:r>
        <w:rPr>
          <w:rFonts w:ascii="72 Condensed" w:hAnsi="72 Condensed" w:cs="72 Condensed"/>
        </w:rPr>
        <w:t xml:space="preserve">Selection of proper box </w:t>
      </w:r>
    </w:p>
    <w:p w14:paraId="2E34AF82" w14:textId="77777777" w:rsidR="00AE2575" w:rsidRPr="00475BFB" w:rsidRDefault="00AE2575" w:rsidP="00475BFB">
      <w:pPr>
        <w:pStyle w:val="ListParagraph"/>
        <w:autoSpaceDE w:val="0"/>
        <w:autoSpaceDN w:val="0"/>
        <w:adjustRightInd w:val="0"/>
        <w:spacing w:after="0"/>
        <w:ind w:left="360"/>
        <w:jc w:val="both"/>
        <w:rPr>
          <w:rFonts w:ascii="72 Condensed" w:hAnsi="72 Condensed" w:cs="72 Condensed"/>
        </w:rPr>
      </w:pPr>
    </w:p>
    <w:p w14:paraId="09554AA6" w14:textId="60F650BF" w:rsidR="00AE2575" w:rsidRPr="007A336D" w:rsidRDefault="0036468E" w:rsidP="000F674A">
      <w:pPr>
        <w:shd w:val="clear" w:color="auto" w:fill="A8D08D" w:themeFill="accent6" w:themeFillTint="99"/>
        <w:spacing w:after="0"/>
        <w:rPr>
          <w:rFonts w:ascii="72 Condensed" w:hAnsi="72 Condensed" w:cs="72 Condensed"/>
          <w:b/>
          <w:bCs/>
        </w:rPr>
      </w:pPr>
      <w:r w:rsidRPr="007A336D">
        <w:rPr>
          <w:rFonts w:ascii="72 Condensed" w:hAnsi="72 Condensed" w:cs="72 Condensed"/>
          <w:b/>
          <w:bCs/>
        </w:rPr>
        <w:t>Tool and Equipment</w:t>
      </w:r>
    </w:p>
    <w:p w14:paraId="47A6CAFE" w14:textId="77777777" w:rsidR="00772200" w:rsidRPr="007A336D" w:rsidRDefault="00772200" w:rsidP="007A336D">
      <w:pPr>
        <w:pStyle w:val="ListParagraph"/>
        <w:autoSpaceDE w:val="0"/>
        <w:autoSpaceDN w:val="0"/>
        <w:adjustRightInd w:val="0"/>
        <w:spacing w:after="0"/>
        <w:ind w:left="360"/>
        <w:jc w:val="both"/>
        <w:rPr>
          <w:rFonts w:ascii="72 Condensed" w:hAnsi="72 Condensed" w:cs="72 Condensed"/>
        </w:rPr>
      </w:pPr>
    </w:p>
    <w:p w14:paraId="6AB5670F" w14:textId="52982C5F" w:rsidR="00A301BD" w:rsidRDefault="00E527BE" w:rsidP="00E527BE">
      <w:pPr>
        <w:pStyle w:val="ListParagraph"/>
        <w:numPr>
          <w:ilvl w:val="0"/>
          <w:numId w:val="9"/>
        </w:numPr>
        <w:spacing w:after="0"/>
        <w:rPr>
          <w:rFonts w:ascii="72 Condensed" w:hAnsi="72 Condensed" w:cs="72 Condensed"/>
        </w:rPr>
      </w:pPr>
      <w:r>
        <w:rPr>
          <w:rFonts w:ascii="72 Condensed" w:hAnsi="72 Condensed" w:cs="72 Condensed"/>
        </w:rPr>
        <w:t xml:space="preserve">Containers </w:t>
      </w:r>
    </w:p>
    <w:p w14:paraId="7E4022F8" w14:textId="5B48CA8D" w:rsidR="00E527BE" w:rsidRDefault="00E527BE" w:rsidP="00E527BE">
      <w:pPr>
        <w:pStyle w:val="ListParagraph"/>
        <w:numPr>
          <w:ilvl w:val="0"/>
          <w:numId w:val="9"/>
        </w:numPr>
        <w:spacing w:after="0"/>
        <w:rPr>
          <w:rFonts w:ascii="72 Condensed" w:hAnsi="72 Condensed" w:cs="72 Condensed"/>
        </w:rPr>
      </w:pPr>
      <w:r>
        <w:rPr>
          <w:rFonts w:ascii="72 Condensed" w:hAnsi="72 Condensed" w:cs="72 Condensed"/>
        </w:rPr>
        <w:t xml:space="preserve">Cushioning Materials </w:t>
      </w:r>
    </w:p>
    <w:p w14:paraId="24983675" w14:textId="317196EB" w:rsidR="00E527BE" w:rsidRDefault="00E527BE" w:rsidP="00E527BE">
      <w:pPr>
        <w:pStyle w:val="ListParagraph"/>
        <w:numPr>
          <w:ilvl w:val="0"/>
          <w:numId w:val="9"/>
        </w:numPr>
        <w:spacing w:after="0"/>
        <w:rPr>
          <w:rFonts w:ascii="72 Condensed" w:hAnsi="72 Condensed" w:cs="72 Condensed"/>
        </w:rPr>
      </w:pPr>
      <w:r>
        <w:rPr>
          <w:rFonts w:ascii="72 Condensed" w:hAnsi="72 Condensed" w:cs="72 Condensed"/>
        </w:rPr>
        <w:t xml:space="preserve">Label and Tags </w:t>
      </w:r>
    </w:p>
    <w:p w14:paraId="35F81C8C" w14:textId="18464414" w:rsidR="00E527BE" w:rsidRDefault="00E527BE" w:rsidP="00E527BE">
      <w:pPr>
        <w:pStyle w:val="ListParagraph"/>
        <w:numPr>
          <w:ilvl w:val="0"/>
          <w:numId w:val="9"/>
        </w:numPr>
        <w:spacing w:after="0"/>
        <w:rPr>
          <w:rFonts w:ascii="72 Condensed" w:hAnsi="72 Condensed" w:cs="72 Condensed"/>
        </w:rPr>
      </w:pPr>
      <w:r>
        <w:rPr>
          <w:rFonts w:ascii="72 Condensed" w:hAnsi="72 Condensed" w:cs="72 Condensed"/>
        </w:rPr>
        <w:t>Packing tape</w:t>
      </w:r>
    </w:p>
    <w:p w14:paraId="2845A6E3" w14:textId="62E05E0E" w:rsidR="00E527BE" w:rsidRPr="00E527BE" w:rsidRDefault="00E527BE" w:rsidP="00E527BE">
      <w:pPr>
        <w:pStyle w:val="ListParagraph"/>
        <w:numPr>
          <w:ilvl w:val="0"/>
          <w:numId w:val="9"/>
        </w:numPr>
        <w:spacing w:after="0"/>
        <w:rPr>
          <w:rFonts w:ascii="72 Condensed" w:hAnsi="72 Condensed" w:cs="72 Condensed"/>
        </w:rPr>
      </w:pPr>
      <w:r>
        <w:rPr>
          <w:rFonts w:ascii="72 Condensed" w:hAnsi="72 Condensed" w:cs="72 Condensed"/>
        </w:rPr>
        <w:t>Scale</w:t>
      </w:r>
    </w:p>
    <w:p w14:paraId="1C4CF3EA" w14:textId="0E66E444" w:rsidR="00587A8D" w:rsidRDefault="00587A8D">
      <w:pPr>
        <w:rPr>
          <w:rFonts w:ascii="72 Condensed" w:hAnsi="72 Condensed" w:cs="72 Condensed"/>
          <w:b/>
          <w:sz w:val="28"/>
          <w:szCs w:val="28"/>
          <w:lang w:val="en-AU"/>
        </w:rPr>
      </w:pPr>
    </w:p>
    <w:p w14:paraId="20C1DCBA" w14:textId="1E961845" w:rsidR="00223F2E" w:rsidRPr="007A336D" w:rsidRDefault="00E527BE" w:rsidP="00D72D31">
      <w:pPr>
        <w:pStyle w:val="Heading1"/>
        <w:numPr>
          <w:ilvl w:val="0"/>
          <w:numId w:val="4"/>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ind w:left="360"/>
        <w:rPr>
          <w:rFonts w:ascii="72 Condensed" w:hAnsi="72 Condensed" w:cs="72 Condensed"/>
          <w:sz w:val="28"/>
          <w:szCs w:val="28"/>
        </w:rPr>
      </w:pPr>
      <w:bookmarkStart w:id="41" w:name="_Toc171843531"/>
      <w:r>
        <w:rPr>
          <w:rFonts w:ascii="72 Condensed" w:hAnsi="72 Condensed" w:cs="72 Condensed"/>
          <w:sz w:val="28"/>
          <w:szCs w:val="28"/>
        </w:rPr>
        <w:t>Comm</w:t>
      </w:r>
      <w:r w:rsidR="005B6E67">
        <w:rPr>
          <w:rFonts w:ascii="72 Condensed" w:hAnsi="72 Condensed" w:cs="72 Condensed"/>
          <w:sz w:val="28"/>
          <w:szCs w:val="28"/>
        </w:rPr>
        <w:t>unicate with others:</w:t>
      </w:r>
      <w:bookmarkEnd w:id="41"/>
    </w:p>
    <w:p w14:paraId="578B5B17" w14:textId="77777777" w:rsidR="00752E2C" w:rsidRPr="007A336D" w:rsidRDefault="00752E2C" w:rsidP="007A336D">
      <w:pPr>
        <w:spacing w:after="0"/>
        <w:ind w:right="27"/>
        <w:jc w:val="both"/>
        <w:rPr>
          <w:rFonts w:ascii="72 Condensed" w:hAnsi="72 Condensed" w:cs="72 Condensed"/>
          <w:b/>
        </w:rPr>
      </w:pPr>
    </w:p>
    <w:p w14:paraId="07C4FE69" w14:textId="77777777" w:rsidR="00587A8D" w:rsidRDefault="00223F2E" w:rsidP="000F674A">
      <w:pPr>
        <w:shd w:val="clear" w:color="auto" w:fill="A8D08D" w:themeFill="accent6" w:themeFillTint="99"/>
        <w:spacing w:after="0"/>
        <w:ind w:right="27"/>
        <w:jc w:val="both"/>
        <w:rPr>
          <w:rFonts w:ascii="72 Condensed" w:hAnsi="72 Condensed" w:cs="72 Condensed"/>
        </w:rPr>
      </w:pPr>
      <w:r w:rsidRPr="007A336D">
        <w:rPr>
          <w:rFonts w:ascii="72 Condensed" w:hAnsi="72 Condensed" w:cs="72 Condensed"/>
          <w:b/>
        </w:rPr>
        <w:t>Overview:</w:t>
      </w:r>
    </w:p>
    <w:p w14:paraId="36279D53" w14:textId="77777777" w:rsidR="00587A8D" w:rsidRDefault="00587A8D" w:rsidP="007A336D">
      <w:pPr>
        <w:spacing w:after="0"/>
        <w:ind w:right="27"/>
        <w:jc w:val="both"/>
        <w:rPr>
          <w:rFonts w:ascii="72 Condensed" w:hAnsi="72 Condensed" w:cs="72 Condensed"/>
        </w:rPr>
      </w:pPr>
    </w:p>
    <w:p w14:paraId="483D7EBF" w14:textId="2B60A85C" w:rsidR="00223F2E" w:rsidRPr="00587A8D" w:rsidRDefault="00752E2C" w:rsidP="007A336D">
      <w:pPr>
        <w:spacing w:after="0"/>
        <w:ind w:right="27"/>
        <w:jc w:val="both"/>
        <w:rPr>
          <w:rFonts w:ascii="72 Condensed" w:hAnsi="72 Condensed" w:cs="72 Condensed"/>
        </w:rPr>
      </w:pPr>
      <w:r w:rsidRPr="007A336D">
        <w:rPr>
          <w:rFonts w:ascii="72 Condensed" w:hAnsi="72 Condensed" w:cs="72 Condensed"/>
        </w:rPr>
        <w:t xml:space="preserve">               </w:t>
      </w:r>
      <w:r w:rsidR="00223F2E" w:rsidRPr="007A336D">
        <w:rPr>
          <w:rFonts w:ascii="72 Condensed" w:hAnsi="72 Condensed" w:cs="72 Condensed"/>
        </w:rPr>
        <w:t>This competency standard covers the skills and knowledge required to plan and prepare for work, preparation of job as</w:t>
      </w:r>
      <w:r w:rsidR="00A95822" w:rsidRPr="007A336D">
        <w:rPr>
          <w:rFonts w:ascii="72 Condensed" w:hAnsi="72 Condensed" w:cs="72 Condensed"/>
        </w:rPr>
        <w:t xml:space="preserve"> per</w:t>
      </w:r>
      <w:r w:rsidR="00223F2E" w:rsidRPr="007A336D">
        <w:rPr>
          <w:rFonts w:ascii="72 Condensed" w:hAnsi="72 Condensed" w:cs="72 Condensed"/>
        </w:rPr>
        <w:t xml:space="preserve"> required sizes and measurements by applying suitable operations of cutting, sawing, filing, chiseling, straig</w:t>
      </w:r>
      <w:r w:rsidR="00A95822" w:rsidRPr="007A336D">
        <w:rPr>
          <w:rFonts w:ascii="72 Condensed" w:hAnsi="72 Condensed" w:cs="72 Condensed"/>
        </w:rPr>
        <w:t>htening, riveting, hand threading</w:t>
      </w:r>
      <w:r w:rsidR="00223F2E" w:rsidRPr="007A336D">
        <w:rPr>
          <w:rFonts w:ascii="72 Condensed" w:hAnsi="72 Condensed" w:cs="72 Condensed"/>
        </w:rPr>
        <w:t xml:space="preserve"> and grinding.</w:t>
      </w:r>
    </w:p>
    <w:p w14:paraId="7A34418C" w14:textId="77777777" w:rsidR="00223F2E" w:rsidRPr="007A336D" w:rsidRDefault="00223F2E" w:rsidP="007A336D">
      <w:pPr>
        <w:spacing w:after="0"/>
        <w:rPr>
          <w:rFonts w:ascii="72 Condensed" w:hAnsi="72 Condensed" w:cs="72 Condensed"/>
          <w:shd w:val="clear" w:color="auto" w:fill="FFFFFF"/>
        </w:rPr>
      </w:pPr>
    </w:p>
    <w:tbl>
      <w:tblPr>
        <w:tblStyle w:val="MediumGrid3-Accent6"/>
        <w:tblpPr w:leftFromText="180" w:rightFromText="180" w:vertAnchor="text" w:tblpXSpec="center" w:tblpY="1"/>
        <w:tblW w:w="10206" w:type="dxa"/>
        <w:tblLook w:val="04A0" w:firstRow="1" w:lastRow="0" w:firstColumn="1" w:lastColumn="0" w:noHBand="0" w:noVBand="1"/>
      </w:tblPr>
      <w:tblGrid>
        <w:gridCol w:w="3532"/>
        <w:gridCol w:w="6674"/>
      </w:tblGrid>
      <w:tr w:rsidR="00223F2E" w:rsidRPr="007A336D" w14:paraId="45A65DE4" w14:textId="77777777" w:rsidTr="00AF559D">
        <w:trPr>
          <w:cnfStyle w:val="100000000000" w:firstRow="1" w:lastRow="0" w:firstColumn="0" w:lastColumn="0" w:oddVBand="0" w:evenVBand="0" w:oddHBand="0" w:evenHBand="0" w:firstRowFirstColumn="0" w:firstRowLastColumn="0" w:lastRowFirstColumn="0" w:lastRowLastColumn="0"/>
          <w:trHeight w:val="251"/>
        </w:trPr>
        <w:tc>
          <w:tcPr>
            <w:cnfStyle w:val="001000000000" w:firstRow="0" w:lastRow="0" w:firstColumn="1" w:lastColumn="0" w:oddVBand="0" w:evenVBand="0" w:oddHBand="0" w:evenHBand="0" w:firstRowFirstColumn="0" w:firstRowLastColumn="0" w:lastRowFirstColumn="0" w:lastRowLastColumn="0"/>
            <w:tcW w:w="3532" w:type="dxa"/>
          </w:tcPr>
          <w:p w14:paraId="41C381BC" w14:textId="77777777" w:rsidR="00223F2E" w:rsidRPr="007A336D" w:rsidRDefault="00223F2E" w:rsidP="007A336D">
            <w:pPr>
              <w:jc w:val="both"/>
              <w:rPr>
                <w:rFonts w:ascii="72 Condensed" w:hAnsi="72 Condensed" w:cs="72 Condensed"/>
                <w:bCs w:val="0"/>
              </w:rPr>
            </w:pPr>
            <w:r w:rsidRPr="007A336D">
              <w:rPr>
                <w:rFonts w:ascii="72 Condensed" w:hAnsi="72 Condensed" w:cs="72 Condensed"/>
                <w:bCs w:val="0"/>
              </w:rPr>
              <w:t>Competency Units</w:t>
            </w:r>
          </w:p>
        </w:tc>
        <w:tc>
          <w:tcPr>
            <w:tcW w:w="6674" w:type="dxa"/>
          </w:tcPr>
          <w:p w14:paraId="0454D61A" w14:textId="77777777" w:rsidR="00223F2E" w:rsidRPr="007A336D" w:rsidRDefault="00223F2E" w:rsidP="007A336D">
            <w:pPr>
              <w:jc w:val="both"/>
              <w:cnfStyle w:val="100000000000" w:firstRow="1" w:lastRow="0" w:firstColumn="0" w:lastColumn="0" w:oddVBand="0" w:evenVBand="0" w:oddHBand="0" w:evenHBand="0" w:firstRowFirstColumn="0" w:firstRowLastColumn="0" w:lastRowFirstColumn="0" w:lastRowLastColumn="0"/>
              <w:rPr>
                <w:rFonts w:ascii="72 Condensed" w:hAnsi="72 Condensed" w:cs="72 Condensed"/>
                <w:bCs w:val="0"/>
              </w:rPr>
            </w:pPr>
            <w:r w:rsidRPr="007A336D">
              <w:rPr>
                <w:rFonts w:ascii="72 Condensed" w:hAnsi="72 Condensed" w:cs="72 Condensed"/>
                <w:bCs w:val="0"/>
              </w:rPr>
              <w:t>Performance Criteria</w:t>
            </w:r>
          </w:p>
        </w:tc>
      </w:tr>
      <w:tr w:rsidR="00223F2E" w:rsidRPr="007A336D" w14:paraId="381FF1F8" w14:textId="77777777" w:rsidTr="00AF559D">
        <w:trPr>
          <w:cnfStyle w:val="000000100000" w:firstRow="0" w:lastRow="0" w:firstColumn="0" w:lastColumn="0" w:oddVBand="0" w:evenVBand="0" w:oddHBand="1" w:evenHBand="0" w:firstRowFirstColumn="0" w:firstRowLastColumn="0" w:lastRowFirstColumn="0" w:lastRowLastColumn="0"/>
          <w:trHeight w:val="1693"/>
        </w:trPr>
        <w:tc>
          <w:tcPr>
            <w:cnfStyle w:val="001000000000" w:firstRow="0" w:lastRow="0" w:firstColumn="1" w:lastColumn="0" w:oddVBand="0" w:evenVBand="0" w:oddHBand="0" w:evenHBand="0" w:firstRowFirstColumn="0" w:firstRowLastColumn="0" w:lastRowFirstColumn="0" w:lastRowLastColumn="0"/>
            <w:tcW w:w="3532" w:type="dxa"/>
          </w:tcPr>
          <w:p w14:paraId="1A6CC162" w14:textId="43AC9B4F" w:rsidR="00223F2E" w:rsidRPr="007A336D" w:rsidRDefault="00223F2E" w:rsidP="00884389">
            <w:pPr>
              <w:ind w:left="720" w:hanging="630"/>
              <w:jc w:val="both"/>
              <w:rPr>
                <w:rFonts w:ascii="72 Condensed" w:hAnsi="72 Condensed" w:cs="72 Condensed"/>
                <w:shd w:val="clear" w:color="auto" w:fill="FFFFFF"/>
              </w:rPr>
            </w:pPr>
            <w:r w:rsidRPr="007A336D">
              <w:rPr>
                <w:rFonts w:ascii="72 Condensed" w:hAnsi="72 Condensed" w:cs="72 Condensed"/>
                <w:bCs w:val="0"/>
              </w:rPr>
              <w:t>CU1.</w:t>
            </w:r>
            <w:r w:rsidR="005B6E67">
              <w:rPr>
                <w:rFonts w:ascii="72 Condensed" w:hAnsi="72 Condensed" w:cs="72 Condensed"/>
              </w:rPr>
              <w:t xml:space="preserve"> Build relations with customers</w:t>
            </w:r>
          </w:p>
          <w:p w14:paraId="59438000" w14:textId="77777777" w:rsidR="00223F2E" w:rsidRPr="007A336D" w:rsidRDefault="00223F2E" w:rsidP="007A336D">
            <w:pPr>
              <w:jc w:val="both"/>
              <w:rPr>
                <w:rFonts w:ascii="72 Condensed" w:hAnsi="72 Condensed" w:cs="72 Condensed"/>
              </w:rPr>
            </w:pPr>
          </w:p>
        </w:tc>
        <w:tc>
          <w:tcPr>
            <w:tcW w:w="6674" w:type="dxa"/>
          </w:tcPr>
          <w:p w14:paraId="7601768D" w14:textId="7698ABDE" w:rsidR="000C7E5F" w:rsidRDefault="000C7E5F" w:rsidP="000C7E5F">
            <w:pPr>
              <w:pStyle w:val="Default"/>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lang w:val="en-US"/>
              </w:rPr>
            </w:pPr>
            <w:r w:rsidRPr="007A336D">
              <w:rPr>
                <w:rFonts w:ascii="72 Condensed" w:hAnsi="72 Condensed" w:cs="72 Condensed"/>
                <w:b/>
                <w:bCs/>
                <w:lang w:val="en-US"/>
              </w:rPr>
              <w:t>P1</w:t>
            </w:r>
            <w:r w:rsidRPr="007A336D">
              <w:rPr>
                <w:rFonts w:ascii="72 Condensed" w:hAnsi="72 Condensed" w:cs="72 Condensed"/>
                <w:lang w:val="en-US"/>
              </w:rPr>
              <w:t>.</w:t>
            </w:r>
            <w:r w:rsidR="005B6E67">
              <w:rPr>
                <w:rFonts w:ascii="72 Condensed" w:hAnsi="72 Condensed" w:cs="72 Condensed"/>
                <w:lang w:val="en-US"/>
              </w:rPr>
              <w:t xml:space="preserve"> Ensure the authenticity to the customers</w:t>
            </w:r>
          </w:p>
          <w:p w14:paraId="312DFAA1" w14:textId="1E003438" w:rsidR="005B6E67" w:rsidRDefault="000C7E5F" w:rsidP="005B6E67">
            <w:pPr>
              <w:pStyle w:val="Default"/>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lang w:val="en-US"/>
              </w:rPr>
            </w:pPr>
            <w:r w:rsidRPr="00091286">
              <w:rPr>
                <w:rFonts w:ascii="72 Condensed" w:hAnsi="72 Condensed" w:cs="72 Condensed"/>
                <w:b/>
                <w:bCs/>
                <w:lang w:val="en-US"/>
              </w:rPr>
              <w:t>P2.</w:t>
            </w:r>
            <w:r>
              <w:rPr>
                <w:rFonts w:ascii="72 Condensed" w:hAnsi="72 Condensed" w:cs="72 Condensed"/>
                <w:b/>
                <w:bCs/>
                <w:lang w:val="en-US"/>
              </w:rPr>
              <w:t xml:space="preserve"> </w:t>
            </w:r>
            <w:r w:rsidR="005B6E67">
              <w:rPr>
                <w:rFonts w:ascii="72 Condensed" w:hAnsi="72 Condensed" w:cs="72 Condensed"/>
                <w:lang w:val="en-US"/>
              </w:rPr>
              <w:t>Kind and honest with customers</w:t>
            </w:r>
          </w:p>
          <w:p w14:paraId="1392FB8D" w14:textId="424EB959" w:rsidR="005B6E67" w:rsidRDefault="005B6E67" w:rsidP="005B6E67">
            <w:pPr>
              <w:pStyle w:val="Default"/>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lang w:val="en-US"/>
              </w:rPr>
            </w:pPr>
            <w:r w:rsidRPr="002C546D">
              <w:rPr>
                <w:rFonts w:ascii="72 Condensed" w:hAnsi="72 Condensed" w:cs="72 Condensed"/>
                <w:b/>
                <w:bCs/>
                <w:lang w:val="en-US"/>
              </w:rPr>
              <w:t>P3.</w:t>
            </w:r>
            <w:r>
              <w:rPr>
                <w:rFonts w:ascii="72 Condensed" w:hAnsi="72 Condensed" w:cs="72 Condensed"/>
                <w:lang w:val="en-US"/>
              </w:rPr>
              <w:t xml:space="preserve"> Ensure that your staff are well trained </w:t>
            </w:r>
          </w:p>
          <w:p w14:paraId="0A9FABBB" w14:textId="256B92C4" w:rsidR="005B6E67" w:rsidRDefault="005B6E67" w:rsidP="005B6E67">
            <w:pPr>
              <w:pStyle w:val="Default"/>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2C546D">
              <w:rPr>
                <w:rFonts w:ascii="72 Condensed" w:hAnsi="72 Condensed" w:cs="72 Condensed"/>
                <w:b/>
                <w:bCs/>
              </w:rPr>
              <w:t>P4.</w:t>
            </w:r>
            <w:r>
              <w:rPr>
                <w:rFonts w:ascii="72 Condensed" w:hAnsi="72 Condensed" w:cs="72 Condensed"/>
              </w:rPr>
              <w:t xml:space="preserve"> Offer after sale service </w:t>
            </w:r>
          </w:p>
          <w:p w14:paraId="74C7F4F2" w14:textId="5B46EEEC" w:rsidR="005B6E67" w:rsidRDefault="005B6E67" w:rsidP="005B6E67">
            <w:pPr>
              <w:pStyle w:val="Default"/>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2C546D">
              <w:rPr>
                <w:rFonts w:ascii="72 Condensed" w:hAnsi="72 Condensed" w:cs="72 Condensed"/>
                <w:b/>
                <w:bCs/>
              </w:rPr>
              <w:t>P5.</w:t>
            </w:r>
            <w:r>
              <w:rPr>
                <w:rFonts w:ascii="72 Condensed" w:hAnsi="72 Condensed" w:cs="72 Condensed"/>
              </w:rPr>
              <w:t xml:space="preserve"> Update customers with new products </w:t>
            </w:r>
          </w:p>
          <w:p w14:paraId="60264B34" w14:textId="65B470E4" w:rsidR="006D28F7" w:rsidRPr="006D28F7" w:rsidRDefault="005B6E67" w:rsidP="00EA16E9">
            <w:pPr>
              <w:pStyle w:val="Default"/>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2C546D">
              <w:rPr>
                <w:rFonts w:ascii="72 Condensed" w:hAnsi="72 Condensed" w:cs="72 Condensed"/>
                <w:b/>
                <w:bCs/>
              </w:rPr>
              <w:t>P6.</w:t>
            </w:r>
            <w:r>
              <w:rPr>
                <w:rFonts w:ascii="72 Condensed" w:hAnsi="72 Condensed" w:cs="72 Condensed"/>
              </w:rPr>
              <w:t xml:space="preserve"> Keep record of the </w:t>
            </w:r>
            <w:r w:rsidR="002C546D">
              <w:rPr>
                <w:rFonts w:ascii="72 Condensed" w:hAnsi="72 Condensed" w:cs="72 Condensed"/>
              </w:rPr>
              <w:t>customers</w:t>
            </w:r>
            <w:r>
              <w:rPr>
                <w:rFonts w:ascii="72 Condensed" w:hAnsi="72 Condensed" w:cs="72 Condensed"/>
              </w:rPr>
              <w:t xml:space="preserve"> </w:t>
            </w:r>
          </w:p>
        </w:tc>
      </w:tr>
      <w:tr w:rsidR="00223F2E" w:rsidRPr="007A336D" w14:paraId="5A525150" w14:textId="77777777" w:rsidTr="00EA16E9">
        <w:trPr>
          <w:trHeight w:val="819"/>
        </w:trPr>
        <w:tc>
          <w:tcPr>
            <w:cnfStyle w:val="001000000000" w:firstRow="0" w:lastRow="0" w:firstColumn="1" w:lastColumn="0" w:oddVBand="0" w:evenVBand="0" w:oddHBand="0" w:evenHBand="0" w:firstRowFirstColumn="0" w:firstRowLastColumn="0" w:lastRowFirstColumn="0" w:lastRowLastColumn="0"/>
            <w:tcW w:w="3532" w:type="dxa"/>
          </w:tcPr>
          <w:p w14:paraId="3C927609" w14:textId="72DFE7B3" w:rsidR="00223F2E" w:rsidRPr="007A336D" w:rsidRDefault="00223F2E" w:rsidP="004B5BB2">
            <w:pPr>
              <w:ind w:left="720" w:hanging="630"/>
              <w:jc w:val="both"/>
              <w:rPr>
                <w:rFonts w:ascii="72 Condensed" w:hAnsi="72 Condensed" w:cs="72 Condensed"/>
                <w:b w:val="0"/>
              </w:rPr>
            </w:pPr>
            <w:r w:rsidRPr="007A336D">
              <w:rPr>
                <w:rFonts w:ascii="72 Condensed" w:hAnsi="72 Condensed" w:cs="72 Condensed"/>
              </w:rPr>
              <w:t xml:space="preserve">CU2. </w:t>
            </w:r>
            <w:r w:rsidR="00884389">
              <w:rPr>
                <w:rFonts w:ascii="72 Condensed" w:hAnsi="72 Condensed" w:cs="72 Condensed"/>
              </w:rPr>
              <w:t xml:space="preserve"> </w:t>
            </w:r>
            <w:r w:rsidR="005B6E67">
              <w:rPr>
                <w:rFonts w:ascii="72 Condensed" w:hAnsi="72 Condensed" w:cs="72 Condensed"/>
              </w:rPr>
              <w:t xml:space="preserve">Supervise craftsman </w:t>
            </w:r>
          </w:p>
        </w:tc>
        <w:tc>
          <w:tcPr>
            <w:tcW w:w="6674" w:type="dxa"/>
          </w:tcPr>
          <w:p w14:paraId="5D8E0771" w14:textId="6B96E437" w:rsidR="004B5BB2" w:rsidRDefault="004B5BB2" w:rsidP="002C546D">
            <w:pPr>
              <w:pStyle w:val="Default"/>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lang w:val="en-US"/>
              </w:rPr>
            </w:pPr>
            <w:r w:rsidRPr="007A336D">
              <w:rPr>
                <w:rFonts w:ascii="72 Condensed" w:hAnsi="72 Condensed" w:cs="72 Condensed"/>
                <w:b/>
                <w:bCs/>
                <w:lang w:val="en-US"/>
              </w:rPr>
              <w:t>P1</w:t>
            </w:r>
            <w:r w:rsidRPr="007A336D">
              <w:rPr>
                <w:rFonts w:ascii="72 Condensed" w:hAnsi="72 Condensed" w:cs="72 Condensed"/>
                <w:lang w:val="en-US"/>
              </w:rPr>
              <w:t xml:space="preserve">. </w:t>
            </w:r>
            <w:r w:rsidR="002C546D">
              <w:rPr>
                <w:rFonts w:ascii="72 Condensed" w:hAnsi="72 Condensed" w:cs="72 Condensed"/>
                <w:lang w:val="en-US"/>
              </w:rPr>
              <w:t>Set clear, measurable standards for quality and productivity</w:t>
            </w:r>
          </w:p>
          <w:p w14:paraId="2CC07310" w14:textId="3F8DFA6E" w:rsidR="004B5BB2" w:rsidRPr="002C546D" w:rsidRDefault="004B5BB2" w:rsidP="002C546D">
            <w:pPr>
              <w:pStyle w:val="Default"/>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lang w:val="en-US"/>
              </w:rPr>
            </w:pPr>
            <w:r w:rsidRPr="00091286">
              <w:rPr>
                <w:rFonts w:ascii="72 Condensed" w:hAnsi="72 Condensed" w:cs="72 Condensed"/>
                <w:b/>
                <w:bCs/>
                <w:lang w:val="en-US"/>
              </w:rPr>
              <w:t>P2.</w:t>
            </w:r>
            <w:r>
              <w:rPr>
                <w:rFonts w:ascii="72 Condensed" w:hAnsi="72 Condensed" w:cs="72 Condensed"/>
                <w:b/>
                <w:bCs/>
                <w:lang w:val="en-US"/>
              </w:rPr>
              <w:t xml:space="preserve"> </w:t>
            </w:r>
            <w:r w:rsidR="002C546D" w:rsidRPr="002C546D">
              <w:rPr>
                <w:rFonts w:ascii="72 Condensed" w:hAnsi="72 Condensed" w:cs="72 Condensed"/>
                <w:lang w:val="en-US"/>
              </w:rPr>
              <w:t>Hold regular team meetings to discuss progress</w:t>
            </w:r>
          </w:p>
          <w:p w14:paraId="0834529F" w14:textId="6440D0F0" w:rsidR="00223F2E" w:rsidRPr="002C546D" w:rsidRDefault="004B5BB2" w:rsidP="002C546D">
            <w:pPr>
              <w:pStyle w:val="Default"/>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lang w:val="en-US"/>
              </w:rPr>
            </w:pPr>
            <w:r>
              <w:rPr>
                <w:rFonts w:ascii="72 Condensed" w:hAnsi="72 Condensed" w:cs="72 Condensed"/>
                <w:b/>
                <w:bCs/>
              </w:rPr>
              <w:t>P3</w:t>
            </w:r>
            <w:r w:rsidRPr="007A336D">
              <w:rPr>
                <w:rFonts w:ascii="72 Condensed" w:hAnsi="72 Condensed" w:cs="72 Condensed"/>
                <w:b/>
                <w:bCs/>
              </w:rPr>
              <w:t xml:space="preserve">. </w:t>
            </w:r>
            <w:r w:rsidR="002C546D">
              <w:rPr>
                <w:rFonts w:ascii="72 Condensed" w:hAnsi="72 Condensed" w:cs="72 Condensed"/>
              </w:rPr>
              <w:t xml:space="preserve">Motivate your craftsman to enhance their efficiency </w:t>
            </w:r>
          </w:p>
        </w:tc>
      </w:tr>
      <w:tr w:rsidR="005B6E67" w:rsidRPr="007A336D" w14:paraId="28BE051D" w14:textId="77777777" w:rsidTr="00AF559D">
        <w:trPr>
          <w:cnfStyle w:val="000000100000" w:firstRow="0" w:lastRow="0" w:firstColumn="0" w:lastColumn="0" w:oddVBand="0" w:evenVBand="0" w:oddHBand="1" w:evenHBand="0" w:firstRowFirstColumn="0" w:firstRowLastColumn="0" w:lastRowFirstColumn="0" w:lastRowLastColumn="0"/>
          <w:trHeight w:val="1644"/>
        </w:trPr>
        <w:tc>
          <w:tcPr>
            <w:cnfStyle w:val="001000000000" w:firstRow="0" w:lastRow="0" w:firstColumn="1" w:lastColumn="0" w:oddVBand="0" w:evenVBand="0" w:oddHBand="0" w:evenHBand="0" w:firstRowFirstColumn="0" w:firstRowLastColumn="0" w:lastRowFirstColumn="0" w:lastRowLastColumn="0"/>
            <w:tcW w:w="3532" w:type="dxa"/>
          </w:tcPr>
          <w:p w14:paraId="251CD3B1" w14:textId="7D71E249" w:rsidR="005B6E67" w:rsidRDefault="005B6E67" w:rsidP="004B5BB2">
            <w:pPr>
              <w:ind w:left="720" w:hanging="630"/>
              <w:jc w:val="both"/>
              <w:rPr>
                <w:rFonts w:ascii="72 Condensed" w:hAnsi="72 Condensed" w:cs="72 Condensed"/>
              </w:rPr>
            </w:pPr>
            <w:r>
              <w:rPr>
                <w:rFonts w:ascii="72 Condensed" w:hAnsi="72 Condensed" w:cs="72 Condensed"/>
              </w:rPr>
              <w:t>CU</w:t>
            </w:r>
            <w:r w:rsidR="002C546D">
              <w:rPr>
                <w:rFonts w:ascii="72 Condensed" w:hAnsi="72 Condensed" w:cs="72 Condensed"/>
              </w:rPr>
              <w:t>3</w:t>
            </w:r>
            <w:r>
              <w:rPr>
                <w:rFonts w:ascii="72 Condensed" w:hAnsi="72 Condensed" w:cs="72 Condensed"/>
              </w:rPr>
              <w:t>. Establish linkage with suppliers</w:t>
            </w:r>
          </w:p>
        </w:tc>
        <w:tc>
          <w:tcPr>
            <w:tcW w:w="6674" w:type="dxa"/>
          </w:tcPr>
          <w:p w14:paraId="6F2CDC6F" w14:textId="25CF9B6D" w:rsidR="00706964" w:rsidRPr="00706964" w:rsidRDefault="002C546D" w:rsidP="004B5BB2">
            <w:pPr>
              <w:pStyle w:val="Default"/>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lang w:val="en-US"/>
              </w:rPr>
            </w:pPr>
            <w:r w:rsidRPr="00706964">
              <w:rPr>
                <w:rFonts w:ascii="72 Condensed" w:hAnsi="72 Condensed" w:cs="72 Condensed"/>
                <w:b/>
                <w:bCs/>
                <w:lang w:val="en-US"/>
              </w:rPr>
              <w:t>P1.</w:t>
            </w:r>
            <w:r w:rsidRPr="00706964">
              <w:rPr>
                <w:rFonts w:ascii="72 Condensed" w:hAnsi="72 Condensed" w:cs="72 Condensed"/>
                <w:lang w:val="en-US"/>
              </w:rPr>
              <w:t xml:space="preserve"> </w:t>
            </w:r>
            <w:r w:rsidR="00706964" w:rsidRPr="00706964">
              <w:rPr>
                <w:rFonts w:ascii="72 Condensed" w:hAnsi="72 Condensed" w:cs="72 Condensed"/>
                <w:lang w:val="en-US"/>
              </w:rPr>
              <w:t xml:space="preserve">Identify relevant supplier </w:t>
            </w:r>
          </w:p>
          <w:p w14:paraId="60CBA6C4" w14:textId="05AC139F" w:rsidR="00706964" w:rsidRPr="00706964" w:rsidRDefault="00706964" w:rsidP="004B5BB2">
            <w:pPr>
              <w:pStyle w:val="Default"/>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lang w:val="en-US"/>
              </w:rPr>
            </w:pPr>
            <w:r w:rsidRPr="00706964">
              <w:rPr>
                <w:rFonts w:ascii="72 Condensed" w:hAnsi="72 Condensed" w:cs="72 Condensed"/>
                <w:b/>
                <w:bCs/>
                <w:lang w:val="en-US"/>
              </w:rPr>
              <w:t>P2.</w:t>
            </w:r>
            <w:r w:rsidRPr="00706964">
              <w:rPr>
                <w:rFonts w:ascii="72 Condensed" w:hAnsi="72 Condensed" w:cs="72 Condensed"/>
                <w:lang w:val="en-US"/>
              </w:rPr>
              <w:t xml:space="preserve"> Maintain record of the supplier </w:t>
            </w:r>
          </w:p>
          <w:p w14:paraId="13D30D57" w14:textId="0E646D63" w:rsidR="005B6E67" w:rsidRPr="00706964" w:rsidRDefault="00706964" w:rsidP="004B5BB2">
            <w:pPr>
              <w:pStyle w:val="Default"/>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lang w:val="en-US"/>
              </w:rPr>
            </w:pPr>
            <w:r w:rsidRPr="00706964">
              <w:rPr>
                <w:rFonts w:ascii="72 Condensed" w:hAnsi="72 Condensed" w:cs="72 Condensed"/>
                <w:b/>
                <w:bCs/>
                <w:lang w:val="en-US"/>
              </w:rPr>
              <w:t>P3.</w:t>
            </w:r>
            <w:r w:rsidRPr="00706964">
              <w:rPr>
                <w:rFonts w:ascii="72 Condensed" w:hAnsi="72 Condensed" w:cs="72 Condensed"/>
                <w:lang w:val="en-US"/>
              </w:rPr>
              <w:t xml:space="preserve"> Develop mutual trust and respect</w:t>
            </w:r>
          </w:p>
          <w:p w14:paraId="1CDA06E0" w14:textId="77777777" w:rsidR="00706964" w:rsidRPr="00706964" w:rsidRDefault="00706964" w:rsidP="004B5BB2">
            <w:pPr>
              <w:pStyle w:val="Default"/>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lang w:val="en-US"/>
              </w:rPr>
            </w:pPr>
            <w:r w:rsidRPr="00706964">
              <w:rPr>
                <w:rFonts w:ascii="72 Condensed" w:hAnsi="72 Condensed" w:cs="72 Condensed"/>
                <w:b/>
                <w:bCs/>
                <w:lang w:val="en-US"/>
              </w:rPr>
              <w:t>P4.</w:t>
            </w:r>
            <w:r w:rsidRPr="00706964">
              <w:rPr>
                <w:rFonts w:ascii="72 Condensed" w:hAnsi="72 Condensed" w:cs="72 Condensed"/>
                <w:lang w:val="en-US"/>
              </w:rPr>
              <w:t xml:space="preserve"> Maintain regular communication </w:t>
            </w:r>
          </w:p>
          <w:p w14:paraId="45EC0C67" w14:textId="77777777" w:rsidR="00706964" w:rsidRPr="00706964" w:rsidRDefault="00706964" w:rsidP="004B5BB2">
            <w:pPr>
              <w:pStyle w:val="Default"/>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lang w:val="en-US"/>
              </w:rPr>
            </w:pPr>
            <w:r w:rsidRPr="00706964">
              <w:rPr>
                <w:rFonts w:ascii="72 Condensed" w:hAnsi="72 Condensed" w:cs="72 Condensed"/>
                <w:b/>
                <w:bCs/>
                <w:lang w:val="en-US"/>
              </w:rPr>
              <w:t>P5.</w:t>
            </w:r>
            <w:r w:rsidRPr="00706964">
              <w:rPr>
                <w:rFonts w:ascii="72 Condensed" w:hAnsi="72 Condensed" w:cs="72 Condensed"/>
                <w:lang w:val="en-US"/>
              </w:rPr>
              <w:t xml:space="preserve"> Ensure financial stability </w:t>
            </w:r>
          </w:p>
          <w:p w14:paraId="5DF20531" w14:textId="63D965DB" w:rsidR="00706964" w:rsidRPr="007A336D" w:rsidRDefault="00706964" w:rsidP="004B5BB2">
            <w:pPr>
              <w:pStyle w:val="Default"/>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b/>
                <w:bCs/>
                <w:lang w:val="en-US"/>
              </w:rPr>
            </w:pPr>
            <w:r w:rsidRPr="00706964">
              <w:rPr>
                <w:rFonts w:ascii="72 Condensed" w:hAnsi="72 Condensed" w:cs="72 Condensed"/>
                <w:b/>
                <w:bCs/>
                <w:lang w:val="en-US"/>
              </w:rPr>
              <w:t>P6.</w:t>
            </w:r>
            <w:r w:rsidRPr="00706964">
              <w:rPr>
                <w:rFonts w:ascii="72 Condensed" w:hAnsi="72 Condensed" w:cs="72 Condensed"/>
                <w:lang w:val="en-US"/>
              </w:rPr>
              <w:t xml:space="preserve"> Share market insights and information </w:t>
            </w:r>
            <w:r>
              <w:rPr>
                <w:rFonts w:ascii="72 Condensed" w:hAnsi="72 Condensed" w:cs="72 Condensed"/>
                <w:b/>
                <w:bCs/>
                <w:lang w:val="en-US"/>
              </w:rPr>
              <w:t xml:space="preserve"> </w:t>
            </w:r>
          </w:p>
        </w:tc>
      </w:tr>
    </w:tbl>
    <w:p w14:paraId="65D1565C" w14:textId="77777777" w:rsidR="00475BFB" w:rsidRPr="007A336D" w:rsidRDefault="00475BFB" w:rsidP="007A336D">
      <w:pPr>
        <w:spacing w:after="0"/>
        <w:rPr>
          <w:rFonts w:ascii="72 Condensed" w:hAnsi="72 Condensed" w:cs="72 Condensed"/>
        </w:rPr>
      </w:pPr>
    </w:p>
    <w:p w14:paraId="32526465" w14:textId="77777777" w:rsidR="00223F2E" w:rsidRPr="007A336D" w:rsidRDefault="00223F2E" w:rsidP="000F674A">
      <w:pPr>
        <w:shd w:val="clear" w:color="auto" w:fill="A8D08D" w:themeFill="accent6" w:themeFillTint="99"/>
        <w:spacing w:after="0"/>
        <w:rPr>
          <w:rFonts w:ascii="72 Condensed" w:hAnsi="72 Condensed" w:cs="72 Condensed"/>
          <w:b/>
          <w:bCs/>
        </w:rPr>
      </w:pPr>
      <w:r w:rsidRPr="007A336D">
        <w:rPr>
          <w:rFonts w:ascii="72 Condensed" w:hAnsi="72 Condensed" w:cs="72 Condensed"/>
          <w:b/>
          <w:bCs/>
        </w:rPr>
        <w:t>Knowledge &amp; Understanding</w:t>
      </w:r>
    </w:p>
    <w:p w14:paraId="253213EB" w14:textId="77777777" w:rsidR="00772200" w:rsidRPr="007A336D" w:rsidRDefault="00772200" w:rsidP="007A336D">
      <w:pPr>
        <w:spacing w:after="0"/>
        <w:jc w:val="both"/>
        <w:rPr>
          <w:rFonts w:ascii="72 Condensed" w:hAnsi="72 Condensed" w:cs="72 Condensed"/>
          <w:bCs/>
        </w:rPr>
      </w:pPr>
    </w:p>
    <w:p w14:paraId="73D12AAC" w14:textId="565BBB09" w:rsidR="00772200" w:rsidRPr="007A336D" w:rsidRDefault="00223F2E" w:rsidP="00EA16E9">
      <w:pPr>
        <w:spacing w:after="0"/>
        <w:jc w:val="both"/>
        <w:rPr>
          <w:rFonts w:ascii="72 Condensed" w:hAnsi="72 Condensed" w:cs="72 Condensed"/>
          <w:bCs/>
        </w:rPr>
      </w:pPr>
      <w:r w:rsidRPr="007A336D">
        <w:rPr>
          <w:rFonts w:ascii="72 Condensed" w:hAnsi="72 Condensed" w:cs="72 Condensed"/>
          <w:bCs/>
        </w:rPr>
        <w:t xml:space="preserve">The candidate must be able to </w:t>
      </w:r>
      <w:r w:rsidR="00706964" w:rsidRPr="007A336D">
        <w:rPr>
          <w:rFonts w:ascii="72 Condensed" w:hAnsi="72 Condensed" w:cs="72 Condensed"/>
          <w:bCs/>
        </w:rPr>
        <w:t>understand</w:t>
      </w:r>
      <w:r w:rsidRPr="007A336D">
        <w:rPr>
          <w:rFonts w:ascii="72 Condensed" w:hAnsi="72 Condensed" w:cs="72 Condensed"/>
          <w:bCs/>
        </w:rPr>
        <w:t xml:space="preserve"> the knowledge of:</w:t>
      </w:r>
    </w:p>
    <w:p w14:paraId="6014C0DC" w14:textId="4EA62B51" w:rsidR="0050640E" w:rsidRDefault="00706964" w:rsidP="00706964">
      <w:pPr>
        <w:pStyle w:val="ListParagraph"/>
        <w:numPr>
          <w:ilvl w:val="0"/>
          <w:numId w:val="9"/>
        </w:numPr>
        <w:autoSpaceDE w:val="0"/>
        <w:autoSpaceDN w:val="0"/>
        <w:adjustRightInd w:val="0"/>
        <w:spacing w:after="0"/>
        <w:jc w:val="both"/>
        <w:rPr>
          <w:rFonts w:ascii="72 Condensed" w:hAnsi="72 Condensed" w:cs="72 Condensed"/>
        </w:rPr>
      </w:pPr>
      <w:r>
        <w:rPr>
          <w:rFonts w:ascii="72 Condensed" w:hAnsi="72 Condensed" w:cs="72 Condensed"/>
        </w:rPr>
        <w:t xml:space="preserve">Supply chain management </w:t>
      </w:r>
    </w:p>
    <w:p w14:paraId="7DD9EDA4" w14:textId="13D03D4F" w:rsidR="00706964" w:rsidRPr="00706964" w:rsidRDefault="00706964" w:rsidP="00706964">
      <w:pPr>
        <w:pStyle w:val="ListParagraph"/>
        <w:numPr>
          <w:ilvl w:val="0"/>
          <w:numId w:val="9"/>
        </w:numPr>
        <w:autoSpaceDE w:val="0"/>
        <w:autoSpaceDN w:val="0"/>
        <w:adjustRightInd w:val="0"/>
        <w:spacing w:after="0"/>
        <w:jc w:val="both"/>
        <w:rPr>
          <w:rFonts w:ascii="72 Condensed" w:hAnsi="72 Condensed" w:cs="72 Condensed"/>
        </w:rPr>
      </w:pPr>
      <w:r>
        <w:rPr>
          <w:rFonts w:ascii="72 Condensed" w:hAnsi="72 Condensed" w:cs="72 Condensed"/>
        </w:rPr>
        <w:t xml:space="preserve">Maintaining record of suppliers </w:t>
      </w:r>
    </w:p>
    <w:p w14:paraId="0D9E998C" w14:textId="77777777" w:rsidR="00223F2E" w:rsidRPr="007A336D" w:rsidRDefault="00223F2E" w:rsidP="007A336D">
      <w:pPr>
        <w:pStyle w:val="ListParagraph"/>
        <w:spacing w:after="0"/>
        <w:ind w:left="540"/>
        <w:rPr>
          <w:rFonts w:ascii="72 Condensed" w:hAnsi="72 Condensed" w:cs="72 Condensed"/>
        </w:rPr>
      </w:pPr>
    </w:p>
    <w:p w14:paraId="18755805" w14:textId="77777777" w:rsidR="00223F2E" w:rsidRPr="007A336D" w:rsidRDefault="00223F2E" w:rsidP="00B868EE">
      <w:pPr>
        <w:shd w:val="clear" w:color="auto" w:fill="A8D08D" w:themeFill="accent6" w:themeFillTint="99"/>
        <w:spacing w:after="0"/>
        <w:rPr>
          <w:rFonts w:ascii="72 Condensed" w:hAnsi="72 Condensed" w:cs="72 Condensed"/>
          <w:b/>
          <w:bCs/>
        </w:rPr>
      </w:pPr>
      <w:r w:rsidRPr="007A336D">
        <w:rPr>
          <w:rFonts w:ascii="72 Condensed" w:hAnsi="72 Condensed" w:cs="72 Condensed"/>
          <w:b/>
          <w:bCs/>
        </w:rPr>
        <w:t>Critical Evidence(s) Required</w:t>
      </w:r>
    </w:p>
    <w:p w14:paraId="673403D8" w14:textId="77777777" w:rsidR="00772200" w:rsidRPr="007A336D" w:rsidRDefault="00772200" w:rsidP="007A336D">
      <w:pPr>
        <w:spacing w:after="0"/>
        <w:jc w:val="both"/>
        <w:rPr>
          <w:rFonts w:ascii="72 Condensed" w:hAnsi="72 Condensed" w:cs="72 Condensed"/>
          <w:bCs/>
        </w:rPr>
      </w:pPr>
    </w:p>
    <w:p w14:paraId="1A067C95" w14:textId="18232ACE" w:rsidR="00B54253" w:rsidRPr="00EA16E9" w:rsidRDefault="00223F2E" w:rsidP="00EA16E9">
      <w:pPr>
        <w:spacing w:after="0"/>
        <w:jc w:val="both"/>
        <w:rPr>
          <w:rFonts w:ascii="72 Condensed" w:hAnsi="72 Condensed" w:cs="72 Condensed"/>
          <w:bCs/>
        </w:rPr>
      </w:pPr>
      <w:r w:rsidRPr="007A336D">
        <w:rPr>
          <w:rFonts w:ascii="72 Condensed" w:hAnsi="72 Condensed" w:cs="72 Condensed"/>
          <w:bCs/>
        </w:rPr>
        <w:t xml:space="preserve">The candidate needs to produce following critical evidence(s) </w:t>
      </w:r>
      <w:proofErr w:type="gramStart"/>
      <w:r w:rsidRPr="007A336D">
        <w:rPr>
          <w:rFonts w:ascii="72 Condensed" w:hAnsi="72 Condensed" w:cs="72 Condensed"/>
          <w:bCs/>
        </w:rPr>
        <w:t>in order to</w:t>
      </w:r>
      <w:proofErr w:type="gramEnd"/>
      <w:r w:rsidRPr="007A336D">
        <w:rPr>
          <w:rFonts w:ascii="72 Condensed" w:hAnsi="72 Condensed" w:cs="72 Condensed"/>
          <w:bCs/>
        </w:rPr>
        <w:t xml:space="preserve"> be competent in this competency standard:</w:t>
      </w:r>
    </w:p>
    <w:p w14:paraId="467E32DC" w14:textId="0CFA07F3" w:rsidR="00B54253" w:rsidRDefault="004E500A" w:rsidP="00B54253">
      <w:pPr>
        <w:pStyle w:val="ListParagraph"/>
        <w:numPr>
          <w:ilvl w:val="0"/>
          <w:numId w:val="9"/>
        </w:numPr>
        <w:autoSpaceDE w:val="0"/>
        <w:autoSpaceDN w:val="0"/>
        <w:adjustRightInd w:val="0"/>
        <w:spacing w:after="0"/>
        <w:jc w:val="both"/>
        <w:rPr>
          <w:rFonts w:ascii="72 Condensed" w:hAnsi="72 Condensed" w:cs="72 Condensed"/>
        </w:rPr>
      </w:pPr>
      <w:r>
        <w:rPr>
          <w:rFonts w:ascii="72 Condensed" w:hAnsi="72 Condensed" w:cs="72 Condensed"/>
        </w:rPr>
        <w:t>Identification of problem</w:t>
      </w:r>
    </w:p>
    <w:p w14:paraId="4A533D0C" w14:textId="20CEDC04" w:rsidR="00B54253" w:rsidRDefault="00B54253" w:rsidP="00B54253">
      <w:pPr>
        <w:pStyle w:val="ListParagraph"/>
        <w:numPr>
          <w:ilvl w:val="0"/>
          <w:numId w:val="9"/>
        </w:numPr>
        <w:autoSpaceDE w:val="0"/>
        <w:autoSpaceDN w:val="0"/>
        <w:adjustRightInd w:val="0"/>
        <w:spacing w:after="0"/>
        <w:jc w:val="both"/>
        <w:rPr>
          <w:rFonts w:ascii="72 Condensed" w:hAnsi="72 Condensed" w:cs="72 Condensed"/>
        </w:rPr>
      </w:pPr>
      <w:r>
        <w:rPr>
          <w:rFonts w:ascii="72 Condensed" w:hAnsi="72 Condensed" w:cs="72 Condensed"/>
        </w:rPr>
        <w:t>Motivation of craftsman to enhance their efficiency</w:t>
      </w:r>
    </w:p>
    <w:p w14:paraId="0A0972C5" w14:textId="77777777" w:rsidR="00B54253" w:rsidRPr="00B54253" w:rsidRDefault="00B54253" w:rsidP="00B54253">
      <w:pPr>
        <w:pStyle w:val="ListParagraph"/>
        <w:autoSpaceDE w:val="0"/>
        <w:autoSpaceDN w:val="0"/>
        <w:adjustRightInd w:val="0"/>
        <w:spacing w:after="0"/>
        <w:ind w:left="360"/>
        <w:jc w:val="both"/>
        <w:rPr>
          <w:rFonts w:ascii="72 Condensed" w:hAnsi="72 Condensed" w:cs="72 Condensed"/>
        </w:rPr>
      </w:pPr>
    </w:p>
    <w:p w14:paraId="481295CD" w14:textId="77777777" w:rsidR="00223F2E" w:rsidRPr="007A336D" w:rsidRDefault="00223F2E" w:rsidP="00B868EE">
      <w:pPr>
        <w:shd w:val="clear" w:color="auto" w:fill="A8D08D" w:themeFill="accent6" w:themeFillTint="99"/>
        <w:spacing w:after="0"/>
        <w:rPr>
          <w:rFonts w:ascii="72 Condensed" w:hAnsi="72 Condensed" w:cs="72 Condensed"/>
          <w:b/>
          <w:bCs/>
        </w:rPr>
      </w:pPr>
      <w:r w:rsidRPr="007A336D">
        <w:rPr>
          <w:rFonts w:ascii="72 Condensed" w:hAnsi="72 Condensed" w:cs="72 Condensed"/>
          <w:b/>
          <w:bCs/>
        </w:rPr>
        <w:t>Tool &amp; Equipment</w:t>
      </w:r>
    </w:p>
    <w:p w14:paraId="1DBFE3D0" w14:textId="77777777" w:rsidR="00772200" w:rsidRPr="007A336D" w:rsidRDefault="00772200" w:rsidP="007A336D">
      <w:pPr>
        <w:pStyle w:val="ListParagraph"/>
        <w:autoSpaceDE w:val="0"/>
        <w:autoSpaceDN w:val="0"/>
        <w:adjustRightInd w:val="0"/>
        <w:spacing w:after="0"/>
        <w:ind w:left="360"/>
        <w:jc w:val="both"/>
        <w:rPr>
          <w:rFonts w:ascii="72 Condensed" w:hAnsi="72 Condensed" w:cs="72 Condensed"/>
        </w:rPr>
      </w:pPr>
    </w:p>
    <w:p w14:paraId="3E63EFE2" w14:textId="5A3473C0" w:rsidR="004F13B5" w:rsidRDefault="00D4081D" w:rsidP="00D4081D">
      <w:pPr>
        <w:pStyle w:val="ListParagraph"/>
        <w:numPr>
          <w:ilvl w:val="0"/>
          <w:numId w:val="9"/>
        </w:numPr>
        <w:rPr>
          <w:rFonts w:ascii="72 Condensed" w:hAnsi="72 Condensed" w:cs="72 Condensed"/>
          <w:sz w:val="22"/>
          <w:szCs w:val="22"/>
        </w:rPr>
      </w:pPr>
      <w:r>
        <w:rPr>
          <w:rFonts w:ascii="72 Condensed" w:hAnsi="72 Condensed" w:cs="72 Condensed"/>
          <w:sz w:val="22"/>
          <w:szCs w:val="22"/>
        </w:rPr>
        <w:t xml:space="preserve">Mobile phones </w:t>
      </w:r>
    </w:p>
    <w:p w14:paraId="00B4F7BD" w14:textId="4B4205B6" w:rsidR="00D4081D" w:rsidRDefault="00D4081D" w:rsidP="00D4081D">
      <w:pPr>
        <w:pStyle w:val="ListParagraph"/>
        <w:numPr>
          <w:ilvl w:val="0"/>
          <w:numId w:val="9"/>
        </w:numPr>
        <w:rPr>
          <w:rFonts w:ascii="72 Condensed" w:hAnsi="72 Condensed" w:cs="72 Condensed"/>
          <w:sz w:val="22"/>
          <w:szCs w:val="22"/>
        </w:rPr>
      </w:pPr>
      <w:r>
        <w:rPr>
          <w:rFonts w:ascii="72 Condensed" w:hAnsi="72 Condensed" w:cs="72 Condensed"/>
          <w:sz w:val="22"/>
          <w:szCs w:val="22"/>
        </w:rPr>
        <w:t>Laptop</w:t>
      </w:r>
    </w:p>
    <w:p w14:paraId="4BD22FD2" w14:textId="559CC04C" w:rsidR="00D4081D" w:rsidRDefault="00D4081D" w:rsidP="00D4081D">
      <w:pPr>
        <w:pStyle w:val="ListParagraph"/>
        <w:numPr>
          <w:ilvl w:val="0"/>
          <w:numId w:val="9"/>
        </w:numPr>
        <w:rPr>
          <w:rFonts w:ascii="72 Condensed" w:hAnsi="72 Condensed" w:cs="72 Condensed"/>
          <w:sz w:val="22"/>
          <w:szCs w:val="22"/>
        </w:rPr>
      </w:pPr>
      <w:r>
        <w:rPr>
          <w:rFonts w:ascii="72 Condensed" w:hAnsi="72 Condensed" w:cs="72 Condensed"/>
          <w:sz w:val="22"/>
          <w:szCs w:val="22"/>
        </w:rPr>
        <w:t>Access to social media</w:t>
      </w:r>
    </w:p>
    <w:p w14:paraId="3546731D" w14:textId="7FF3CF0D" w:rsidR="00262C22" w:rsidRPr="007A336D" w:rsidRDefault="00262C22" w:rsidP="00262C22">
      <w:pPr>
        <w:pStyle w:val="Heading1"/>
        <w:numPr>
          <w:ilvl w:val="0"/>
          <w:numId w:val="4"/>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ind w:left="360"/>
        <w:rPr>
          <w:rFonts w:ascii="72 Condensed" w:hAnsi="72 Condensed" w:cs="72 Condensed"/>
          <w:sz w:val="28"/>
          <w:szCs w:val="28"/>
        </w:rPr>
      </w:pPr>
      <w:bookmarkStart w:id="42" w:name="_Toc171843532"/>
      <w:r>
        <w:rPr>
          <w:rFonts w:ascii="72 Condensed" w:hAnsi="72 Condensed" w:cs="72 Condensed"/>
          <w:sz w:val="28"/>
          <w:szCs w:val="28"/>
        </w:rPr>
        <w:t>Adopt Soft Skills:</w:t>
      </w:r>
      <w:r>
        <w:rPr>
          <w:rFonts w:ascii="72 Condensed" w:hAnsi="72 Condensed" w:cs="72 Condensed"/>
          <w:sz w:val="28"/>
          <w:szCs w:val="28"/>
        </w:rPr>
        <w:tab/>
      </w:r>
      <w:r>
        <w:rPr>
          <w:rFonts w:ascii="72 Condensed" w:hAnsi="72 Condensed" w:cs="72 Condensed"/>
          <w:sz w:val="28"/>
          <w:szCs w:val="28"/>
        </w:rPr>
        <w:tab/>
      </w:r>
      <w:r>
        <w:rPr>
          <w:rFonts w:ascii="72 Condensed" w:hAnsi="72 Condensed" w:cs="72 Condensed"/>
          <w:sz w:val="28"/>
          <w:szCs w:val="28"/>
        </w:rPr>
        <w:tab/>
      </w:r>
      <w:r>
        <w:rPr>
          <w:rFonts w:ascii="72 Condensed" w:hAnsi="72 Condensed" w:cs="72 Condensed"/>
          <w:sz w:val="28"/>
          <w:szCs w:val="28"/>
        </w:rPr>
        <w:tab/>
      </w:r>
      <w:r>
        <w:rPr>
          <w:rFonts w:ascii="72 Condensed" w:hAnsi="72 Condensed" w:cs="72 Condensed"/>
          <w:sz w:val="28"/>
          <w:szCs w:val="28"/>
        </w:rPr>
        <w:tab/>
      </w:r>
      <w:r>
        <w:rPr>
          <w:rFonts w:ascii="72 Condensed" w:hAnsi="72 Condensed" w:cs="72 Condensed"/>
          <w:sz w:val="28"/>
          <w:szCs w:val="28"/>
        </w:rPr>
        <w:tab/>
      </w:r>
      <w:r>
        <w:rPr>
          <w:rFonts w:ascii="72 Condensed" w:hAnsi="72 Condensed" w:cs="72 Condensed"/>
          <w:sz w:val="28"/>
          <w:szCs w:val="28"/>
        </w:rPr>
        <w:tab/>
      </w:r>
      <w:r>
        <w:rPr>
          <w:rFonts w:ascii="72 Condensed" w:hAnsi="72 Condensed" w:cs="72 Condensed"/>
          <w:sz w:val="28"/>
          <w:szCs w:val="28"/>
        </w:rPr>
        <w:tab/>
      </w:r>
      <w:r>
        <w:rPr>
          <w:rFonts w:ascii="72 Condensed" w:hAnsi="72 Condensed" w:cs="72 Condensed"/>
          <w:sz w:val="28"/>
          <w:szCs w:val="28"/>
        </w:rPr>
        <w:tab/>
        <w:t>Annex Attached</w:t>
      </w:r>
      <w:bookmarkEnd w:id="42"/>
    </w:p>
    <w:p w14:paraId="1DEA7470" w14:textId="77777777" w:rsidR="00262C22" w:rsidRPr="00262C22" w:rsidRDefault="00262C22" w:rsidP="00262C22">
      <w:pPr>
        <w:rPr>
          <w:rFonts w:ascii="72 Condensed" w:hAnsi="72 Condensed" w:cs="72 Condensed"/>
          <w:sz w:val="22"/>
          <w:szCs w:val="22"/>
        </w:rPr>
      </w:pPr>
    </w:p>
    <w:p w14:paraId="5DAD9313" w14:textId="77777777" w:rsidR="00223F2E" w:rsidRPr="007A336D" w:rsidRDefault="00223F2E" w:rsidP="007A336D">
      <w:pPr>
        <w:spacing w:after="0"/>
        <w:jc w:val="both"/>
        <w:rPr>
          <w:rFonts w:ascii="72 Condensed" w:hAnsi="72 Condensed" w:cs="72 Condensed"/>
        </w:rPr>
      </w:pPr>
    </w:p>
    <w:p w14:paraId="635D1413" w14:textId="398B881E" w:rsidR="002E1DD0" w:rsidRDefault="002E1DD0" w:rsidP="00B868EE">
      <w:pPr>
        <w:pStyle w:val="Heading1"/>
        <w:shd w:val="clear" w:color="auto" w:fill="A8D08D" w:themeFill="accent6" w:themeFillTint="99"/>
        <w:tabs>
          <w:tab w:val="left" w:pos="0"/>
        </w:tabs>
        <w:spacing w:before="0" w:after="0"/>
        <w:ind w:left="360" w:hanging="450"/>
        <w:rPr>
          <w:rFonts w:ascii="72 Condensed" w:hAnsi="72 Condensed" w:cs="72 Condensed"/>
          <w:sz w:val="28"/>
          <w:szCs w:val="28"/>
        </w:rPr>
      </w:pPr>
      <w:bookmarkStart w:id="43" w:name="_Toc171843533"/>
      <w:r w:rsidRPr="007A336D">
        <w:rPr>
          <w:rFonts w:ascii="72 Condensed" w:hAnsi="72 Condensed" w:cs="72 Condensed"/>
          <w:sz w:val="28"/>
          <w:szCs w:val="28"/>
        </w:rPr>
        <w:t>List of consumable Machinery/Equipment</w:t>
      </w:r>
      <w:bookmarkEnd w:id="43"/>
    </w:p>
    <w:p w14:paraId="3025AD4C" w14:textId="77777777" w:rsidR="00587A8D" w:rsidRPr="003B2642" w:rsidRDefault="00587A8D" w:rsidP="003B2642">
      <w:pPr>
        <w:pStyle w:val="Heading2"/>
        <w:spacing w:before="0" w:after="0"/>
        <w:rPr>
          <w:rFonts w:ascii="72 Condensed" w:hAnsi="72 Condensed" w:cs="72 Condensed"/>
          <w:sz w:val="24"/>
          <w:szCs w:val="24"/>
          <w:lang w:val="en-AU"/>
        </w:rPr>
      </w:pPr>
    </w:p>
    <w:tbl>
      <w:tblPr>
        <w:tblStyle w:val="GridTable5Dark-Accent42"/>
        <w:tblW w:w="0" w:type="auto"/>
        <w:tblLook w:val="04A0" w:firstRow="1" w:lastRow="0" w:firstColumn="1" w:lastColumn="0" w:noHBand="0" w:noVBand="1"/>
      </w:tblPr>
      <w:tblGrid>
        <w:gridCol w:w="1521"/>
        <w:gridCol w:w="6715"/>
        <w:gridCol w:w="2222"/>
      </w:tblGrid>
      <w:tr w:rsidR="00B868EE" w:rsidRPr="00B868EE" w14:paraId="5D45EC4C" w14:textId="77777777" w:rsidTr="00B868EE">
        <w:trPr>
          <w:cnfStyle w:val="100000000000" w:firstRow="1" w:lastRow="0" w:firstColumn="0" w:lastColumn="0" w:oddVBand="0" w:evenVBand="0" w:oddHBand="0" w:evenHBand="0" w:firstRowFirstColumn="0" w:firstRowLastColumn="0" w:lastRowFirstColumn="0" w:lastRowLastColumn="0"/>
          <w:trHeight w:val="640"/>
        </w:trPr>
        <w:tc>
          <w:tcPr>
            <w:cnfStyle w:val="001000000000" w:firstRow="0" w:lastRow="0" w:firstColumn="1" w:lastColumn="0" w:oddVBand="0" w:evenVBand="0" w:oddHBand="0" w:evenHBand="0" w:firstRowFirstColumn="0" w:firstRowLastColumn="0" w:lastRowFirstColumn="0" w:lastRowLastColumn="0"/>
            <w:tcW w:w="1521" w:type="dxa"/>
            <w:shd w:val="clear" w:color="auto" w:fill="A8D08D" w:themeFill="accent6" w:themeFillTint="99"/>
            <w:hideMark/>
          </w:tcPr>
          <w:p w14:paraId="04D7F65F" w14:textId="77777777" w:rsidR="002E1DD0" w:rsidRPr="00B868EE" w:rsidRDefault="002E1DD0" w:rsidP="007A336D">
            <w:pPr>
              <w:tabs>
                <w:tab w:val="left" w:pos="941"/>
              </w:tabs>
              <w:jc w:val="center"/>
              <w:rPr>
                <w:rFonts w:ascii="72 Condensed" w:hAnsi="72 Condensed" w:cs="72 Condensed"/>
                <w:color w:val="000000" w:themeColor="text1"/>
                <w:w w:val="90"/>
                <w:sz w:val="28"/>
                <w:szCs w:val="28"/>
              </w:rPr>
            </w:pPr>
            <w:r w:rsidRPr="00B868EE">
              <w:rPr>
                <w:rFonts w:ascii="72 Condensed" w:hAnsi="72 Condensed" w:cs="72 Condensed"/>
                <w:color w:val="000000" w:themeColor="text1"/>
                <w:w w:val="90"/>
                <w:sz w:val="28"/>
                <w:szCs w:val="28"/>
              </w:rPr>
              <w:t>SR# No</w:t>
            </w:r>
          </w:p>
        </w:tc>
        <w:tc>
          <w:tcPr>
            <w:tcW w:w="6715" w:type="dxa"/>
            <w:shd w:val="clear" w:color="auto" w:fill="A8D08D" w:themeFill="accent6" w:themeFillTint="99"/>
            <w:hideMark/>
          </w:tcPr>
          <w:p w14:paraId="6C134957" w14:textId="77777777" w:rsidR="002E1DD0" w:rsidRPr="00B868EE" w:rsidRDefault="002E1DD0" w:rsidP="007A336D">
            <w:pPr>
              <w:tabs>
                <w:tab w:val="left" w:pos="941"/>
              </w:tabs>
              <w:cnfStyle w:val="100000000000" w:firstRow="1" w:lastRow="0" w:firstColumn="0" w:lastColumn="0" w:oddVBand="0" w:evenVBand="0" w:oddHBand="0" w:evenHBand="0" w:firstRowFirstColumn="0" w:firstRowLastColumn="0" w:lastRowFirstColumn="0" w:lastRowLastColumn="0"/>
              <w:rPr>
                <w:rFonts w:ascii="72 Condensed" w:hAnsi="72 Condensed" w:cs="72 Condensed"/>
                <w:color w:val="000000" w:themeColor="text1"/>
                <w:w w:val="90"/>
                <w:sz w:val="28"/>
                <w:szCs w:val="28"/>
              </w:rPr>
            </w:pPr>
            <w:r w:rsidRPr="00B868EE">
              <w:rPr>
                <w:rFonts w:ascii="72 Condensed" w:hAnsi="72 Condensed" w:cs="72 Condensed"/>
                <w:color w:val="000000" w:themeColor="text1"/>
                <w:w w:val="90"/>
                <w:sz w:val="28"/>
                <w:szCs w:val="28"/>
              </w:rPr>
              <w:t>Tools &amp; Equipment</w:t>
            </w:r>
          </w:p>
        </w:tc>
        <w:tc>
          <w:tcPr>
            <w:tcW w:w="2222" w:type="dxa"/>
            <w:shd w:val="clear" w:color="auto" w:fill="A8D08D" w:themeFill="accent6" w:themeFillTint="99"/>
            <w:hideMark/>
          </w:tcPr>
          <w:p w14:paraId="3AF17C9A" w14:textId="77777777" w:rsidR="002E1DD0" w:rsidRPr="00B868EE" w:rsidRDefault="002E1DD0" w:rsidP="007A336D">
            <w:pPr>
              <w:tabs>
                <w:tab w:val="left" w:pos="941"/>
              </w:tabs>
              <w:jc w:val="center"/>
              <w:cnfStyle w:val="100000000000" w:firstRow="1" w:lastRow="0" w:firstColumn="0" w:lastColumn="0" w:oddVBand="0" w:evenVBand="0" w:oddHBand="0" w:evenHBand="0" w:firstRowFirstColumn="0" w:firstRowLastColumn="0" w:lastRowFirstColumn="0" w:lastRowLastColumn="0"/>
              <w:rPr>
                <w:rFonts w:ascii="72 Condensed" w:hAnsi="72 Condensed" w:cs="72 Condensed"/>
                <w:color w:val="000000" w:themeColor="text1"/>
                <w:w w:val="90"/>
                <w:sz w:val="28"/>
                <w:szCs w:val="28"/>
              </w:rPr>
            </w:pPr>
            <w:r w:rsidRPr="00B868EE">
              <w:rPr>
                <w:rFonts w:ascii="72 Condensed" w:hAnsi="72 Condensed" w:cs="72 Condensed"/>
                <w:color w:val="000000" w:themeColor="text1"/>
                <w:w w:val="90"/>
                <w:sz w:val="28"/>
                <w:szCs w:val="28"/>
              </w:rPr>
              <w:t>Quantity</w:t>
            </w:r>
          </w:p>
        </w:tc>
      </w:tr>
      <w:tr w:rsidR="002E1DD0" w:rsidRPr="007A336D" w14:paraId="3A7DAC60" w14:textId="77777777" w:rsidTr="004115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1" w:type="dxa"/>
          </w:tcPr>
          <w:p w14:paraId="5E86FCF8" w14:textId="77777777" w:rsidR="002E1DD0" w:rsidRPr="007A336D" w:rsidRDefault="002E1DD0" w:rsidP="007A336D">
            <w:pPr>
              <w:pStyle w:val="ListParagraph"/>
              <w:widowControl w:val="0"/>
              <w:numPr>
                <w:ilvl w:val="0"/>
                <w:numId w:val="38"/>
              </w:numPr>
              <w:tabs>
                <w:tab w:val="left" w:pos="941"/>
              </w:tabs>
              <w:autoSpaceDE w:val="0"/>
              <w:autoSpaceDN w:val="0"/>
              <w:contextualSpacing w:val="0"/>
              <w:jc w:val="center"/>
              <w:rPr>
                <w:rFonts w:ascii="72 Condensed" w:hAnsi="72 Condensed" w:cs="72 Condensed"/>
                <w:color w:val="000000" w:themeColor="text1"/>
                <w:w w:val="90"/>
                <w:sz w:val="20"/>
                <w:szCs w:val="20"/>
              </w:rPr>
            </w:pPr>
          </w:p>
        </w:tc>
        <w:tc>
          <w:tcPr>
            <w:tcW w:w="6715" w:type="dxa"/>
            <w:hideMark/>
          </w:tcPr>
          <w:p w14:paraId="7BA39C5E" w14:textId="302317C8" w:rsidR="002E1DD0" w:rsidRPr="007A336D" w:rsidRDefault="00637A7C" w:rsidP="007A336D">
            <w:pPr>
              <w:pStyle w:val="Tabletext"/>
              <w:numPr>
                <w:ilvl w:val="0"/>
                <w:numId w:val="0"/>
              </w:numPr>
              <w:spacing w:line="240" w:lineRule="auto"/>
              <w:cnfStyle w:val="000000100000" w:firstRow="0" w:lastRow="0" w:firstColumn="0" w:lastColumn="0" w:oddVBand="0" w:evenVBand="0" w:oddHBand="1" w:evenHBand="0" w:firstRowFirstColumn="0" w:firstRowLastColumn="0" w:lastRowFirstColumn="0" w:lastRowLastColumn="0"/>
              <w:rPr>
                <w:rFonts w:ascii="72 Condensed" w:hAnsi="72 Condensed" w:cs="72 Condensed"/>
                <w:color w:val="000000" w:themeColor="text1"/>
                <w:sz w:val="22"/>
                <w:szCs w:val="22"/>
              </w:rPr>
            </w:pPr>
            <w:r>
              <w:rPr>
                <w:rFonts w:ascii="72 Condensed" w:hAnsi="72 Condensed" w:cs="72 Condensed"/>
                <w:color w:val="000000" w:themeColor="text1"/>
                <w:sz w:val="22"/>
                <w:szCs w:val="22"/>
              </w:rPr>
              <w:t>Loupe (10X lens)</w:t>
            </w:r>
          </w:p>
        </w:tc>
        <w:tc>
          <w:tcPr>
            <w:tcW w:w="2222" w:type="dxa"/>
          </w:tcPr>
          <w:p w14:paraId="4EB2C007" w14:textId="42F56F05" w:rsidR="002E1DD0" w:rsidRPr="007A336D" w:rsidRDefault="00637A7C" w:rsidP="007A336D">
            <w:pPr>
              <w:tabs>
                <w:tab w:val="left" w:pos="941"/>
              </w:tabs>
              <w:jc w:val="center"/>
              <w:cnfStyle w:val="000000100000" w:firstRow="0" w:lastRow="0" w:firstColumn="0" w:lastColumn="0" w:oddVBand="0" w:evenVBand="0" w:oddHBand="1" w:evenHBand="0" w:firstRowFirstColumn="0" w:firstRowLastColumn="0" w:lastRowFirstColumn="0" w:lastRowLastColumn="0"/>
              <w:rPr>
                <w:rFonts w:ascii="72 Condensed" w:hAnsi="72 Condensed" w:cs="72 Condensed"/>
                <w:w w:val="90"/>
              </w:rPr>
            </w:pPr>
            <w:r>
              <w:rPr>
                <w:rFonts w:ascii="72 Condensed" w:hAnsi="72 Condensed" w:cs="72 Condensed"/>
                <w:w w:val="90"/>
              </w:rPr>
              <w:t>25</w:t>
            </w:r>
          </w:p>
        </w:tc>
      </w:tr>
      <w:tr w:rsidR="002E1DD0" w:rsidRPr="007A336D" w14:paraId="2E5DF738" w14:textId="77777777" w:rsidTr="004115C2">
        <w:tc>
          <w:tcPr>
            <w:cnfStyle w:val="001000000000" w:firstRow="0" w:lastRow="0" w:firstColumn="1" w:lastColumn="0" w:oddVBand="0" w:evenVBand="0" w:oddHBand="0" w:evenHBand="0" w:firstRowFirstColumn="0" w:firstRowLastColumn="0" w:lastRowFirstColumn="0" w:lastRowLastColumn="0"/>
            <w:tcW w:w="1521" w:type="dxa"/>
          </w:tcPr>
          <w:p w14:paraId="024AC4EE" w14:textId="77777777" w:rsidR="002E1DD0" w:rsidRPr="007A336D" w:rsidRDefault="002E1DD0" w:rsidP="007A336D">
            <w:pPr>
              <w:pStyle w:val="ListParagraph"/>
              <w:widowControl w:val="0"/>
              <w:numPr>
                <w:ilvl w:val="0"/>
                <w:numId w:val="38"/>
              </w:numPr>
              <w:tabs>
                <w:tab w:val="left" w:pos="941"/>
              </w:tabs>
              <w:autoSpaceDE w:val="0"/>
              <w:autoSpaceDN w:val="0"/>
              <w:contextualSpacing w:val="0"/>
              <w:jc w:val="center"/>
              <w:rPr>
                <w:rFonts w:ascii="72 Condensed" w:hAnsi="72 Condensed" w:cs="72 Condensed"/>
                <w:color w:val="000000" w:themeColor="text1"/>
                <w:w w:val="90"/>
                <w:sz w:val="20"/>
                <w:szCs w:val="20"/>
              </w:rPr>
            </w:pPr>
          </w:p>
        </w:tc>
        <w:tc>
          <w:tcPr>
            <w:tcW w:w="6715" w:type="dxa"/>
            <w:hideMark/>
          </w:tcPr>
          <w:p w14:paraId="0971A113" w14:textId="5C9845DD" w:rsidR="002E1DD0" w:rsidRPr="007A336D" w:rsidRDefault="00637A7C" w:rsidP="007A336D">
            <w:pPr>
              <w:pStyle w:val="Tabletext"/>
              <w:numPr>
                <w:ilvl w:val="0"/>
                <w:numId w:val="0"/>
              </w:numPr>
              <w:spacing w:line="240" w:lineRule="auto"/>
              <w:cnfStyle w:val="000000000000" w:firstRow="0" w:lastRow="0" w:firstColumn="0" w:lastColumn="0" w:oddVBand="0" w:evenVBand="0" w:oddHBand="0" w:evenHBand="0" w:firstRowFirstColumn="0" w:firstRowLastColumn="0" w:lastRowFirstColumn="0" w:lastRowLastColumn="0"/>
              <w:rPr>
                <w:rFonts w:ascii="72 Condensed" w:hAnsi="72 Condensed" w:cs="72 Condensed"/>
                <w:color w:val="000000" w:themeColor="text1"/>
                <w:sz w:val="22"/>
                <w:szCs w:val="22"/>
              </w:rPr>
            </w:pPr>
            <w:r>
              <w:rPr>
                <w:rFonts w:ascii="72 Condensed" w:hAnsi="72 Condensed" w:cs="72 Condensed"/>
                <w:color w:val="000000" w:themeColor="text1"/>
                <w:sz w:val="22"/>
                <w:szCs w:val="22"/>
              </w:rPr>
              <w:t>Spectroscope</w:t>
            </w:r>
          </w:p>
        </w:tc>
        <w:tc>
          <w:tcPr>
            <w:tcW w:w="2222" w:type="dxa"/>
          </w:tcPr>
          <w:p w14:paraId="673D1BBC" w14:textId="2F9ABE7F" w:rsidR="002E1DD0" w:rsidRPr="007A336D" w:rsidRDefault="00637A7C" w:rsidP="007A336D">
            <w:pPr>
              <w:tabs>
                <w:tab w:val="left" w:pos="941"/>
              </w:tabs>
              <w:jc w:val="center"/>
              <w:cnfStyle w:val="000000000000" w:firstRow="0" w:lastRow="0" w:firstColumn="0" w:lastColumn="0" w:oddVBand="0" w:evenVBand="0" w:oddHBand="0" w:evenHBand="0" w:firstRowFirstColumn="0" w:firstRowLastColumn="0" w:lastRowFirstColumn="0" w:lastRowLastColumn="0"/>
              <w:rPr>
                <w:rFonts w:ascii="72 Condensed" w:hAnsi="72 Condensed" w:cs="72 Condensed"/>
                <w:w w:val="90"/>
              </w:rPr>
            </w:pPr>
            <w:r>
              <w:rPr>
                <w:rFonts w:ascii="72 Condensed" w:hAnsi="72 Condensed" w:cs="72 Condensed"/>
                <w:w w:val="90"/>
              </w:rPr>
              <w:t>25</w:t>
            </w:r>
          </w:p>
        </w:tc>
      </w:tr>
      <w:tr w:rsidR="002E1DD0" w:rsidRPr="007A336D" w14:paraId="2F5E752B" w14:textId="77777777" w:rsidTr="004115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1" w:type="dxa"/>
          </w:tcPr>
          <w:p w14:paraId="65E1FA88" w14:textId="77777777" w:rsidR="002E1DD0" w:rsidRPr="007A336D" w:rsidRDefault="002E1DD0" w:rsidP="007A336D">
            <w:pPr>
              <w:pStyle w:val="ListParagraph"/>
              <w:widowControl w:val="0"/>
              <w:numPr>
                <w:ilvl w:val="0"/>
                <w:numId w:val="38"/>
              </w:numPr>
              <w:tabs>
                <w:tab w:val="left" w:pos="941"/>
              </w:tabs>
              <w:autoSpaceDE w:val="0"/>
              <w:autoSpaceDN w:val="0"/>
              <w:contextualSpacing w:val="0"/>
              <w:jc w:val="center"/>
              <w:rPr>
                <w:rFonts w:ascii="72 Condensed" w:hAnsi="72 Condensed" w:cs="72 Condensed"/>
                <w:color w:val="000000" w:themeColor="text1"/>
                <w:w w:val="90"/>
                <w:sz w:val="20"/>
                <w:szCs w:val="20"/>
              </w:rPr>
            </w:pPr>
          </w:p>
        </w:tc>
        <w:tc>
          <w:tcPr>
            <w:tcW w:w="6715" w:type="dxa"/>
            <w:hideMark/>
          </w:tcPr>
          <w:p w14:paraId="29550F6B" w14:textId="7A97E0AC" w:rsidR="002E1DD0" w:rsidRPr="007A336D" w:rsidRDefault="00637A7C" w:rsidP="007A336D">
            <w:pPr>
              <w:pStyle w:val="Tabletext"/>
              <w:numPr>
                <w:ilvl w:val="0"/>
                <w:numId w:val="0"/>
              </w:numPr>
              <w:spacing w:line="240" w:lineRule="auto"/>
              <w:cnfStyle w:val="000000100000" w:firstRow="0" w:lastRow="0" w:firstColumn="0" w:lastColumn="0" w:oddVBand="0" w:evenVBand="0" w:oddHBand="1" w:evenHBand="0" w:firstRowFirstColumn="0" w:firstRowLastColumn="0" w:lastRowFirstColumn="0" w:lastRowLastColumn="0"/>
              <w:rPr>
                <w:rFonts w:ascii="72 Condensed" w:hAnsi="72 Condensed" w:cs="72 Condensed"/>
                <w:color w:val="000000" w:themeColor="text1"/>
                <w:sz w:val="22"/>
                <w:szCs w:val="22"/>
              </w:rPr>
            </w:pPr>
            <w:r>
              <w:rPr>
                <w:rFonts w:ascii="72 Condensed" w:hAnsi="72 Condensed" w:cs="72 Condensed"/>
                <w:color w:val="000000" w:themeColor="text1"/>
                <w:sz w:val="22"/>
                <w:szCs w:val="22"/>
              </w:rPr>
              <w:t>Dichroscope</w:t>
            </w:r>
          </w:p>
        </w:tc>
        <w:tc>
          <w:tcPr>
            <w:tcW w:w="2222" w:type="dxa"/>
          </w:tcPr>
          <w:p w14:paraId="3F3D57CF" w14:textId="270513AA" w:rsidR="002E1DD0" w:rsidRPr="007A336D" w:rsidRDefault="00637A7C" w:rsidP="007A336D">
            <w:pPr>
              <w:tabs>
                <w:tab w:val="left" w:pos="941"/>
              </w:tabs>
              <w:jc w:val="center"/>
              <w:cnfStyle w:val="000000100000" w:firstRow="0" w:lastRow="0" w:firstColumn="0" w:lastColumn="0" w:oddVBand="0" w:evenVBand="0" w:oddHBand="1" w:evenHBand="0" w:firstRowFirstColumn="0" w:firstRowLastColumn="0" w:lastRowFirstColumn="0" w:lastRowLastColumn="0"/>
              <w:rPr>
                <w:rFonts w:ascii="72 Condensed" w:hAnsi="72 Condensed" w:cs="72 Condensed"/>
                <w:w w:val="90"/>
              </w:rPr>
            </w:pPr>
            <w:r>
              <w:rPr>
                <w:rFonts w:ascii="72 Condensed" w:hAnsi="72 Condensed" w:cs="72 Condensed"/>
                <w:w w:val="90"/>
              </w:rPr>
              <w:t>25</w:t>
            </w:r>
          </w:p>
        </w:tc>
      </w:tr>
      <w:tr w:rsidR="002E1DD0" w:rsidRPr="007A336D" w14:paraId="56F947E0" w14:textId="77777777" w:rsidTr="004115C2">
        <w:tc>
          <w:tcPr>
            <w:cnfStyle w:val="001000000000" w:firstRow="0" w:lastRow="0" w:firstColumn="1" w:lastColumn="0" w:oddVBand="0" w:evenVBand="0" w:oddHBand="0" w:evenHBand="0" w:firstRowFirstColumn="0" w:firstRowLastColumn="0" w:lastRowFirstColumn="0" w:lastRowLastColumn="0"/>
            <w:tcW w:w="1521" w:type="dxa"/>
          </w:tcPr>
          <w:p w14:paraId="55C1CBB6" w14:textId="77777777" w:rsidR="002E1DD0" w:rsidRPr="007A336D" w:rsidRDefault="002E1DD0" w:rsidP="007A336D">
            <w:pPr>
              <w:pStyle w:val="ListParagraph"/>
              <w:widowControl w:val="0"/>
              <w:numPr>
                <w:ilvl w:val="0"/>
                <w:numId w:val="38"/>
              </w:numPr>
              <w:tabs>
                <w:tab w:val="left" w:pos="941"/>
              </w:tabs>
              <w:autoSpaceDE w:val="0"/>
              <w:autoSpaceDN w:val="0"/>
              <w:contextualSpacing w:val="0"/>
              <w:jc w:val="center"/>
              <w:rPr>
                <w:rFonts w:ascii="72 Condensed" w:hAnsi="72 Condensed" w:cs="72 Condensed"/>
                <w:color w:val="000000" w:themeColor="text1"/>
                <w:w w:val="90"/>
                <w:sz w:val="20"/>
                <w:szCs w:val="20"/>
              </w:rPr>
            </w:pPr>
          </w:p>
        </w:tc>
        <w:tc>
          <w:tcPr>
            <w:tcW w:w="6715" w:type="dxa"/>
            <w:hideMark/>
          </w:tcPr>
          <w:p w14:paraId="06B0DDD6" w14:textId="6D319CC3" w:rsidR="002E1DD0" w:rsidRPr="007A336D" w:rsidRDefault="00637A7C" w:rsidP="007A336D">
            <w:pPr>
              <w:pStyle w:val="Tabletext"/>
              <w:numPr>
                <w:ilvl w:val="0"/>
                <w:numId w:val="0"/>
              </w:numPr>
              <w:spacing w:line="240" w:lineRule="auto"/>
              <w:cnfStyle w:val="000000000000" w:firstRow="0" w:lastRow="0" w:firstColumn="0" w:lastColumn="0" w:oddVBand="0" w:evenVBand="0" w:oddHBand="0" w:evenHBand="0" w:firstRowFirstColumn="0" w:firstRowLastColumn="0" w:lastRowFirstColumn="0" w:lastRowLastColumn="0"/>
              <w:rPr>
                <w:rFonts w:ascii="72 Condensed" w:hAnsi="72 Condensed" w:cs="72 Condensed"/>
                <w:color w:val="000000" w:themeColor="text1"/>
                <w:sz w:val="22"/>
                <w:szCs w:val="22"/>
              </w:rPr>
            </w:pPr>
            <w:r>
              <w:rPr>
                <w:rFonts w:ascii="72 Condensed" w:hAnsi="72 Condensed" w:cs="72 Condensed"/>
                <w:color w:val="000000" w:themeColor="text1"/>
                <w:sz w:val="22"/>
                <w:szCs w:val="22"/>
              </w:rPr>
              <w:t xml:space="preserve">Chelsea Color Filter </w:t>
            </w:r>
          </w:p>
        </w:tc>
        <w:tc>
          <w:tcPr>
            <w:tcW w:w="2222" w:type="dxa"/>
          </w:tcPr>
          <w:p w14:paraId="4A3B109E" w14:textId="570910CB" w:rsidR="002E1DD0" w:rsidRPr="007A336D" w:rsidRDefault="00637A7C" w:rsidP="007A336D">
            <w:pPr>
              <w:tabs>
                <w:tab w:val="left" w:pos="941"/>
              </w:tabs>
              <w:jc w:val="center"/>
              <w:cnfStyle w:val="000000000000" w:firstRow="0" w:lastRow="0" w:firstColumn="0" w:lastColumn="0" w:oddVBand="0" w:evenVBand="0" w:oddHBand="0" w:evenHBand="0" w:firstRowFirstColumn="0" w:firstRowLastColumn="0" w:lastRowFirstColumn="0" w:lastRowLastColumn="0"/>
              <w:rPr>
                <w:rFonts w:ascii="72 Condensed" w:hAnsi="72 Condensed" w:cs="72 Condensed"/>
                <w:w w:val="90"/>
              </w:rPr>
            </w:pPr>
            <w:r>
              <w:rPr>
                <w:rFonts w:ascii="72 Condensed" w:hAnsi="72 Condensed" w:cs="72 Condensed"/>
                <w:w w:val="90"/>
              </w:rPr>
              <w:t>25</w:t>
            </w:r>
          </w:p>
        </w:tc>
      </w:tr>
      <w:tr w:rsidR="002E1DD0" w:rsidRPr="007A336D" w14:paraId="63519BDA" w14:textId="77777777" w:rsidTr="004115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1" w:type="dxa"/>
          </w:tcPr>
          <w:p w14:paraId="34474B58" w14:textId="77777777" w:rsidR="002E1DD0" w:rsidRPr="007A336D" w:rsidRDefault="002E1DD0" w:rsidP="007A336D">
            <w:pPr>
              <w:pStyle w:val="ListParagraph"/>
              <w:widowControl w:val="0"/>
              <w:numPr>
                <w:ilvl w:val="0"/>
                <w:numId w:val="38"/>
              </w:numPr>
              <w:tabs>
                <w:tab w:val="left" w:pos="941"/>
              </w:tabs>
              <w:autoSpaceDE w:val="0"/>
              <w:autoSpaceDN w:val="0"/>
              <w:contextualSpacing w:val="0"/>
              <w:jc w:val="center"/>
              <w:rPr>
                <w:rFonts w:ascii="72 Condensed" w:hAnsi="72 Condensed" w:cs="72 Condensed"/>
                <w:color w:val="000000" w:themeColor="text1"/>
                <w:w w:val="90"/>
                <w:sz w:val="20"/>
                <w:szCs w:val="20"/>
              </w:rPr>
            </w:pPr>
          </w:p>
        </w:tc>
        <w:tc>
          <w:tcPr>
            <w:tcW w:w="6715" w:type="dxa"/>
            <w:hideMark/>
          </w:tcPr>
          <w:p w14:paraId="2E22492F" w14:textId="4C9C6FF1" w:rsidR="002E1DD0" w:rsidRPr="007A336D" w:rsidRDefault="00637A7C" w:rsidP="00526218">
            <w:pPr>
              <w:pStyle w:val="Tabletext"/>
              <w:numPr>
                <w:ilvl w:val="0"/>
                <w:numId w:val="0"/>
              </w:numPr>
              <w:spacing w:line="240" w:lineRule="auto"/>
              <w:cnfStyle w:val="000000100000" w:firstRow="0" w:lastRow="0" w:firstColumn="0" w:lastColumn="0" w:oddVBand="0" w:evenVBand="0" w:oddHBand="1" w:evenHBand="0" w:firstRowFirstColumn="0" w:firstRowLastColumn="0" w:lastRowFirstColumn="0" w:lastRowLastColumn="0"/>
              <w:rPr>
                <w:rFonts w:ascii="72 Condensed" w:hAnsi="72 Condensed" w:cs="72 Condensed"/>
                <w:color w:val="000000" w:themeColor="text1"/>
                <w:sz w:val="22"/>
                <w:szCs w:val="22"/>
              </w:rPr>
            </w:pPr>
            <w:r>
              <w:rPr>
                <w:rFonts w:ascii="72 Condensed" w:hAnsi="72 Condensed" w:cs="72 Condensed"/>
                <w:color w:val="000000" w:themeColor="text1"/>
                <w:sz w:val="22"/>
                <w:szCs w:val="22"/>
              </w:rPr>
              <w:t xml:space="preserve">Tweezer </w:t>
            </w:r>
          </w:p>
        </w:tc>
        <w:tc>
          <w:tcPr>
            <w:tcW w:w="2222" w:type="dxa"/>
          </w:tcPr>
          <w:p w14:paraId="745E5E39" w14:textId="2577D04F" w:rsidR="002E1DD0" w:rsidRPr="007A336D" w:rsidRDefault="00637A7C" w:rsidP="007A336D">
            <w:pPr>
              <w:tabs>
                <w:tab w:val="left" w:pos="941"/>
              </w:tabs>
              <w:jc w:val="center"/>
              <w:cnfStyle w:val="000000100000" w:firstRow="0" w:lastRow="0" w:firstColumn="0" w:lastColumn="0" w:oddVBand="0" w:evenVBand="0" w:oddHBand="1" w:evenHBand="0" w:firstRowFirstColumn="0" w:firstRowLastColumn="0" w:lastRowFirstColumn="0" w:lastRowLastColumn="0"/>
              <w:rPr>
                <w:rFonts w:ascii="72 Condensed" w:hAnsi="72 Condensed" w:cs="72 Condensed"/>
                <w:w w:val="90"/>
              </w:rPr>
            </w:pPr>
            <w:r>
              <w:rPr>
                <w:rFonts w:ascii="72 Condensed" w:hAnsi="72 Condensed" w:cs="72 Condensed"/>
                <w:w w:val="90"/>
              </w:rPr>
              <w:t>25</w:t>
            </w:r>
          </w:p>
        </w:tc>
      </w:tr>
      <w:tr w:rsidR="002E1DD0" w:rsidRPr="007A336D" w14:paraId="3DDFB5A4" w14:textId="77777777" w:rsidTr="004115C2">
        <w:trPr>
          <w:trHeight w:val="60"/>
        </w:trPr>
        <w:tc>
          <w:tcPr>
            <w:cnfStyle w:val="001000000000" w:firstRow="0" w:lastRow="0" w:firstColumn="1" w:lastColumn="0" w:oddVBand="0" w:evenVBand="0" w:oddHBand="0" w:evenHBand="0" w:firstRowFirstColumn="0" w:firstRowLastColumn="0" w:lastRowFirstColumn="0" w:lastRowLastColumn="0"/>
            <w:tcW w:w="1521" w:type="dxa"/>
          </w:tcPr>
          <w:p w14:paraId="4CD4F0CE" w14:textId="77777777" w:rsidR="002E1DD0" w:rsidRPr="007A336D" w:rsidRDefault="002E1DD0" w:rsidP="007A336D">
            <w:pPr>
              <w:pStyle w:val="ListParagraph"/>
              <w:widowControl w:val="0"/>
              <w:numPr>
                <w:ilvl w:val="0"/>
                <w:numId w:val="38"/>
              </w:numPr>
              <w:tabs>
                <w:tab w:val="left" w:pos="941"/>
              </w:tabs>
              <w:autoSpaceDE w:val="0"/>
              <w:autoSpaceDN w:val="0"/>
              <w:contextualSpacing w:val="0"/>
              <w:jc w:val="center"/>
              <w:rPr>
                <w:rFonts w:ascii="72 Condensed" w:hAnsi="72 Condensed" w:cs="72 Condensed"/>
                <w:color w:val="000000" w:themeColor="text1"/>
                <w:w w:val="90"/>
                <w:sz w:val="20"/>
                <w:szCs w:val="20"/>
              </w:rPr>
            </w:pPr>
          </w:p>
        </w:tc>
        <w:tc>
          <w:tcPr>
            <w:tcW w:w="6715" w:type="dxa"/>
            <w:hideMark/>
          </w:tcPr>
          <w:p w14:paraId="2026FD48" w14:textId="27763B27" w:rsidR="002E1DD0" w:rsidRPr="007A336D" w:rsidRDefault="00637A7C" w:rsidP="008E622A">
            <w:pPr>
              <w:pStyle w:val="Tabletext"/>
              <w:numPr>
                <w:ilvl w:val="0"/>
                <w:numId w:val="0"/>
              </w:numPr>
              <w:spacing w:line="240" w:lineRule="auto"/>
              <w:cnfStyle w:val="000000000000" w:firstRow="0" w:lastRow="0" w:firstColumn="0" w:lastColumn="0" w:oddVBand="0" w:evenVBand="0" w:oddHBand="0" w:evenHBand="0" w:firstRowFirstColumn="0" w:firstRowLastColumn="0" w:lastRowFirstColumn="0" w:lastRowLastColumn="0"/>
              <w:rPr>
                <w:rFonts w:ascii="72 Condensed" w:hAnsi="72 Condensed" w:cs="72 Condensed"/>
                <w:color w:val="000000" w:themeColor="text1"/>
                <w:sz w:val="22"/>
                <w:szCs w:val="22"/>
              </w:rPr>
            </w:pPr>
            <w:r>
              <w:rPr>
                <w:rFonts w:ascii="72 Condensed" w:hAnsi="72 Condensed" w:cs="72 Condensed"/>
                <w:color w:val="000000" w:themeColor="text1"/>
                <w:sz w:val="22"/>
                <w:szCs w:val="22"/>
              </w:rPr>
              <w:t xml:space="preserve">Fiber Optic light </w:t>
            </w:r>
          </w:p>
        </w:tc>
        <w:tc>
          <w:tcPr>
            <w:tcW w:w="2222" w:type="dxa"/>
          </w:tcPr>
          <w:p w14:paraId="12CF82F5" w14:textId="457911A0" w:rsidR="002E1DD0" w:rsidRPr="007A336D" w:rsidRDefault="00162E1E" w:rsidP="007A336D">
            <w:pPr>
              <w:tabs>
                <w:tab w:val="left" w:pos="941"/>
              </w:tabs>
              <w:jc w:val="center"/>
              <w:cnfStyle w:val="000000000000" w:firstRow="0" w:lastRow="0" w:firstColumn="0" w:lastColumn="0" w:oddVBand="0" w:evenVBand="0" w:oddHBand="0" w:evenHBand="0" w:firstRowFirstColumn="0" w:firstRowLastColumn="0" w:lastRowFirstColumn="0" w:lastRowLastColumn="0"/>
              <w:rPr>
                <w:rFonts w:ascii="72 Condensed" w:hAnsi="72 Condensed" w:cs="72 Condensed"/>
                <w:w w:val="90"/>
              </w:rPr>
            </w:pPr>
            <w:r>
              <w:rPr>
                <w:rFonts w:ascii="72 Condensed" w:hAnsi="72 Condensed" w:cs="72 Condensed"/>
                <w:w w:val="90"/>
              </w:rPr>
              <w:t>10</w:t>
            </w:r>
          </w:p>
        </w:tc>
      </w:tr>
      <w:tr w:rsidR="002E1DD0" w:rsidRPr="007A336D" w14:paraId="61D7BB9D" w14:textId="77777777" w:rsidTr="004115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1" w:type="dxa"/>
          </w:tcPr>
          <w:p w14:paraId="4A4816BD" w14:textId="77777777" w:rsidR="002E1DD0" w:rsidRPr="007A336D" w:rsidRDefault="002E1DD0" w:rsidP="007A336D">
            <w:pPr>
              <w:pStyle w:val="ListParagraph"/>
              <w:widowControl w:val="0"/>
              <w:numPr>
                <w:ilvl w:val="0"/>
                <w:numId w:val="38"/>
              </w:numPr>
              <w:tabs>
                <w:tab w:val="left" w:pos="941"/>
              </w:tabs>
              <w:autoSpaceDE w:val="0"/>
              <w:autoSpaceDN w:val="0"/>
              <w:contextualSpacing w:val="0"/>
              <w:jc w:val="center"/>
              <w:rPr>
                <w:rFonts w:ascii="72 Condensed" w:hAnsi="72 Condensed" w:cs="72 Condensed"/>
                <w:color w:val="000000" w:themeColor="text1"/>
                <w:w w:val="90"/>
                <w:sz w:val="20"/>
                <w:szCs w:val="20"/>
              </w:rPr>
            </w:pPr>
          </w:p>
        </w:tc>
        <w:tc>
          <w:tcPr>
            <w:tcW w:w="6715" w:type="dxa"/>
            <w:hideMark/>
          </w:tcPr>
          <w:p w14:paraId="4A9D3969" w14:textId="6D5D024C" w:rsidR="002E1DD0" w:rsidRPr="007A336D" w:rsidRDefault="00637A7C" w:rsidP="007A336D">
            <w:pPr>
              <w:pStyle w:val="Tabletext"/>
              <w:numPr>
                <w:ilvl w:val="0"/>
                <w:numId w:val="0"/>
              </w:numPr>
              <w:spacing w:line="240" w:lineRule="auto"/>
              <w:cnfStyle w:val="000000100000" w:firstRow="0" w:lastRow="0" w:firstColumn="0" w:lastColumn="0" w:oddVBand="0" w:evenVBand="0" w:oddHBand="1" w:evenHBand="0" w:firstRowFirstColumn="0" w:firstRowLastColumn="0" w:lastRowFirstColumn="0" w:lastRowLastColumn="0"/>
              <w:rPr>
                <w:rFonts w:ascii="72 Condensed" w:hAnsi="72 Condensed" w:cs="72 Condensed"/>
                <w:color w:val="000000" w:themeColor="text1"/>
                <w:sz w:val="22"/>
                <w:szCs w:val="22"/>
              </w:rPr>
            </w:pPr>
            <w:r>
              <w:rPr>
                <w:rFonts w:ascii="72 Condensed" w:hAnsi="72 Condensed" w:cs="72 Condensed"/>
                <w:color w:val="000000" w:themeColor="text1"/>
                <w:sz w:val="22"/>
                <w:szCs w:val="22"/>
              </w:rPr>
              <w:t xml:space="preserve">Polariscope </w:t>
            </w:r>
          </w:p>
        </w:tc>
        <w:tc>
          <w:tcPr>
            <w:tcW w:w="2222" w:type="dxa"/>
          </w:tcPr>
          <w:p w14:paraId="0CB04870" w14:textId="0D40413B" w:rsidR="002E1DD0" w:rsidRPr="007A336D" w:rsidRDefault="00162E1E" w:rsidP="007A336D">
            <w:pPr>
              <w:tabs>
                <w:tab w:val="left" w:pos="941"/>
              </w:tabs>
              <w:jc w:val="center"/>
              <w:cnfStyle w:val="000000100000" w:firstRow="0" w:lastRow="0" w:firstColumn="0" w:lastColumn="0" w:oddVBand="0" w:evenVBand="0" w:oddHBand="1" w:evenHBand="0" w:firstRowFirstColumn="0" w:firstRowLastColumn="0" w:lastRowFirstColumn="0" w:lastRowLastColumn="0"/>
              <w:rPr>
                <w:rFonts w:ascii="72 Condensed" w:hAnsi="72 Condensed" w:cs="72 Condensed"/>
                <w:w w:val="90"/>
              </w:rPr>
            </w:pPr>
            <w:r>
              <w:rPr>
                <w:rFonts w:ascii="72 Condensed" w:hAnsi="72 Condensed" w:cs="72 Condensed"/>
                <w:w w:val="90"/>
              </w:rPr>
              <w:t>10</w:t>
            </w:r>
          </w:p>
        </w:tc>
      </w:tr>
      <w:tr w:rsidR="002E1DD0" w:rsidRPr="007A336D" w14:paraId="69558D8E" w14:textId="77777777" w:rsidTr="004115C2">
        <w:tc>
          <w:tcPr>
            <w:cnfStyle w:val="001000000000" w:firstRow="0" w:lastRow="0" w:firstColumn="1" w:lastColumn="0" w:oddVBand="0" w:evenVBand="0" w:oddHBand="0" w:evenHBand="0" w:firstRowFirstColumn="0" w:firstRowLastColumn="0" w:lastRowFirstColumn="0" w:lastRowLastColumn="0"/>
            <w:tcW w:w="1521" w:type="dxa"/>
          </w:tcPr>
          <w:p w14:paraId="2C456874" w14:textId="77777777" w:rsidR="002E1DD0" w:rsidRPr="007A336D" w:rsidRDefault="002E1DD0" w:rsidP="007A336D">
            <w:pPr>
              <w:pStyle w:val="ListParagraph"/>
              <w:widowControl w:val="0"/>
              <w:numPr>
                <w:ilvl w:val="0"/>
                <w:numId w:val="38"/>
              </w:numPr>
              <w:tabs>
                <w:tab w:val="left" w:pos="941"/>
              </w:tabs>
              <w:autoSpaceDE w:val="0"/>
              <w:autoSpaceDN w:val="0"/>
              <w:contextualSpacing w:val="0"/>
              <w:jc w:val="center"/>
              <w:rPr>
                <w:rFonts w:ascii="72 Condensed" w:hAnsi="72 Condensed" w:cs="72 Condensed"/>
                <w:color w:val="000000" w:themeColor="text1"/>
                <w:w w:val="90"/>
                <w:sz w:val="20"/>
                <w:szCs w:val="20"/>
              </w:rPr>
            </w:pPr>
          </w:p>
        </w:tc>
        <w:tc>
          <w:tcPr>
            <w:tcW w:w="6715" w:type="dxa"/>
            <w:hideMark/>
          </w:tcPr>
          <w:p w14:paraId="7DC4EBA0" w14:textId="677DB3AE" w:rsidR="002E1DD0" w:rsidRPr="007A336D" w:rsidRDefault="00637A7C" w:rsidP="007A336D">
            <w:pPr>
              <w:pStyle w:val="Tabletext"/>
              <w:numPr>
                <w:ilvl w:val="0"/>
                <w:numId w:val="0"/>
              </w:numPr>
              <w:spacing w:line="240" w:lineRule="auto"/>
              <w:cnfStyle w:val="000000000000" w:firstRow="0" w:lastRow="0" w:firstColumn="0" w:lastColumn="0" w:oddVBand="0" w:evenVBand="0" w:oddHBand="0" w:evenHBand="0" w:firstRowFirstColumn="0" w:firstRowLastColumn="0" w:lastRowFirstColumn="0" w:lastRowLastColumn="0"/>
              <w:rPr>
                <w:rFonts w:ascii="72 Condensed" w:hAnsi="72 Condensed" w:cs="72 Condensed"/>
                <w:color w:val="000000" w:themeColor="text1"/>
                <w:sz w:val="22"/>
                <w:szCs w:val="22"/>
              </w:rPr>
            </w:pPr>
            <w:r>
              <w:rPr>
                <w:rFonts w:ascii="72 Condensed" w:hAnsi="72 Condensed" w:cs="72 Condensed"/>
                <w:color w:val="000000" w:themeColor="text1"/>
                <w:sz w:val="22"/>
                <w:szCs w:val="22"/>
              </w:rPr>
              <w:t xml:space="preserve">Refractometer </w:t>
            </w:r>
          </w:p>
        </w:tc>
        <w:tc>
          <w:tcPr>
            <w:tcW w:w="2222" w:type="dxa"/>
          </w:tcPr>
          <w:p w14:paraId="06904FE4" w14:textId="39F8EB01" w:rsidR="002E1DD0" w:rsidRPr="007A336D" w:rsidRDefault="00637A7C" w:rsidP="007A336D">
            <w:pPr>
              <w:tabs>
                <w:tab w:val="left" w:pos="941"/>
              </w:tabs>
              <w:jc w:val="center"/>
              <w:cnfStyle w:val="000000000000" w:firstRow="0" w:lastRow="0" w:firstColumn="0" w:lastColumn="0" w:oddVBand="0" w:evenVBand="0" w:oddHBand="0" w:evenHBand="0" w:firstRowFirstColumn="0" w:firstRowLastColumn="0" w:lastRowFirstColumn="0" w:lastRowLastColumn="0"/>
              <w:rPr>
                <w:rFonts w:ascii="72 Condensed" w:hAnsi="72 Condensed" w:cs="72 Condensed"/>
                <w:w w:val="90"/>
              </w:rPr>
            </w:pPr>
            <w:r>
              <w:rPr>
                <w:rFonts w:ascii="72 Condensed" w:hAnsi="72 Condensed" w:cs="72 Condensed"/>
                <w:w w:val="90"/>
              </w:rPr>
              <w:t>05</w:t>
            </w:r>
          </w:p>
        </w:tc>
      </w:tr>
      <w:tr w:rsidR="002E1DD0" w:rsidRPr="007A336D" w14:paraId="61FC40ED" w14:textId="77777777" w:rsidTr="004115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1" w:type="dxa"/>
          </w:tcPr>
          <w:p w14:paraId="1224757A" w14:textId="77777777" w:rsidR="002E1DD0" w:rsidRPr="007A336D" w:rsidRDefault="002E1DD0" w:rsidP="007A336D">
            <w:pPr>
              <w:pStyle w:val="ListParagraph"/>
              <w:widowControl w:val="0"/>
              <w:numPr>
                <w:ilvl w:val="0"/>
                <w:numId w:val="38"/>
              </w:numPr>
              <w:tabs>
                <w:tab w:val="left" w:pos="941"/>
              </w:tabs>
              <w:autoSpaceDE w:val="0"/>
              <w:autoSpaceDN w:val="0"/>
              <w:contextualSpacing w:val="0"/>
              <w:jc w:val="center"/>
              <w:rPr>
                <w:rFonts w:ascii="72 Condensed" w:hAnsi="72 Condensed" w:cs="72 Condensed"/>
                <w:color w:val="000000" w:themeColor="text1"/>
                <w:w w:val="90"/>
                <w:sz w:val="20"/>
                <w:szCs w:val="20"/>
              </w:rPr>
            </w:pPr>
          </w:p>
        </w:tc>
        <w:tc>
          <w:tcPr>
            <w:tcW w:w="6715" w:type="dxa"/>
            <w:hideMark/>
          </w:tcPr>
          <w:p w14:paraId="1BBB8A96" w14:textId="2975EA51" w:rsidR="002E1DD0" w:rsidRPr="007A336D" w:rsidRDefault="00637A7C" w:rsidP="00057EAC">
            <w:pPr>
              <w:pStyle w:val="Tabletext"/>
              <w:numPr>
                <w:ilvl w:val="0"/>
                <w:numId w:val="0"/>
              </w:numPr>
              <w:spacing w:line="240" w:lineRule="auto"/>
              <w:cnfStyle w:val="000000100000" w:firstRow="0" w:lastRow="0" w:firstColumn="0" w:lastColumn="0" w:oddVBand="0" w:evenVBand="0" w:oddHBand="1" w:evenHBand="0" w:firstRowFirstColumn="0" w:firstRowLastColumn="0" w:lastRowFirstColumn="0" w:lastRowLastColumn="0"/>
              <w:rPr>
                <w:rFonts w:ascii="72 Condensed" w:hAnsi="72 Condensed" w:cs="72 Condensed"/>
                <w:color w:val="000000" w:themeColor="text1"/>
                <w:sz w:val="22"/>
                <w:szCs w:val="22"/>
              </w:rPr>
            </w:pPr>
            <w:r>
              <w:rPr>
                <w:rFonts w:ascii="72 Condensed" w:hAnsi="72 Condensed" w:cs="72 Condensed"/>
                <w:color w:val="000000" w:themeColor="text1"/>
                <w:sz w:val="22"/>
                <w:szCs w:val="22"/>
              </w:rPr>
              <w:t xml:space="preserve">UV (SW&amp; LW) light </w:t>
            </w:r>
          </w:p>
        </w:tc>
        <w:tc>
          <w:tcPr>
            <w:tcW w:w="2222" w:type="dxa"/>
          </w:tcPr>
          <w:p w14:paraId="04C057FD" w14:textId="7E457321" w:rsidR="002E1DD0" w:rsidRPr="007A336D" w:rsidRDefault="00637A7C" w:rsidP="007A336D">
            <w:pPr>
              <w:tabs>
                <w:tab w:val="left" w:pos="941"/>
              </w:tabs>
              <w:jc w:val="center"/>
              <w:cnfStyle w:val="000000100000" w:firstRow="0" w:lastRow="0" w:firstColumn="0" w:lastColumn="0" w:oddVBand="0" w:evenVBand="0" w:oddHBand="1" w:evenHBand="0" w:firstRowFirstColumn="0" w:firstRowLastColumn="0" w:lastRowFirstColumn="0" w:lastRowLastColumn="0"/>
              <w:rPr>
                <w:rFonts w:ascii="72 Condensed" w:hAnsi="72 Condensed" w:cs="72 Condensed"/>
                <w:w w:val="90"/>
              </w:rPr>
            </w:pPr>
            <w:r>
              <w:rPr>
                <w:rFonts w:ascii="72 Condensed" w:hAnsi="72 Condensed" w:cs="72 Condensed"/>
                <w:w w:val="90"/>
              </w:rPr>
              <w:t>02</w:t>
            </w:r>
          </w:p>
        </w:tc>
      </w:tr>
      <w:tr w:rsidR="002E1DD0" w:rsidRPr="007A336D" w14:paraId="136E1497" w14:textId="77777777" w:rsidTr="004115C2">
        <w:tc>
          <w:tcPr>
            <w:cnfStyle w:val="001000000000" w:firstRow="0" w:lastRow="0" w:firstColumn="1" w:lastColumn="0" w:oddVBand="0" w:evenVBand="0" w:oddHBand="0" w:evenHBand="0" w:firstRowFirstColumn="0" w:firstRowLastColumn="0" w:lastRowFirstColumn="0" w:lastRowLastColumn="0"/>
            <w:tcW w:w="1521" w:type="dxa"/>
          </w:tcPr>
          <w:p w14:paraId="2553B0E5" w14:textId="77777777" w:rsidR="002E1DD0" w:rsidRPr="007A336D" w:rsidRDefault="002E1DD0" w:rsidP="007A336D">
            <w:pPr>
              <w:pStyle w:val="ListParagraph"/>
              <w:widowControl w:val="0"/>
              <w:numPr>
                <w:ilvl w:val="0"/>
                <w:numId w:val="38"/>
              </w:numPr>
              <w:tabs>
                <w:tab w:val="left" w:pos="941"/>
              </w:tabs>
              <w:autoSpaceDE w:val="0"/>
              <w:autoSpaceDN w:val="0"/>
              <w:contextualSpacing w:val="0"/>
              <w:jc w:val="center"/>
              <w:rPr>
                <w:rFonts w:ascii="72 Condensed" w:hAnsi="72 Condensed" w:cs="72 Condensed"/>
                <w:color w:val="000000" w:themeColor="text1"/>
                <w:w w:val="90"/>
                <w:sz w:val="20"/>
                <w:szCs w:val="20"/>
              </w:rPr>
            </w:pPr>
          </w:p>
        </w:tc>
        <w:tc>
          <w:tcPr>
            <w:tcW w:w="6715" w:type="dxa"/>
            <w:hideMark/>
          </w:tcPr>
          <w:p w14:paraId="16B61125" w14:textId="04E4A634" w:rsidR="002E1DD0" w:rsidRPr="007A336D" w:rsidRDefault="00637A7C" w:rsidP="007A336D">
            <w:pPr>
              <w:pStyle w:val="Tabletext"/>
              <w:numPr>
                <w:ilvl w:val="0"/>
                <w:numId w:val="0"/>
              </w:numPr>
              <w:spacing w:line="240" w:lineRule="auto"/>
              <w:cnfStyle w:val="000000000000" w:firstRow="0" w:lastRow="0" w:firstColumn="0" w:lastColumn="0" w:oddVBand="0" w:evenVBand="0" w:oddHBand="0" w:evenHBand="0" w:firstRowFirstColumn="0" w:firstRowLastColumn="0" w:lastRowFirstColumn="0" w:lastRowLastColumn="0"/>
              <w:rPr>
                <w:rFonts w:ascii="72 Condensed" w:hAnsi="72 Condensed" w:cs="72 Condensed"/>
                <w:color w:val="000000" w:themeColor="text1"/>
                <w:sz w:val="22"/>
                <w:szCs w:val="22"/>
              </w:rPr>
            </w:pPr>
            <w:r>
              <w:rPr>
                <w:rFonts w:ascii="72 Condensed" w:hAnsi="72 Condensed" w:cs="72 Condensed"/>
                <w:color w:val="000000" w:themeColor="text1"/>
                <w:sz w:val="22"/>
                <w:szCs w:val="22"/>
              </w:rPr>
              <w:t xml:space="preserve">Hydrostatic Weighting Balance </w:t>
            </w:r>
          </w:p>
        </w:tc>
        <w:tc>
          <w:tcPr>
            <w:tcW w:w="2222" w:type="dxa"/>
          </w:tcPr>
          <w:p w14:paraId="61BC64A6" w14:textId="3F83AFB8" w:rsidR="002E1DD0" w:rsidRPr="007A336D" w:rsidRDefault="00637A7C" w:rsidP="007A336D">
            <w:pPr>
              <w:tabs>
                <w:tab w:val="left" w:pos="941"/>
              </w:tabs>
              <w:jc w:val="center"/>
              <w:cnfStyle w:val="000000000000" w:firstRow="0" w:lastRow="0" w:firstColumn="0" w:lastColumn="0" w:oddVBand="0" w:evenVBand="0" w:oddHBand="0" w:evenHBand="0" w:firstRowFirstColumn="0" w:firstRowLastColumn="0" w:lastRowFirstColumn="0" w:lastRowLastColumn="0"/>
              <w:rPr>
                <w:rFonts w:ascii="72 Condensed" w:hAnsi="72 Condensed" w:cs="72 Condensed"/>
                <w:w w:val="90"/>
              </w:rPr>
            </w:pPr>
            <w:r>
              <w:rPr>
                <w:rFonts w:ascii="72 Condensed" w:hAnsi="72 Condensed" w:cs="72 Condensed"/>
                <w:w w:val="90"/>
              </w:rPr>
              <w:t>01</w:t>
            </w:r>
          </w:p>
        </w:tc>
      </w:tr>
      <w:tr w:rsidR="002E1DD0" w:rsidRPr="007A336D" w14:paraId="59911981" w14:textId="77777777" w:rsidTr="004115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1" w:type="dxa"/>
          </w:tcPr>
          <w:p w14:paraId="02DBEF5D" w14:textId="77777777" w:rsidR="002E1DD0" w:rsidRPr="007A336D" w:rsidRDefault="002E1DD0" w:rsidP="007A336D">
            <w:pPr>
              <w:pStyle w:val="ListParagraph"/>
              <w:widowControl w:val="0"/>
              <w:numPr>
                <w:ilvl w:val="0"/>
                <w:numId w:val="38"/>
              </w:numPr>
              <w:tabs>
                <w:tab w:val="left" w:pos="941"/>
              </w:tabs>
              <w:autoSpaceDE w:val="0"/>
              <w:autoSpaceDN w:val="0"/>
              <w:contextualSpacing w:val="0"/>
              <w:jc w:val="center"/>
              <w:rPr>
                <w:rFonts w:ascii="72 Condensed" w:hAnsi="72 Condensed" w:cs="72 Condensed"/>
                <w:color w:val="000000" w:themeColor="text1"/>
                <w:w w:val="90"/>
                <w:sz w:val="20"/>
                <w:szCs w:val="20"/>
              </w:rPr>
            </w:pPr>
          </w:p>
        </w:tc>
        <w:tc>
          <w:tcPr>
            <w:tcW w:w="6715" w:type="dxa"/>
            <w:hideMark/>
          </w:tcPr>
          <w:p w14:paraId="4A7A8552" w14:textId="2E442914" w:rsidR="002E1DD0" w:rsidRPr="007A336D" w:rsidRDefault="00637A7C" w:rsidP="007A336D">
            <w:pPr>
              <w:pStyle w:val="Tabletext"/>
              <w:numPr>
                <w:ilvl w:val="0"/>
                <w:numId w:val="0"/>
              </w:numPr>
              <w:spacing w:line="240" w:lineRule="auto"/>
              <w:cnfStyle w:val="000000100000" w:firstRow="0" w:lastRow="0" w:firstColumn="0" w:lastColumn="0" w:oddVBand="0" w:evenVBand="0" w:oddHBand="1" w:evenHBand="0" w:firstRowFirstColumn="0" w:firstRowLastColumn="0" w:lastRowFirstColumn="0" w:lastRowLastColumn="0"/>
              <w:rPr>
                <w:rFonts w:ascii="72 Condensed" w:hAnsi="72 Condensed" w:cs="72 Condensed"/>
                <w:color w:val="000000" w:themeColor="text1"/>
                <w:sz w:val="22"/>
                <w:szCs w:val="22"/>
              </w:rPr>
            </w:pPr>
            <w:r>
              <w:rPr>
                <w:rFonts w:ascii="72 Condensed" w:hAnsi="72 Condensed" w:cs="72 Condensed"/>
                <w:color w:val="000000" w:themeColor="text1"/>
                <w:sz w:val="22"/>
                <w:szCs w:val="22"/>
              </w:rPr>
              <w:t>Microscope</w:t>
            </w:r>
          </w:p>
        </w:tc>
        <w:tc>
          <w:tcPr>
            <w:tcW w:w="2222" w:type="dxa"/>
          </w:tcPr>
          <w:p w14:paraId="59598005" w14:textId="3942F6F2" w:rsidR="002E1DD0" w:rsidRPr="007A336D" w:rsidRDefault="00637A7C" w:rsidP="007A336D">
            <w:pPr>
              <w:tabs>
                <w:tab w:val="left" w:pos="941"/>
              </w:tabs>
              <w:jc w:val="center"/>
              <w:cnfStyle w:val="000000100000" w:firstRow="0" w:lastRow="0" w:firstColumn="0" w:lastColumn="0" w:oddVBand="0" w:evenVBand="0" w:oddHBand="1" w:evenHBand="0" w:firstRowFirstColumn="0" w:firstRowLastColumn="0" w:lastRowFirstColumn="0" w:lastRowLastColumn="0"/>
              <w:rPr>
                <w:rFonts w:ascii="72 Condensed" w:hAnsi="72 Condensed" w:cs="72 Condensed"/>
                <w:w w:val="90"/>
              </w:rPr>
            </w:pPr>
            <w:r>
              <w:rPr>
                <w:rFonts w:ascii="72 Condensed" w:hAnsi="72 Condensed" w:cs="72 Condensed"/>
                <w:w w:val="90"/>
              </w:rPr>
              <w:t>05</w:t>
            </w:r>
          </w:p>
        </w:tc>
      </w:tr>
      <w:tr w:rsidR="002E1DD0" w:rsidRPr="007A336D" w14:paraId="69658758" w14:textId="77777777" w:rsidTr="004115C2">
        <w:tc>
          <w:tcPr>
            <w:cnfStyle w:val="001000000000" w:firstRow="0" w:lastRow="0" w:firstColumn="1" w:lastColumn="0" w:oddVBand="0" w:evenVBand="0" w:oddHBand="0" w:evenHBand="0" w:firstRowFirstColumn="0" w:firstRowLastColumn="0" w:lastRowFirstColumn="0" w:lastRowLastColumn="0"/>
            <w:tcW w:w="1521" w:type="dxa"/>
          </w:tcPr>
          <w:p w14:paraId="34807ECE" w14:textId="77777777" w:rsidR="002E1DD0" w:rsidRPr="007A336D" w:rsidRDefault="002E1DD0" w:rsidP="007A336D">
            <w:pPr>
              <w:pStyle w:val="ListParagraph"/>
              <w:widowControl w:val="0"/>
              <w:numPr>
                <w:ilvl w:val="0"/>
                <w:numId w:val="38"/>
              </w:numPr>
              <w:tabs>
                <w:tab w:val="left" w:pos="941"/>
              </w:tabs>
              <w:autoSpaceDE w:val="0"/>
              <w:autoSpaceDN w:val="0"/>
              <w:contextualSpacing w:val="0"/>
              <w:jc w:val="center"/>
              <w:rPr>
                <w:rFonts w:ascii="72 Condensed" w:hAnsi="72 Condensed" w:cs="72 Condensed"/>
                <w:color w:val="000000" w:themeColor="text1"/>
                <w:w w:val="90"/>
                <w:sz w:val="20"/>
                <w:szCs w:val="20"/>
              </w:rPr>
            </w:pPr>
          </w:p>
        </w:tc>
        <w:tc>
          <w:tcPr>
            <w:tcW w:w="6715" w:type="dxa"/>
            <w:hideMark/>
          </w:tcPr>
          <w:p w14:paraId="408D7D8D" w14:textId="214A524D" w:rsidR="002E1DD0" w:rsidRPr="007A336D" w:rsidRDefault="00637A7C" w:rsidP="007A336D">
            <w:pPr>
              <w:pStyle w:val="Tabletext"/>
              <w:numPr>
                <w:ilvl w:val="0"/>
                <w:numId w:val="0"/>
              </w:numPr>
              <w:spacing w:line="240" w:lineRule="auto"/>
              <w:cnfStyle w:val="000000000000" w:firstRow="0" w:lastRow="0" w:firstColumn="0" w:lastColumn="0" w:oddVBand="0" w:evenVBand="0" w:oddHBand="0" w:evenHBand="0" w:firstRowFirstColumn="0" w:firstRowLastColumn="0" w:lastRowFirstColumn="0" w:lastRowLastColumn="0"/>
              <w:rPr>
                <w:rFonts w:ascii="72 Condensed" w:hAnsi="72 Condensed" w:cs="72 Condensed"/>
                <w:color w:val="000000" w:themeColor="text1"/>
                <w:sz w:val="22"/>
                <w:szCs w:val="22"/>
              </w:rPr>
            </w:pPr>
            <w:r>
              <w:rPr>
                <w:rFonts w:ascii="72 Condensed" w:hAnsi="72 Condensed" w:cs="72 Condensed"/>
                <w:color w:val="000000" w:themeColor="text1"/>
                <w:sz w:val="22"/>
                <w:szCs w:val="22"/>
              </w:rPr>
              <w:t xml:space="preserve">Hardness pencils </w:t>
            </w:r>
          </w:p>
        </w:tc>
        <w:tc>
          <w:tcPr>
            <w:tcW w:w="2222" w:type="dxa"/>
          </w:tcPr>
          <w:p w14:paraId="0F166676" w14:textId="5986633F" w:rsidR="002E1DD0" w:rsidRPr="007A336D" w:rsidRDefault="00637A7C" w:rsidP="007A336D">
            <w:pPr>
              <w:tabs>
                <w:tab w:val="left" w:pos="941"/>
              </w:tabs>
              <w:jc w:val="center"/>
              <w:cnfStyle w:val="000000000000" w:firstRow="0" w:lastRow="0" w:firstColumn="0" w:lastColumn="0" w:oddVBand="0" w:evenVBand="0" w:oddHBand="0" w:evenHBand="0" w:firstRowFirstColumn="0" w:firstRowLastColumn="0" w:lastRowFirstColumn="0" w:lastRowLastColumn="0"/>
              <w:rPr>
                <w:rFonts w:ascii="72 Condensed" w:hAnsi="72 Condensed" w:cs="72 Condensed"/>
                <w:w w:val="90"/>
              </w:rPr>
            </w:pPr>
            <w:r>
              <w:rPr>
                <w:rFonts w:ascii="72 Condensed" w:hAnsi="72 Condensed" w:cs="72 Condensed"/>
                <w:w w:val="90"/>
              </w:rPr>
              <w:t>01</w:t>
            </w:r>
          </w:p>
        </w:tc>
      </w:tr>
      <w:tr w:rsidR="002E1DD0" w:rsidRPr="007A336D" w14:paraId="663AB4D2" w14:textId="77777777" w:rsidTr="004115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1" w:type="dxa"/>
          </w:tcPr>
          <w:p w14:paraId="770629EF" w14:textId="77777777" w:rsidR="002E1DD0" w:rsidRPr="007A336D" w:rsidRDefault="002E1DD0" w:rsidP="007A336D">
            <w:pPr>
              <w:pStyle w:val="ListParagraph"/>
              <w:widowControl w:val="0"/>
              <w:numPr>
                <w:ilvl w:val="0"/>
                <w:numId w:val="38"/>
              </w:numPr>
              <w:tabs>
                <w:tab w:val="left" w:pos="941"/>
              </w:tabs>
              <w:autoSpaceDE w:val="0"/>
              <w:autoSpaceDN w:val="0"/>
              <w:contextualSpacing w:val="0"/>
              <w:jc w:val="center"/>
              <w:rPr>
                <w:rFonts w:ascii="72 Condensed" w:hAnsi="72 Condensed" w:cs="72 Condensed"/>
                <w:color w:val="000000" w:themeColor="text1"/>
                <w:w w:val="90"/>
                <w:sz w:val="20"/>
                <w:szCs w:val="20"/>
              </w:rPr>
            </w:pPr>
          </w:p>
        </w:tc>
        <w:tc>
          <w:tcPr>
            <w:tcW w:w="6715" w:type="dxa"/>
            <w:hideMark/>
          </w:tcPr>
          <w:p w14:paraId="4283B667" w14:textId="58AEE745" w:rsidR="002E1DD0" w:rsidRPr="007A336D" w:rsidRDefault="00637A7C" w:rsidP="007A336D">
            <w:pPr>
              <w:pStyle w:val="Tabletext"/>
              <w:numPr>
                <w:ilvl w:val="0"/>
                <w:numId w:val="0"/>
              </w:numPr>
              <w:spacing w:line="240" w:lineRule="auto"/>
              <w:cnfStyle w:val="000000100000" w:firstRow="0" w:lastRow="0" w:firstColumn="0" w:lastColumn="0" w:oddVBand="0" w:evenVBand="0" w:oddHBand="1" w:evenHBand="0" w:firstRowFirstColumn="0" w:firstRowLastColumn="0" w:lastRowFirstColumn="0" w:lastRowLastColumn="0"/>
              <w:rPr>
                <w:rFonts w:ascii="72 Condensed" w:hAnsi="72 Condensed" w:cs="72 Condensed"/>
                <w:color w:val="000000" w:themeColor="text1"/>
                <w:sz w:val="22"/>
                <w:szCs w:val="22"/>
              </w:rPr>
            </w:pPr>
            <w:r>
              <w:rPr>
                <w:rFonts w:ascii="72 Condensed" w:hAnsi="72 Condensed" w:cs="72 Condensed"/>
                <w:color w:val="000000" w:themeColor="text1"/>
                <w:sz w:val="22"/>
                <w:szCs w:val="22"/>
              </w:rPr>
              <w:t xml:space="preserve">Table lamp </w:t>
            </w:r>
          </w:p>
        </w:tc>
        <w:tc>
          <w:tcPr>
            <w:tcW w:w="2222" w:type="dxa"/>
          </w:tcPr>
          <w:p w14:paraId="51F95B91" w14:textId="56121787" w:rsidR="002E1DD0" w:rsidRPr="007A336D" w:rsidRDefault="00637A7C" w:rsidP="007A336D">
            <w:pPr>
              <w:tabs>
                <w:tab w:val="left" w:pos="941"/>
              </w:tabs>
              <w:jc w:val="center"/>
              <w:cnfStyle w:val="000000100000" w:firstRow="0" w:lastRow="0" w:firstColumn="0" w:lastColumn="0" w:oddVBand="0" w:evenVBand="0" w:oddHBand="1" w:evenHBand="0" w:firstRowFirstColumn="0" w:firstRowLastColumn="0" w:lastRowFirstColumn="0" w:lastRowLastColumn="0"/>
              <w:rPr>
                <w:rFonts w:ascii="72 Condensed" w:hAnsi="72 Condensed" w:cs="72 Condensed"/>
                <w:w w:val="90"/>
              </w:rPr>
            </w:pPr>
            <w:r>
              <w:rPr>
                <w:rFonts w:ascii="72 Condensed" w:hAnsi="72 Condensed" w:cs="72 Condensed"/>
                <w:w w:val="90"/>
              </w:rPr>
              <w:t>25</w:t>
            </w:r>
          </w:p>
        </w:tc>
      </w:tr>
      <w:tr w:rsidR="002E1DD0" w:rsidRPr="007A336D" w14:paraId="3BA03FC7" w14:textId="77777777" w:rsidTr="004115C2">
        <w:tc>
          <w:tcPr>
            <w:cnfStyle w:val="001000000000" w:firstRow="0" w:lastRow="0" w:firstColumn="1" w:lastColumn="0" w:oddVBand="0" w:evenVBand="0" w:oddHBand="0" w:evenHBand="0" w:firstRowFirstColumn="0" w:firstRowLastColumn="0" w:lastRowFirstColumn="0" w:lastRowLastColumn="0"/>
            <w:tcW w:w="1521" w:type="dxa"/>
          </w:tcPr>
          <w:p w14:paraId="7537D2BF" w14:textId="77777777" w:rsidR="002E1DD0" w:rsidRPr="007A336D" w:rsidRDefault="002E1DD0" w:rsidP="007A336D">
            <w:pPr>
              <w:pStyle w:val="ListParagraph"/>
              <w:widowControl w:val="0"/>
              <w:numPr>
                <w:ilvl w:val="0"/>
                <w:numId w:val="38"/>
              </w:numPr>
              <w:tabs>
                <w:tab w:val="left" w:pos="941"/>
              </w:tabs>
              <w:autoSpaceDE w:val="0"/>
              <w:autoSpaceDN w:val="0"/>
              <w:contextualSpacing w:val="0"/>
              <w:jc w:val="center"/>
              <w:rPr>
                <w:rFonts w:ascii="72 Condensed" w:hAnsi="72 Condensed" w:cs="72 Condensed"/>
                <w:color w:val="000000" w:themeColor="text1"/>
                <w:w w:val="90"/>
                <w:sz w:val="20"/>
                <w:szCs w:val="20"/>
              </w:rPr>
            </w:pPr>
          </w:p>
        </w:tc>
        <w:tc>
          <w:tcPr>
            <w:tcW w:w="6715" w:type="dxa"/>
            <w:hideMark/>
          </w:tcPr>
          <w:p w14:paraId="799CF041" w14:textId="671D847E" w:rsidR="002E1DD0" w:rsidRPr="007A336D" w:rsidRDefault="00637A7C" w:rsidP="007A336D">
            <w:pPr>
              <w:pStyle w:val="Tabletext"/>
              <w:numPr>
                <w:ilvl w:val="0"/>
                <w:numId w:val="0"/>
              </w:numPr>
              <w:spacing w:line="240" w:lineRule="auto"/>
              <w:cnfStyle w:val="000000000000" w:firstRow="0" w:lastRow="0" w:firstColumn="0" w:lastColumn="0" w:oddVBand="0" w:evenVBand="0" w:oddHBand="0" w:evenHBand="0" w:firstRowFirstColumn="0" w:firstRowLastColumn="0" w:lastRowFirstColumn="0" w:lastRowLastColumn="0"/>
              <w:rPr>
                <w:rFonts w:ascii="72 Condensed" w:hAnsi="72 Condensed" w:cs="72 Condensed"/>
                <w:color w:val="000000" w:themeColor="text1"/>
                <w:sz w:val="22"/>
                <w:szCs w:val="22"/>
              </w:rPr>
            </w:pPr>
            <w:r>
              <w:rPr>
                <w:rFonts w:ascii="72 Condensed" w:hAnsi="72 Condensed" w:cs="72 Condensed"/>
                <w:color w:val="000000" w:themeColor="text1"/>
                <w:sz w:val="22"/>
                <w:szCs w:val="22"/>
              </w:rPr>
              <w:t xml:space="preserve">Availability of all varieties of gemstone, natural, synthetic and treated gemstones </w:t>
            </w:r>
          </w:p>
        </w:tc>
        <w:tc>
          <w:tcPr>
            <w:tcW w:w="2222" w:type="dxa"/>
          </w:tcPr>
          <w:p w14:paraId="14B9EC05" w14:textId="1E4A11D5" w:rsidR="002E1DD0" w:rsidRPr="007A336D" w:rsidRDefault="00EA16E9" w:rsidP="007A336D">
            <w:pPr>
              <w:tabs>
                <w:tab w:val="left" w:pos="941"/>
              </w:tabs>
              <w:jc w:val="center"/>
              <w:cnfStyle w:val="000000000000" w:firstRow="0" w:lastRow="0" w:firstColumn="0" w:lastColumn="0" w:oddVBand="0" w:evenVBand="0" w:oddHBand="0" w:evenHBand="0" w:firstRowFirstColumn="0" w:firstRowLastColumn="0" w:lastRowFirstColumn="0" w:lastRowLastColumn="0"/>
              <w:rPr>
                <w:rFonts w:ascii="72 Condensed" w:hAnsi="72 Condensed" w:cs="72 Condensed"/>
                <w:w w:val="90"/>
              </w:rPr>
            </w:pPr>
            <w:r>
              <w:rPr>
                <w:rFonts w:ascii="72 Condensed" w:hAnsi="72 Condensed" w:cs="72 Condensed"/>
                <w:w w:val="90"/>
              </w:rPr>
              <w:t>0</w:t>
            </w:r>
            <w:r w:rsidR="00844E09">
              <w:rPr>
                <w:rFonts w:ascii="72 Condensed" w:hAnsi="72 Condensed" w:cs="72 Condensed"/>
                <w:w w:val="90"/>
              </w:rPr>
              <w:t>5</w:t>
            </w:r>
          </w:p>
        </w:tc>
      </w:tr>
      <w:tr w:rsidR="002E1DD0" w:rsidRPr="007A336D" w14:paraId="5AF6056C" w14:textId="77777777" w:rsidTr="00D0217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1" w:type="dxa"/>
          </w:tcPr>
          <w:p w14:paraId="470A31F1" w14:textId="77777777" w:rsidR="002E1DD0" w:rsidRPr="007A336D" w:rsidRDefault="002E1DD0" w:rsidP="007A336D">
            <w:pPr>
              <w:pStyle w:val="ListParagraph"/>
              <w:widowControl w:val="0"/>
              <w:numPr>
                <w:ilvl w:val="0"/>
                <w:numId w:val="38"/>
              </w:numPr>
              <w:tabs>
                <w:tab w:val="left" w:pos="941"/>
              </w:tabs>
              <w:autoSpaceDE w:val="0"/>
              <w:autoSpaceDN w:val="0"/>
              <w:contextualSpacing w:val="0"/>
              <w:jc w:val="center"/>
              <w:rPr>
                <w:rFonts w:ascii="72 Condensed" w:hAnsi="72 Condensed" w:cs="72 Condensed"/>
                <w:color w:val="000000" w:themeColor="text1"/>
                <w:w w:val="90"/>
              </w:rPr>
            </w:pPr>
          </w:p>
        </w:tc>
        <w:tc>
          <w:tcPr>
            <w:tcW w:w="6715" w:type="dxa"/>
          </w:tcPr>
          <w:p w14:paraId="6D2AC5BC" w14:textId="6BB40CE7" w:rsidR="002E1DD0" w:rsidRPr="007A336D" w:rsidRDefault="00F82BE4" w:rsidP="007A336D">
            <w:pPr>
              <w:pStyle w:val="Tabletext"/>
              <w:numPr>
                <w:ilvl w:val="0"/>
                <w:numId w:val="0"/>
              </w:numPr>
              <w:spacing w:line="240" w:lineRule="auto"/>
              <w:ind w:left="360" w:hanging="360"/>
              <w:cnfStyle w:val="000000100000" w:firstRow="0" w:lastRow="0" w:firstColumn="0" w:lastColumn="0" w:oddVBand="0" w:evenVBand="0" w:oddHBand="1" w:evenHBand="0" w:firstRowFirstColumn="0" w:firstRowLastColumn="0" w:lastRowFirstColumn="0" w:lastRowLastColumn="0"/>
              <w:rPr>
                <w:rFonts w:ascii="72 Condensed" w:hAnsi="72 Condensed" w:cs="72 Condensed"/>
                <w:color w:val="000000" w:themeColor="text1"/>
                <w:sz w:val="22"/>
                <w:szCs w:val="22"/>
              </w:rPr>
            </w:pPr>
            <w:r w:rsidRPr="00F82BE4">
              <w:rPr>
                <w:rFonts w:ascii="72 Condensed" w:hAnsi="72 Condensed" w:cs="72 Condensed"/>
                <w:sz w:val="22"/>
                <w:szCs w:val="22"/>
              </w:rPr>
              <w:t>Fire extinguishers</w:t>
            </w:r>
          </w:p>
        </w:tc>
        <w:tc>
          <w:tcPr>
            <w:tcW w:w="2222" w:type="dxa"/>
          </w:tcPr>
          <w:p w14:paraId="1CF0BFAD" w14:textId="1A9ADE24" w:rsidR="002E1DD0" w:rsidRPr="007A336D" w:rsidRDefault="00EA16E9" w:rsidP="007A336D">
            <w:pPr>
              <w:tabs>
                <w:tab w:val="left" w:pos="941"/>
              </w:tabs>
              <w:jc w:val="center"/>
              <w:cnfStyle w:val="000000100000" w:firstRow="0" w:lastRow="0" w:firstColumn="0" w:lastColumn="0" w:oddVBand="0" w:evenVBand="0" w:oddHBand="1" w:evenHBand="0" w:firstRowFirstColumn="0" w:firstRowLastColumn="0" w:lastRowFirstColumn="0" w:lastRowLastColumn="0"/>
              <w:rPr>
                <w:rFonts w:ascii="72 Condensed" w:hAnsi="72 Condensed" w:cs="72 Condensed"/>
                <w:w w:val="90"/>
              </w:rPr>
            </w:pPr>
            <w:r>
              <w:rPr>
                <w:rFonts w:ascii="72 Condensed" w:hAnsi="72 Condensed" w:cs="72 Condensed"/>
                <w:w w:val="90"/>
              </w:rPr>
              <w:t>0</w:t>
            </w:r>
            <w:r w:rsidR="00FE76B2">
              <w:rPr>
                <w:rFonts w:ascii="72 Condensed" w:hAnsi="72 Condensed" w:cs="72 Condensed"/>
                <w:w w:val="90"/>
              </w:rPr>
              <w:t>5</w:t>
            </w:r>
          </w:p>
        </w:tc>
      </w:tr>
      <w:tr w:rsidR="002E1DD0" w:rsidRPr="007A336D" w14:paraId="1779FCA3" w14:textId="77777777" w:rsidTr="00D02170">
        <w:tc>
          <w:tcPr>
            <w:cnfStyle w:val="001000000000" w:firstRow="0" w:lastRow="0" w:firstColumn="1" w:lastColumn="0" w:oddVBand="0" w:evenVBand="0" w:oddHBand="0" w:evenHBand="0" w:firstRowFirstColumn="0" w:firstRowLastColumn="0" w:lastRowFirstColumn="0" w:lastRowLastColumn="0"/>
            <w:tcW w:w="1521" w:type="dxa"/>
          </w:tcPr>
          <w:p w14:paraId="41059569" w14:textId="77777777" w:rsidR="002E1DD0" w:rsidRPr="007A336D" w:rsidRDefault="002E1DD0" w:rsidP="007A336D">
            <w:pPr>
              <w:pStyle w:val="ListParagraph"/>
              <w:widowControl w:val="0"/>
              <w:numPr>
                <w:ilvl w:val="0"/>
                <w:numId w:val="38"/>
              </w:numPr>
              <w:tabs>
                <w:tab w:val="left" w:pos="941"/>
              </w:tabs>
              <w:autoSpaceDE w:val="0"/>
              <w:autoSpaceDN w:val="0"/>
              <w:contextualSpacing w:val="0"/>
              <w:jc w:val="center"/>
              <w:rPr>
                <w:rFonts w:ascii="72 Condensed" w:hAnsi="72 Condensed" w:cs="72 Condensed"/>
                <w:color w:val="000000" w:themeColor="text1"/>
                <w:w w:val="90"/>
              </w:rPr>
            </w:pPr>
          </w:p>
        </w:tc>
        <w:tc>
          <w:tcPr>
            <w:tcW w:w="6715" w:type="dxa"/>
          </w:tcPr>
          <w:p w14:paraId="0E41A95A" w14:textId="3D5AD31B" w:rsidR="002E1DD0" w:rsidRPr="007A336D" w:rsidRDefault="00F82BE4" w:rsidP="007A336D">
            <w:pPr>
              <w:pStyle w:val="Tabletext"/>
              <w:numPr>
                <w:ilvl w:val="0"/>
                <w:numId w:val="0"/>
              </w:numPr>
              <w:spacing w:line="240" w:lineRule="auto"/>
              <w:cnfStyle w:val="000000000000" w:firstRow="0" w:lastRow="0" w:firstColumn="0" w:lastColumn="0" w:oddVBand="0" w:evenVBand="0" w:oddHBand="0" w:evenHBand="0" w:firstRowFirstColumn="0" w:firstRowLastColumn="0" w:lastRowFirstColumn="0" w:lastRowLastColumn="0"/>
              <w:rPr>
                <w:rFonts w:ascii="72 Condensed" w:hAnsi="72 Condensed" w:cs="72 Condensed"/>
                <w:color w:val="000000" w:themeColor="text1"/>
                <w:sz w:val="22"/>
                <w:szCs w:val="22"/>
              </w:rPr>
            </w:pPr>
            <w:r w:rsidRPr="00F82BE4">
              <w:rPr>
                <w:rFonts w:ascii="72 Condensed" w:hAnsi="72 Condensed" w:cs="72 Condensed"/>
                <w:sz w:val="22"/>
                <w:szCs w:val="22"/>
              </w:rPr>
              <w:t>First aid kits, stretchers</w:t>
            </w:r>
          </w:p>
        </w:tc>
        <w:tc>
          <w:tcPr>
            <w:tcW w:w="2222" w:type="dxa"/>
          </w:tcPr>
          <w:p w14:paraId="080A8AC2" w14:textId="19F95BEC" w:rsidR="002E1DD0" w:rsidRPr="007A336D" w:rsidRDefault="006A52A6" w:rsidP="007A336D">
            <w:pPr>
              <w:tabs>
                <w:tab w:val="left" w:pos="941"/>
              </w:tabs>
              <w:jc w:val="center"/>
              <w:cnfStyle w:val="000000000000" w:firstRow="0" w:lastRow="0" w:firstColumn="0" w:lastColumn="0" w:oddVBand="0" w:evenVBand="0" w:oddHBand="0" w:evenHBand="0" w:firstRowFirstColumn="0" w:firstRowLastColumn="0" w:lastRowFirstColumn="0" w:lastRowLastColumn="0"/>
              <w:rPr>
                <w:rFonts w:ascii="72 Condensed" w:hAnsi="72 Condensed" w:cs="72 Condensed"/>
                <w:w w:val="90"/>
              </w:rPr>
            </w:pPr>
            <w:r>
              <w:rPr>
                <w:rFonts w:ascii="72 Condensed" w:hAnsi="72 Condensed" w:cs="72 Condensed"/>
                <w:w w:val="90"/>
              </w:rPr>
              <w:t>01</w:t>
            </w:r>
          </w:p>
        </w:tc>
      </w:tr>
      <w:tr w:rsidR="002E1DD0" w:rsidRPr="007A336D" w14:paraId="55160ABE" w14:textId="77777777" w:rsidTr="00D0217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1" w:type="dxa"/>
          </w:tcPr>
          <w:p w14:paraId="3DDDA99E" w14:textId="77777777" w:rsidR="002E1DD0" w:rsidRPr="007A336D" w:rsidRDefault="002E1DD0" w:rsidP="007A336D">
            <w:pPr>
              <w:pStyle w:val="ListParagraph"/>
              <w:widowControl w:val="0"/>
              <w:numPr>
                <w:ilvl w:val="0"/>
                <w:numId w:val="38"/>
              </w:numPr>
              <w:tabs>
                <w:tab w:val="left" w:pos="941"/>
              </w:tabs>
              <w:autoSpaceDE w:val="0"/>
              <w:autoSpaceDN w:val="0"/>
              <w:contextualSpacing w:val="0"/>
              <w:jc w:val="center"/>
              <w:rPr>
                <w:rFonts w:ascii="72 Condensed" w:hAnsi="72 Condensed" w:cs="72 Condensed"/>
                <w:color w:val="000000" w:themeColor="text1"/>
                <w:w w:val="90"/>
              </w:rPr>
            </w:pPr>
          </w:p>
        </w:tc>
        <w:tc>
          <w:tcPr>
            <w:tcW w:w="6715" w:type="dxa"/>
          </w:tcPr>
          <w:p w14:paraId="7BC0F946" w14:textId="5CEE0A17" w:rsidR="002E1DD0" w:rsidRPr="00F82BE4" w:rsidRDefault="00F82BE4" w:rsidP="00F82BE4">
            <w:pPr>
              <w:ind w:right="27"/>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sz w:val="22"/>
                <w:szCs w:val="22"/>
              </w:rPr>
            </w:pPr>
            <w:r w:rsidRPr="00F82BE4">
              <w:rPr>
                <w:rFonts w:ascii="72 Condensed" w:hAnsi="72 Condensed" w:cs="72 Condensed"/>
                <w:sz w:val="22"/>
                <w:szCs w:val="22"/>
              </w:rPr>
              <w:t>Safety standard books</w:t>
            </w:r>
          </w:p>
        </w:tc>
        <w:tc>
          <w:tcPr>
            <w:tcW w:w="2222" w:type="dxa"/>
          </w:tcPr>
          <w:p w14:paraId="3527DB55" w14:textId="38B3C05A" w:rsidR="002E1DD0" w:rsidRPr="007A336D" w:rsidRDefault="00EA16E9" w:rsidP="007A336D">
            <w:pPr>
              <w:tabs>
                <w:tab w:val="left" w:pos="941"/>
              </w:tabs>
              <w:jc w:val="center"/>
              <w:cnfStyle w:val="000000100000" w:firstRow="0" w:lastRow="0" w:firstColumn="0" w:lastColumn="0" w:oddVBand="0" w:evenVBand="0" w:oddHBand="1" w:evenHBand="0" w:firstRowFirstColumn="0" w:firstRowLastColumn="0" w:lastRowFirstColumn="0" w:lastRowLastColumn="0"/>
              <w:rPr>
                <w:rFonts w:ascii="72 Condensed" w:hAnsi="72 Condensed" w:cs="72 Condensed"/>
                <w:w w:val="90"/>
              </w:rPr>
            </w:pPr>
            <w:r>
              <w:rPr>
                <w:rFonts w:ascii="72 Condensed" w:hAnsi="72 Condensed" w:cs="72 Condensed"/>
                <w:w w:val="90"/>
              </w:rPr>
              <w:t>0</w:t>
            </w:r>
            <w:r w:rsidR="00FE76B2">
              <w:rPr>
                <w:rFonts w:ascii="72 Condensed" w:hAnsi="72 Condensed" w:cs="72 Condensed"/>
                <w:w w:val="90"/>
              </w:rPr>
              <w:t>5</w:t>
            </w:r>
          </w:p>
        </w:tc>
      </w:tr>
      <w:tr w:rsidR="00EA16E9" w:rsidRPr="007A336D" w14:paraId="3972F8C9" w14:textId="77777777" w:rsidTr="00D02170">
        <w:tc>
          <w:tcPr>
            <w:cnfStyle w:val="001000000000" w:firstRow="0" w:lastRow="0" w:firstColumn="1" w:lastColumn="0" w:oddVBand="0" w:evenVBand="0" w:oddHBand="0" w:evenHBand="0" w:firstRowFirstColumn="0" w:firstRowLastColumn="0" w:lastRowFirstColumn="0" w:lastRowLastColumn="0"/>
            <w:tcW w:w="1521" w:type="dxa"/>
          </w:tcPr>
          <w:p w14:paraId="6A1E025C" w14:textId="77777777" w:rsidR="00EA16E9" w:rsidRPr="007A336D" w:rsidRDefault="00EA16E9" w:rsidP="007A336D">
            <w:pPr>
              <w:pStyle w:val="ListParagraph"/>
              <w:widowControl w:val="0"/>
              <w:numPr>
                <w:ilvl w:val="0"/>
                <w:numId w:val="38"/>
              </w:numPr>
              <w:tabs>
                <w:tab w:val="left" w:pos="941"/>
              </w:tabs>
              <w:autoSpaceDE w:val="0"/>
              <w:autoSpaceDN w:val="0"/>
              <w:contextualSpacing w:val="0"/>
              <w:jc w:val="center"/>
              <w:rPr>
                <w:rFonts w:ascii="72 Condensed" w:hAnsi="72 Condensed" w:cs="72 Condensed"/>
                <w:color w:val="000000" w:themeColor="text1"/>
                <w:w w:val="90"/>
              </w:rPr>
            </w:pPr>
          </w:p>
        </w:tc>
        <w:tc>
          <w:tcPr>
            <w:tcW w:w="6715" w:type="dxa"/>
          </w:tcPr>
          <w:p w14:paraId="1C4D6A13" w14:textId="6BAFA227" w:rsidR="00EA16E9" w:rsidRPr="00F82BE4" w:rsidRDefault="00EA16E9" w:rsidP="00F82BE4">
            <w:pPr>
              <w:ind w:right="27"/>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sz w:val="22"/>
                <w:szCs w:val="22"/>
              </w:rPr>
            </w:pPr>
            <w:r>
              <w:rPr>
                <w:rFonts w:ascii="72 Condensed" w:hAnsi="72 Condensed" w:cs="72 Condensed"/>
                <w:sz w:val="22"/>
                <w:szCs w:val="22"/>
              </w:rPr>
              <w:t xml:space="preserve">Camera along with mounting stand </w:t>
            </w:r>
          </w:p>
        </w:tc>
        <w:tc>
          <w:tcPr>
            <w:tcW w:w="2222" w:type="dxa"/>
          </w:tcPr>
          <w:p w14:paraId="60EB2EE5" w14:textId="62E71F86" w:rsidR="00EA16E9" w:rsidRDefault="00EA16E9" w:rsidP="007A336D">
            <w:pPr>
              <w:tabs>
                <w:tab w:val="left" w:pos="941"/>
              </w:tabs>
              <w:jc w:val="center"/>
              <w:cnfStyle w:val="000000000000" w:firstRow="0" w:lastRow="0" w:firstColumn="0" w:lastColumn="0" w:oddVBand="0" w:evenVBand="0" w:oddHBand="0" w:evenHBand="0" w:firstRowFirstColumn="0" w:firstRowLastColumn="0" w:lastRowFirstColumn="0" w:lastRowLastColumn="0"/>
              <w:rPr>
                <w:rFonts w:ascii="72 Condensed" w:hAnsi="72 Condensed" w:cs="72 Condensed"/>
                <w:w w:val="90"/>
              </w:rPr>
            </w:pPr>
            <w:r>
              <w:rPr>
                <w:rFonts w:ascii="72 Condensed" w:hAnsi="72 Condensed" w:cs="72 Condensed"/>
                <w:w w:val="90"/>
              </w:rPr>
              <w:t>01</w:t>
            </w:r>
          </w:p>
        </w:tc>
      </w:tr>
      <w:tr w:rsidR="00EA16E9" w:rsidRPr="007A336D" w14:paraId="32A72222" w14:textId="77777777" w:rsidTr="00D0217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1" w:type="dxa"/>
          </w:tcPr>
          <w:p w14:paraId="219455C4" w14:textId="77777777" w:rsidR="00EA16E9" w:rsidRPr="007A336D" w:rsidRDefault="00EA16E9" w:rsidP="007A336D">
            <w:pPr>
              <w:pStyle w:val="ListParagraph"/>
              <w:widowControl w:val="0"/>
              <w:numPr>
                <w:ilvl w:val="0"/>
                <w:numId w:val="38"/>
              </w:numPr>
              <w:tabs>
                <w:tab w:val="left" w:pos="941"/>
              </w:tabs>
              <w:autoSpaceDE w:val="0"/>
              <w:autoSpaceDN w:val="0"/>
              <w:contextualSpacing w:val="0"/>
              <w:jc w:val="center"/>
              <w:rPr>
                <w:rFonts w:ascii="72 Condensed" w:hAnsi="72 Condensed" w:cs="72 Condensed"/>
                <w:color w:val="000000" w:themeColor="text1"/>
                <w:w w:val="90"/>
              </w:rPr>
            </w:pPr>
          </w:p>
        </w:tc>
        <w:tc>
          <w:tcPr>
            <w:tcW w:w="6715" w:type="dxa"/>
          </w:tcPr>
          <w:p w14:paraId="52AAF28E" w14:textId="0403B003" w:rsidR="00EA16E9" w:rsidRDefault="00EA16E9" w:rsidP="00F82BE4">
            <w:pPr>
              <w:ind w:right="27"/>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sz w:val="22"/>
                <w:szCs w:val="22"/>
              </w:rPr>
            </w:pPr>
            <w:r>
              <w:rPr>
                <w:rFonts w:ascii="72 Condensed" w:hAnsi="72 Condensed" w:cs="72 Condensed"/>
                <w:sz w:val="22"/>
                <w:szCs w:val="22"/>
              </w:rPr>
              <w:t xml:space="preserve">Photography box </w:t>
            </w:r>
          </w:p>
        </w:tc>
        <w:tc>
          <w:tcPr>
            <w:tcW w:w="2222" w:type="dxa"/>
          </w:tcPr>
          <w:p w14:paraId="03280DD4" w14:textId="57B147EC" w:rsidR="00EA16E9" w:rsidRDefault="00EA16E9" w:rsidP="007A336D">
            <w:pPr>
              <w:tabs>
                <w:tab w:val="left" w:pos="941"/>
              </w:tabs>
              <w:jc w:val="center"/>
              <w:cnfStyle w:val="000000100000" w:firstRow="0" w:lastRow="0" w:firstColumn="0" w:lastColumn="0" w:oddVBand="0" w:evenVBand="0" w:oddHBand="1" w:evenHBand="0" w:firstRowFirstColumn="0" w:firstRowLastColumn="0" w:lastRowFirstColumn="0" w:lastRowLastColumn="0"/>
              <w:rPr>
                <w:rFonts w:ascii="72 Condensed" w:hAnsi="72 Condensed" w:cs="72 Condensed"/>
                <w:w w:val="90"/>
              </w:rPr>
            </w:pPr>
            <w:r>
              <w:rPr>
                <w:rFonts w:ascii="72 Condensed" w:hAnsi="72 Condensed" w:cs="72 Condensed"/>
                <w:w w:val="90"/>
              </w:rPr>
              <w:t>01</w:t>
            </w:r>
          </w:p>
        </w:tc>
      </w:tr>
    </w:tbl>
    <w:p w14:paraId="2CBF800C" w14:textId="77777777" w:rsidR="002E1DD0" w:rsidRPr="007A336D" w:rsidRDefault="002E1DD0" w:rsidP="007A336D">
      <w:pPr>
        <w:spacing w:after="0"/>
        <w:rPr>
          <w:rFonts w:ascii="72 Condensed" w:hAnsi="72 Condensed" w:cs="72 Condensed"/>
          <w:sz w:val="22"/>
          <w:szCs w:val="22"/>
        </w:rPr>
      </w:pPr>
    </w:p>
    <w:tbl>
      <w:tblPr>
        <w:tblStyle w:val="GridTable5Dark-Accent42"/>
        <w:tblpPr w:leftFromText="180" w:rightFromText="180" w:vertAnchor="text" w:tblpY="1"/>
        <w:tblW w:w="0" w:type="auto"/>
        <w:tblLook w:val="04A0" w:firstRow="1" w:lastRow="0" w:firstColumn="1" w:lastColumn="0" w:noHBand="0" w:noVBand="1"/>
      </w:tblPr>
      <w:tblGrid>
        <w:gridCol w:w="970"/>
        <w:gridCol w:w="5342"/>
        <w:gridCol w:w="4208"/>
      </w:tblGrid>
      <w:tr w:rsidR="00990E4B" w:rsidRPr="00B868EE" w14:paraId="1A15E8B8" w14:textId="0AE900B6" w:rsidTr="00990E4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70" w:type="dxa"/>
            <w:tcBorders>
              <w:bottom w:val="single" w:sz="4" w:space="0" w:color="FFFFFF"/>
            </w:tcBorders>
            <w:shd w:val="clear" w:color="auto" w:fill="A8D08D" w:themeFill="accent6" w:themeFillTint="99"/>
            <w:vAlign w:val="center"/>
            <w:hideMark/>
          </w:tcPr>
          <w:p w14:paraId="5D1C4DC0" w14:textId="5101DD10" w:rsidR="00990E4B" w:rsidRPr="00B868EE" w:rsidRDefault="00990E4B" w:rsidP="007A336D">
            <w:pPr>
              <w:jc w:val="center"/>
              <w:rPr>
                <w:rFonts w:ascii="72 Condensed" w:hAnsi="72 Condensed" w:cs="72 Condensed"/>
                <w:color w:val="000000" w:themeColor="text1"/>
              </w:rPr>
            </w:pPr>
            <w:r w:rsidRPr="00B868EE">
              <w:rPr>
                <w:rFonts w:ascii="72 Condensed" w:hAnsi="72 Condensed" w:cs="72 Condensed"/>
                <w:color w:val="000000" w:themeColor="text1"/>
              </w:rPr>
              <w:t>S. No</w:t>
            </w:r>
          </w:p>
        </w:tc>
        <w:tc>
          <w:tcPr>
            <w:tcW w:w="5342" w:type="dxa"/>
            <w:tcBorders>
              <w:bottom w:val="single" w:sz="4" w:space="0" w:color="FFFFFF"/>
            </w:tcBorders>
            <w:shd w:val="clear" w:color="auto" w:fill="A8D08D" w:themeFill="accent6" w:themeFillTint="99"/>
            <w:vAlign w:val="center"/>
            <w:hideMark/>
          </w:tcPr>
          <w:p w14:paraId="21DF99A4" w14:textId="77777777" w:rsidR="00990E4B" w:rsidRPr="00B868EE" w:rsidRDefault="00990E4B" w:rsidP="007A336D">
            <w:pPr>
              <w:cnfStyle w:val="100000000000" w:firstRow="1" w:lastRow="0" w:firstColumn="0" w:lastColumn="0" w:oddVBand="0" w:evenVBand="0" w:oddHBand="0" w:evenHBand="0" w:firstRowFirstColumn="0" w:firstRowLastColumn="0" w:lastRowFirstColumn="0" w:lastRowLastColumn="0"/>
              <w:rPr>
                <w:rFonts w:ascii="72 Condensed" w:hAnsi="72 Condensed" w:cs="72 Condensed"/>
                <w:color w:val="000000" w:themeColor="text1"/>
              </w:rPr>
            </w:pPr>
            <w:r w:rsidRPr="00B868EE">
              <w:rPr>
                <w:rFonts w:ascii="72 Condensed" w:hAnsi="72 Condensed" w:cs="72 Condensed"/>
                <w:color w:val="000000" w:themeColor="text1"/>
              </w:rPr>
              <w:t>Consumable</w:t>
            </w:r>
          </w:p>
        </w:tc>
        <w:tc>
          <w:tcPr>
            <w:tcW w:w="4208" w:type="dxa"/>
            <w:tcBorders>
              <w:bottom w:val="single" w:sz="4" w:space="0" w:color="FFFFFF"/>
            </w:tcBorders>
            <w:shd w:val="clear" w:color="auto" w:fill="A8D08D" w:themeFill="accent6" w:themeFillTint="99"/>
          </w:tcPr>
          <w:p w14:paraId="27CD08E1" w14:textId="74904052" w:rsidR="00990E4B" w:rsidRPr="00B868EE" w:rsidRDefault="00990E4B" w:rsidP="00990E4B">
            <w:pPr>
              <w:jc w:val="center"/>
              <w:cnfStyle w:val="100000000000" w:firstRow="1" w:lastRow="0" w:firstColumn="0" w:lastColumn="0" w:oddVBand="0" w:evenVBand="0" w:oddHBand="0" w:evenHBand="0" w:firstRowFirstColumn="0" w:firstRowLastColumn="0" w:lastRowFirstColumn="0" w:lastRowLastColumn="0"/>
              <w:rPr>
                <w:rFonts w:ascii="72 Condensed" w:hAnsi="72 Condensed" w:cs="72 Condensed"/>
                <w:color w:val="000000" w:themeColor="text1"/>
              </w:rPr>
            </w:pPr>
            <w:r>
              <w:rPr>
                <w:rFonts w:ascii="72 Condensed" w:hAnsi="72 Condensed" w:cs="72 Condensed"/>
                <w:color w:val="000000" w:themeColor="text1"/>
              </w:rPr>
              <w:t>Quantity</w:t>
            </w:r>
            <w:r w:rsidR="00CC396F">
              <w:rPr>
                <w:rFonts w:ascii="72 Condensed" w:hAnsi="72 Condensed" w:cs="72 Condensed"/>
                <w:color w:val="000000" w:themeColor="text1"/>
              </w:rPr>
              <w:t xml:space="preserve"> </w:t>
            </w:r>
            <w:r w:rsidR="00EA16E9">
              <w:rPr>
                <w:rFonts w:ascii="72 Condensed" w:hAnsi="72 Condensed" w:cs="72 Condensed"/>
                <w:color w:val="000000" w:themeColor="text1"/>
              </w:rPr>
              <w:t>(</w:t>
            </w:r>
            <w:r w:rsidR="00EA16E9" w:rsidRPr="00B9131E">
              <w:rPr>
                <w:rFonts w:ascii="72 Condensed" w:hAnsi="72 Condensed" w:cs="72 Condensed"/>
                <w:color w:val="auto"/>
                <w:sz w:val="22"/>
                <w:szCs w:val="22"/>
              </w:rPr>
              <w:t>As</w:t>
            </w:r>
            <w:r w:rsidR="00CC396F" w:rsidRPr="00B9131E">
              <w:rPr>
                <w:rFonts w:ascii="72 Condensed" w:hAnsi="72 Condensed" w:cs="72 Condensed"/>
                <w:color w:val="auto"/>
                <w:sz w:val="22"/>
                <w:szCs w:val="22"/>
              </w:rPr>
              <w:t xml:space="preserve"> </w:t>
            </w:r>
            <w:r w:rsidR="00CC396F" w:rsidRPr="00874238">
              <w:rPr>
                <w:rFonts w:ascii="72 Condensed" w:hAnsi="72 Condensed" w:cs="72 Condensed"/>
                <w:color w:val="auto"/>
                <w:sz w:val="22"/>
                <w:szCs w:val="22"/>
              </w:rPr>
              <w:t>per requirement)</w:t>
            </w:r>
          </w:p>
        </w:tc>
      </w:tr>
      <w:tr w:rsidR="00990E4B" w:rsidRPr="007A336D" w14:paraId="21706A25" w14:textId="7FDA7381" w:rsidTr="00990E4B">
        <w:trPr>
          <w:cnfStyle w:val="000000100000" w:firstRow="0" w:lastRow="0" w:firstColumn="0" w:lastColumn="0" w:oddVBand="0" w:evenVBand="0" w:oddHBand="1" w:evenHBand="0" w:firstRowFirstColumn="0" w:firstRowLastColumn="0" w:lastRowFirstColumn="0" w:lastRowLastColumn="0"/>
          <w:trHeight w:val="420"/>
        </w:trPr>
        <w:tc>
          <w:tcPr>
            <w:cnfStyle w:val="001000000000" w:firstRow="0" w:lastRow="0" w:firstColumn="1" w:lastColumn="0" w:oddVBand="0" w:evenVBand="0" w:oddHBand="0" w:evenHBand="0" w:firstRowFirstColumn="0" w:firstRowLastColumn="0" w:lastRowFirstColumn="0" w:lastRowLastColumn="0"/>
            <w:tcW w:w="970" w:type="dxa"/>
            <w:tcBorders>
              <w:top w:val="single" w:sz="4" w:space="0" w:color="FFFFFF"/>
              <w:bottom w:val="single" w:sz="4" w:space="0" w:color="FFFFFF"/>
              <w:right w:val="single" w:sz="4" w:space="0" w:color="FFFFFF"/>
            </w:tcBorders>
            <w:vAlign w:val="center"/>
            <w:hideMark/>
          </w:tcPr>
          <w:p w14:paraId="558DA0E7" w14:textId="77777777" w:rsidR="00990E4B" w:rsidRPr="007A336D" w:rsidRDefault="00990E4B" w:rsidP="007A336D">
            <w:pPr>
              <w:jc w:val="center"/>
              <w:rPr>
                <w:rFonts w:ascii="72 Condensed" w:hAnsi="72 Condensed" w:cs="72 Condensed"/>
              </w:rPr>
            </w:pPr>
            <w:r w:rsidRPr="007A336D">
              <w:rPr>
                <w:rFonts w:ascii="72 Condensed" w:hAnsi="72 Condensed" w:cs="72 Condensed"/>
              </w:rPr>
              <w:t>1</w:t>
            </w:r>
          </w:p>
        </w:tc>
        <w:tc>
          <w:tcPr>
            <w:tcW w:w="5342" w:type="dxa"/>
            <w:tcBorders>
              <w:top w:val="single" w:sz="4" w:space="0" w:color="FFFFFF"/>
              <w:left w:val="single" w:sz="4" w:space="0" w:color="FFFFFF"/>
              <w:bottom w:val="single" w:sz="4" w:space="0" w:color="FFFFFF"/>
              <w:right w:val="single" w:sz="4" w:space="0" w:color="FFFFFF"/>
            </w:tcBorders>
            <w:vAlign w:val="center"/>
          </w:tcPr>
          <w:p w14:paraId="35629164" w14:textId="295E054F" w:rsidR="00990E4B" w:rsidRPr="007A336D" w:rsidRDefault="006A52A6" w:rsidP="007A336D">
            <w:pPr>
              <w:cnfStyle w:val="000000100000" w:firstRow="0" w:lastRow="0" w:firstColumn="0" w:lastColumn="0" w:oddVBand="0" w:evenVBand="0" w:oddHBand="1" w:evenHBand="0" w:firstRowFirstColumn="0" w:firstRowLastColumn="0" w:lastRowFirstColumn="0" w:lastRowLastColumn="0"/>
              <w:rPr>
                <w:rFonts w:ascii="72 Condensed" w:hAnsi="72 Condensed" w:cs="72 Condensed"/>
                <w:sz w:val="22"/>
                <w:szCs w:val="22"/>
              </w:rPr>
            </w:pPr>
            <w:r>
              <w:rPr>
                <w:rFonts w:ascii="72 Condensed" w:hAnsi="72 Condensed" w:cs="72 Condensed"/>
                <w:sz w:val="22"/>
                <w:szCs w:val="22"/>
              </w:rPr>
              <w:t>RI fluid (DI-iodomethane)</w:t>
            </w:r>
          </w:p>
        </w:tc>
        <w:tc>
          <w:tcPr>
            <w:tcW w:w="4208" w:type="dxa"/>
            <w:tcBorders>
              <w:top w:val="single" w:sz="4" w:space="0" w:color="FFFFFF"/>
              <w:left w:val="single" w:sz="4" w:space="0" w:color="FFFFFF"/>
              <w:bottom w:val="single" w:sz="4" w:space="0" w:color="FFFFFF"/>
              <w:right w:val="single" w:sz="4" w:space="0" w:color="FFFFFF"/>
            </w:tcBorders>
          </w:tcPr>
          <w:p w14:paraId="7A8E1EE9" w14:textId="3BAE508E" w:rsidR="00990E4B" w:rsidRDefault="006A52A6" w:rsidP="00990E4B">
            <w:pPr>
              <w:jc w:val="center"/>
              <w:cnfStyle w:val="000000100000" w:firstRow="0" w:lastRow="0" w:firstColumn="0" w:lastColumn="0" w:oddVBand="0" w:evenVBand="0" w:oddHBand="1" w:evenHBand="0" w:firstRowFirstColumn="0" w:firstRowLastColumn="0" w:lastRowFirstColumn="0" w:lastRowLastColumn="0"/>
              <w:rPr>
                <w:rFonts w:ascii="72 Condensed" w:hAnsi="72 Condensed" w:cs="72 Condensed"/>
                <w:sz w:val="22"/>
                <w:szCs w:val="22"/>
              </w:rPr>
            </w:pPr>
            <w:r>
              <w:rPr>
                <w:rFonts w:ascii="72 Condensed" w:hAnsi="72 Condensed" w:cs="72 Condensed"/>
                <w:sz w:val="22"/>
                <w:szCs w:val="22"/>
              </w:rPr>
              <w:t>05</w:t>
            </w:r>
          </w:p>
        </w:tc>
      </w:tr>
      <w:tr w:rsidR="00990E4B" w:rsidRPr="007A336D" w14:paraId="36B9BFCB" w14:textId="3944C502" w:rsidTr="00990E4B">
        <w:tc>
          <w:tcPr>
            <w:cnfStyle w:val="001000000000" w:firstRow="0" w:lastRow="0" w:firstColumn="1" w:lastColumn="0" w:oddVBand="0" w:evenVBand="0" w:oddHBand="0" w:evenHBand="0" w:firstRowFirstColumn="0" w:firstRowLastColumn="0" w:lastRowFirstColumn="0" w:lastRowLastColumn="0"/>
            <w:tcW w:w="970" w:type="dxa"/>
            <w:tcBorders>
              <w:top w:val="single" w:sz="4" w:space="0" w:color="FFFFFF"/>
              <w:bottom w:val="single" w:sz="4" w:space="0" w:color="FFFFFF"/>
              <w:right w:val="single" w:sz="4" w:space="0" w:color="FFFFFF"/>
            </w:tcBorders>
            <w:vAlign w:val="center"/>
            <w:hideMark/>
          </w:tcPr>
          <w:p w14:paraId="70A4C57C" w14:textId="77777777" w:rsidR="00990E4B" w:rsidRPr="007A336D" w:rsidRDefault="00990E4B" w:rsidP="007A336D">
            <w:pPr>
              <w:jc w:val="center"/>
              <w:rPr>
                <w:rFonts w:ascii="72 Condensed" w:hAnsi="72 Condensed" w:cs="72 Condensed"/>
              </w:rPr>
            </w:pPr>
            <w:r w:rsidRPr="007A336D">
              <w:rPr>
                <w:rFonts w:ascii="72 Condensed" w:hAnsi="72 Condensed" w:cs="72 Condensed"/>
              </w:rPr>
              <w:t>2</w:t>
            </w:r>
          </w:p>
        </w:tc>
        <w:tc>
          <w:tcPr>
            <w:tcW w:w="5342" w:type="dxa"/>
            <w:tcBorders>
              <w:top w:val="single" w:sz="4" w:space="0" w:color="FFFFFF"/>
              <w:left w:val="single" w:sz="4" w:space="0" w:color="FFFFFF"/>
              <w:bottom w:val="single" w:sz="4" w:space="0" w:color="FFFFFF"/>
              <w:right w:val="single" w:sz="4" w:space="0" w:color="FFFFFF"/>
            </w:tcBorders>
            <w:vAlign w:val="center"/>
          </w:tcPr>
          <w:p w14:paraId="7C392127" w14:textId="7F80FAF9" w:rsidR="00990E4B" w:rsidRPr="007A336D" w:rsidRDefault="006A52A6" w:rsidP="00990E4B">
            <w:pPr>
              <w:cnfStyle w:val="000000000000" w:firstRow="0" w:lastRow="0" w:firstColumn="0" w:lastColumn="0" w:oddVBand="0" w:evenVBand="0" w:oddHBand="0" w:evenHBand="0" w:firstRowFirstColumn="0" w:firstRowLastColumn="0" w:lastRowFirstColumn="0" w:lastRowLastColumn="0"/>
              <w:rPr>
                <w:rFonts w:ascii="72 Condensed" w:hAnsi="72 Condensed" w:cs="72 Condensed"/>
                <w:sz w:val="22"/>
                <w:szCs w:val="22"/>
              </w:rPr>
            </w:pPr>
            <w:r>
              <w:rPr>
                <w:rFonts w:ascii="72 Condensed" w:hAnsi="72 Condensed" w:cs="72 Condensed"/>
                <w:sz w:val="22"/>
                <w:szCs w:val="22"/>
              </w:rPr>
              <w:t>Distilled water for SG</w:t>
            </w:r>
          </w:p>
        </w:tc>
        <w:tc>
          <w:tcPr>
            <w:tcW w:w="4208" w:type="dxa"/>
            <w:tcBorders>
              <w:top w:val="single" w:sz="4" w:space="0" w:color="FFFFFF"/>
              <w:left w:val="single" w:sz="4" w:space="0" w:color="FFFFFF"/>
              <w:bottom w:val="single" w:sz="4" w:space="0" w:color="FFFFFF"/>
              <w:right w:val="single" w:sz="4" w:space="0" w:color="FFFFFF"/>
            </w:tcBorders>
          </w:tcPr>
          <w:p w14:paraId="1E46BB04" w14:textId="22710C2D" w:rsidR="00990E4B" w:rsidRDefault="006A52A6" w:rsidP="00990E4B">
            <w:pPr>
              <w:jc w:val="center"/>
              <w:cnfStyle w:val="000000000000" w:firstRow="0" w:lastRow="0" w:firstColumn="0" w:lastColumn="0" w:oddVBand="0" w:evenVBand="0" w:oddHBand="0" w:evenHBand="0" w:firstRowFirstColumn="0" w:firstRowLastColumn="0" w:lastRowFirstColumn="0" w:lastRowLastColumn="0"/>
              <w:rPr>
                <w:rFonts w:ascii="72 Condensed" w:hAnsi="72 Condensed" w:cs="72 Condensed"/>
                <w:sz w:val="22"/>
                <w:szCs w:val="22"/>
              </w:rPr>
            </w:pPr>
            <w:r>
              <w:rPr>
                <w:rFonts w:ascii="72 Condensed" w:hAnsi="72 Condensed" w:cs="72 Condensed"/>
                <w:sz w:val="22"/>
                <w:szCs w:val="22"/>
              </w:rPr>
              <w:t xml:space="preserve">5 liters </w:t>
            </w:r>
          </w:p>
        </w:tc>
      </w:tr>
      <w:tr w:rsidR="00990E4B" w:rsidRPr="007A336D" w14:paraId="2039CDF4" w14:textId="1A814167" w:rsidTr="00990E4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70" w:type="dxa"/>
            <w:tcBorders>
              <w:top w:val="single" w:sz="4" w:space="0" w:color="FFFFFF"/>
              <w:bottom w:val="single" w:sz="4" w:space="0" w:color="FFFFFF"/>
              <w:right w:val="single" w:sz="4" w:space="0" w:color="FFFFFF"/>
            </w:tcBorders>
            <w:vAlign w:val="center"/>
            <w:hideMark/>
          </w:tcPr>
          <w:p w14:paraId="0EFF9482" w14:textId="77777777" w:rsidR="00990E4B" w:rsidRPr="007A336D" w:rsidRDefault="00990E4B" w:rsidP="007A336D">
            <w:pPr>
              <w:jc w:val="center"/>
              <w:rPr>
                <w:rFonts w:ascii="72 Condensed" w:hAnsi="72 Condensed" w:cs="72 Condensed"/>
              </w:rPr>
            </w:pPr>
            <w:r w:rsidRPr="007A336D">
              <w:rPr>
                <w:rFonts w:ascii="72 Condensed" w:hAnsi="72 Condensed" w:cs="72 Condensed"/>
              </w:rPr>
              <w:t>3</w:t>
            </w:r>
          </w:p>
        </w:tc>
        <w:tc>
          <w:tcPr>
            <w:tcW w:w="5342" w:type="dxa"/>
            <w:tcBorders>
              <w:top w:val="single" w:sz="4" w:space="0" w:color="FFFFFF"/>
              <w:left w:val="single" w:sz="4" w:space="0" w:color="FFFFFF"/>
              <w:bottom w:val="single" w:sz="4" w:space="0" w:color="FFFFFF"/>
              <w:right w:val="single" w:sz="4" w:space="0" w:color="FFFFFF"/>
            </w:tcBorders>
            <w:vAlign w:val="center"/>
          </w:tcPr>
          <w:p w14:paraId="7DF0F6D2" w14:textId="78FF317C" w:rsidR="00990E4B" w:rsidRPr="007A336D" w:rsidRDefault="006A52A6" w:rsidP="007A336D">
            <w:pPr>
              <w:cnfStyle w:val="000000100000" w:firstRow="0" w:lastRow="0" w:firstColumn="0" w:lastColumn="0" w:oddVBand="0" w:evenVBand="0" w:oddHBand="1" w:evenHBand="0" w:firstRowFirstColumn="0" w:firstRowLastColumn="0" w:lastRowFirstColumn="0" w:lastRowLastColumn="0"/>
              <w:rPr>
                <w:rFonts w:ascii="72 Condensed" w:hAnsi="72 Condensed" w:cs="72 Condensed"/>
                <w:sz w:val="22"/>
                <w:szCs w:val="22"/>
              </w:rPr>
            </w:pPr>
            <w:r>
              <w:rPr>
                <w:rFonts w:ascii="72 Condensed" w:hAnsi="72 Condensed" w:cs="72 Condensed"/>
                <w:sz w:val="22"/>
                <w:szCs w:val="22"/>
              </w:rPr>
              <w:t>Heavy liquids</w:t>
            </w:r>
          </w:p>
        </w:tc>
        <w:tc>
          <w:tcPr>
            <w:tcW w:w="4208" w:type="dxa"/>
            <w:tcBorders>
              <w:top w:val="single" w:sz="4" w:space="0" w:color="FFFFFF"/>
              <w:left w:val="single" w:sz="4" w:space="0" w:color="FFFFFF"/>
              <w:bottom w:val="single" w:sz="4" w:space="0" w:color="FFFFFF"/>
              <w:right w:val="single" w:sz="4" w:space="0" w:color="FFFFFF"/>
            </w:tcBorders>
          </w:tcPr>
          <w:p w14:paraId="6BB6C1B1" w14:textId="2093CA93" w:rsidR="00990E4B" w:rsidRDefault="006A52A6" w:rsidP="00990E4B">
            <w:pPr>
              <w:jc w:val="center"/>
              <w:cnfStyle w:val="000000100000" w:firstRow="0" w:lastRow="0" w:firstColumn="0" w:lastColumn="0" w:oddVBand="0" w:evenVBand="0" w:oddHBand="1" w:evenHBand="0" w:firstRowFirstColumn="0" w:firstRowLastColumn="0" w:lastRowFirstColumn="0" w:lastRowLastColumn="0"/>
              <w:rPr>
                <w:rFonts w:ascii="72 Condensed" w:hAnsi="72 Condensed" w:cs="72 Condensed"/>
                <w:sz w:val="22"/>
                <w:szCs w:val="22"/>
              </w:rPr>
            </w:pPr>
            <w:r>
              <w:rPr>
                <w:rFonts w:ascii="72 Condensed" w:hAnsi="72 Condensed" w:cs="72 Condensed"/>
                <w:sz w:val="22"/>
                <w:szCs w:val="22"/>
              </w:rPr>
              <w:t>1 bottle each</w:t>
            </w:r>
          </w:p>
        </w:tc>
      </w:tr>
      <w:tr w:rsidR="00990E4B" w:rsidRPr="007A336D" w14:paraId="4F058ED6" w14:textId="5D3182C2" w:rsidTr="00990E4B">
        <w:tc>
          <w:tcPr>
            <w:cnfStyle w:val="001000000000" w:firstRow="0" w:lastRow="0" w:firstColumn="1" w:lastColumn="0" w:oddVBand="0" w:evenVBand="0" w:oddHBand="0" w:evenHBand="0" w:firstRowFirstColumn="0" w:firstRowLastColumn="0" w:lastRowFirstColumn="0" w:lastRowLastColumn="0"/>
            <w:tcW w:w="970" w:type="dxa"/>
            <w:tcBorders>
              <w:top w:val="single" w:sz="4" w:space="0" w:color="FFFFFF"/>
              <w:bottom w:val="single" w:sz="4" w:space="0" w:color="FFFFFF"/>
              <w:right w:val="single" w:sz="4" w:space="0" w:color="FFFFFF"/>
            </w:tcBorders>
            <w:vAlign w:val="center"/>
            <w:hideMark/>
          </w:tcPr>
          <w:p w14:paraId="649EC043" w14:textId="77777777" w:rsidR="00990E4B" w:rsidRPr="007A336D" w:rsidRDefault="00990E4B" w:rsidP="007A336D">
            <w:pPr>
              <w:jc w:val="center"/>
              <w:rPr>
                <w:rFonts w:ascii="72 Condensed" w:hAnsi="72 Condensed" w:cs="72 Condensed"/>
              </w:rPr>
            </w:pPr>
            <w:r w:rsidRPr="007A336D">
              <w:rPr>
                <w:rFonts w:ascii="72 Condensed" w:hAnsi="72 Condensed" w:cs="72 Condensed"/>
              </w:rPr>
              <w:t>4</w:t>
            </w:r>
          </w:p>
        </w:tc>
        <w:tc>
          <w:tcPr>
            <w:tcW w:w="5342" w:type="dxa"/>
            <w:tcBorders>
              <w:top w:val="single" w:sz="4" w:space="0" w:color="FFFFFF"/>
              <w:left w:val="single" w:sz="4" w:space="0" w:color="FFFFFF"/>
              <w:bottom w:val="single" w:sz="4" w:space="0" w:color="FFFFFF"/>
              <w:right w:val="single" w:sz="4" w:space="0" w:color="FFFFFF"/>
            </w:tcBorders>
            <w:vAlign w:val="center"/>
          </w:tcPr>
          <w:p w14:paraId="3942B424" w14:textId="2A1073ED" w:rsidR="00990E4B" w:rsidRPr="007A336D" w:rsidRDefault="006A52A6" w:rsidP="007A336D">
            <w:pPr>
              <w:cnfStyle w:val="000000000000" w:firstRow="0" w:lastRow="0" w:firstColumn="0" w:lastColumn="0" w:oddVBand="0" w:evenVBand="0" w:oddHBand="0" w:evenHBand="0" w:firstRowFirstColumn="0" w:firstRowLastColumn="0" w:lastRowFirstColumn="0" w:lastRowLastColumn="0"/>
              <w:rPr>
                <w:rFonts w:ascii="72 Condensed" w:hAnsi="72 Condensed" w:cs="72 Condensed"/>
                <w:sz w:val="22"/>
                <w:szCs w:val="22"/>
              </w:rPr>
            </w:pPr>
            <w:r>
              <w:rPr>
                <w:rFonts w:ascii="72 Condensed" w:hAnsi="72 Condensed" w:cs="72 Condensed"/>
                <w:sz w:val="22"/>
                <w:szCs w:val="22"/>
              </w:rPr>
              <w:t xml:space="preserve">SW </w:t>
            </w:r>
            <w:r w:rsidR="00CE167A">
              <w:rPr>
                <w:rFonts w:ascii="72 Condensed" w:hAnsi="72 Condensed" w:cs="72 Condensed"/>
                <w:sz w:val="22"/>
                <w:szCs w:val="22"/>
              </w:rPr>
              <w:t>light</w:t>
            </w:r>
          </w:p>
        </w:tc>
        <w:tc>
          <w:tcPr>
            <w:tcW w:w="4208" w:type="dxa"/>
            <w:tcBorders>
              <w:top w:val="single" w:sz="4" w:space="0" w:color="FFFFFF"/>
              <w:left w:val="single" w:sz="4" w:space="0" w:color="FFFFFF"/>
              <w:bottom w:val="single" w:sz="4" w:space="0" w:color="FFFFFF"/>
              <w:right w:val="single" w:sz="4" w:space="0" w:color="FFFFFF"/>
            </w:tcBorders>
          </w:tcPr>
          <w:p w14:paraId="4F723633" w14:textId="230933DA" w:rsidR="00990E4B" w:rsidRDefault="006A52A6" w:rsidP="00990E4B">
            <w:pPr>
              <w:jc w:val="center"/>
              <w:cnfStyle w:val="000000000000" w:firstRow="0" w:lastRow="0" w:firstColumn="0" w:lastColumn="0" w:oddVBand="0" w:evenVBand="0" w:oddHBand="0" w:evenHBand="0" w:firstRowFirstColumn="0" w:firstRowLastColumn="0" w:lastRowFirstColumn="0" w:lastRowLastColumn="0"/>
              <w:rPr>
                <w:rFonts w:ascii="72 Condensed" w:hAnsi="72 Condensed" w:cs="72 Condensed"/>
                <w:sz w:val="22"/>
                <w:szCs w:val="22"/>
              </w:rPr>
            </w:pPr>
            <w:r>
              <w:rPr>
                <w:rFonts w:ascii="72 Condensed" w:hAnsi="72 Condensed" w:cs="72 Condensed"/>
                <w:sz w:val="22"/>
                <w:szCs w:val="22"/>
              </w:rPr>
              <w:t>05</w:t>
            </w:r>
          </w:p>
        </w:tc>
      </w:tr>
      <w:tr w:rsidR="00990E4B" w:rsidRPr="007A336D" w14:paraId="205E0BDA" w14:textId="6B9627AE" w:rsidTr="00990E4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70" w:type="dxa"/>
            <w:tcBorders>
              <w:top w:val="single" w:sz="4" w:space="0" w:color="FFFFFF"/>
              <w:right w:val="single" w:sz="4" w:space="0" w:color="FFFFFF"/>
            </w:tcBorders>
            <w:vAlign w:val="center"/>
            <w:hideMark/>
          </w:tcPr>
          <w:p w14:paraId="234585B4" w14:textId="77777777" w:rsidR="00990E4B" w:rsidRPr="007A336D" w:rsidRDefault="00990E4B" w:rsidP="007A336D">
            <w:pPr>
              <w:jc w:val="center"/>
              <w:rPr>
                <w:rFonts w:ascii="72 Condensed" w:hAnsi="72 Condensed" w:cs="72 Condensed"/>
              </w:rPr>
            </w:pPr>
            <w:r w:rsidRPr="007A336D">
              <w:rPr>
                <w:rFonts w:ascii="72 Condensed" w:hAnsi="72 Condensed" w:cs="72 Condensed"/>
              </w:rPr>
              <w:t>5</w:t>
            </w:r>
          </w:p>
        </w:tc>
        <w:tc>
          <w:tcPr>
            <w:tcW w:w="5342" w:type="dxa"/>
            <w:tcBorders>
              <w:top w:val="single" w:sz="4" w:space="0" w:color="FFFFFF"/>
              <w:left w:val="single" w:sz="4" w:space="0" w:color="FFFFFF"/>
              <w:bottom w:val="single" w:sz="4" w:space="0" w:color="FFFFFF"/>
              <w:right w:val="single" w:sz="4" w:space="0" w:color="FFFFFF"/>
            </w:tcBorders>
            <w:vAlign w:val="center"/>
          </w:tcPr>
          <w:p w14:paraId="3D271BB0" w14:textId="50909902" w:rsidR="00990E4B" w:rsidRPr="007A336D" w:rsidRDefault="006A52A6" w:rsidP="007A336D">
            <w:pPr>
              <w:cnfStyle w:val="000000100000" w:firstRow="0" w:lastRow="0" w:firstColumn="0" w:lastColumn="0" w:oddVBand="0" w:evenVBand="0" w:oddHBand="1" w:evenHBand="0" w:firstRowFirstColumn="0" w:firstRowLastColumn="0" w:lastRowFirstColumn="0" w:lastRowLastColumn="0"/>
              <w:rPr>
                <w:rFonts w:ascii="72 Condensed" w:hAnsi="72 Condensed" w:cs="72 Condensed"/>
                <w:sz w:val="22"/>
                <w:szCs w:val="22"/>
              </w:rPr>
            </w:pPr>
            <w:r>
              <w:rPr>
                <w:rFonts w:ascii="72 Condensed" w:hAnsi="72 Condensed" w:cs="72 Condensed"/>
                <w:sz w:val="22"/>
                <w:szCs w:val="22"/>
              </w:rPr>
              <w:t xml:space="preserve">LW </w:t>
            </w:r>
            <w:r w:rsidR="00CE167A">
              <w:rPr>
                <w:rFonts w:ascii="72 Condensed" w:hAnsi="72 Condensed" w:cs="72 Condensed"/>
                <w:sz w:val="22"/>
                <w:szCs w:val="22"/>
              </w:rPr>
              <w:t>light</w:t>
            </w:r>
          </w:p>
        </w:tc>
        <w:tc>
          <w:tcPr>
            <w:tcW w:w="4208" w:type="dxa"/>
            <w:tcBorders>
              <w:top w:val="single" w:sz="4" w:space="0" w:color="FFFFFF"/>
              <w:left w:val="single" w:sz="4" w:space="0" w:color="FFFFFF"/>
              <w:bottom w:val="single" w:sz="4" w:space="0" w:color="FFFFFF"/>
              <w:right w:val="single" w:sz="4" w:space="0" w:color="FFFFFF"/>
            </w:tcBorders>
          </w:tcPr>
          <w:p w14:paraId="7A7D204A" w14:textId="3C1A97E2" w:rsidR="00990E4B" w:rsidRDefault="006A52A6" w:rsidP="00990E4B">
            <w:pPr>
              <w:jc w:val="center"/>
              <w:cnfStyle w:val="000000100000" w:firstRow="0" w:lastRow="0" w:firstColumn="0" w:lastColumn="0" w:oddVBand="0" w:evenVBand="0" w:oddHBand="1" w:evenHBand="0" w:firstRowFirstColumn="0" w:firstRowLastColumn="0" w:lastRowFirstColumn="0" w:lastRowLastColumn="0"/>
              <w:rPr>
                <w:rFonts w:ascii="72 Condensed" w:hAnsi="72 Condensed" w:cs="72 Condensed"/>
                <w:sz w:val="22"/>
                <w:szCs w:val="22"/>
              </w:rPr>
            </w:pPr>
            <w:r>
              <w:rPr>
                <w:rFonts w:ascii="72 Condensed" w:hAnsi="72 Condensed" w:cs="72 Condensed"/>
                <w:sz w:val="22"/>
                <w:szCs w:val="22"/>
              </w:rPr>
              <w:t>05</w:t>
            </w:r>
          </w:p>
        </w:tc>
      </w:tr>
    </w:tbl>
    <w:p w14:paraId="4EB16522" w14:textId="77777777" w:rsidR="002E1DD0" w:rsidRDefault="002E1DD0" w:rsidP="007A336D">
      <w:pPr>
        <w:widowControl w:val="0"/>
        <w:tabs>
          <w:tab w:val="left" w:pos="5400"/>
        </w:tabs>
        <w:spacing w:after="0"/>
        <w:ind w:right="387"/>
        <w:jc w:val="both"/>
        <w:rPr>
          <w:rFonts w:ascii="72 Condensed" w:eastAsia="Arial" w:hAnsi="72 Condensed" w:cs="72 Condensed"/>
          <w:sz w:val="22"/>
          <w:szCs w:val="22"/>
        </w:rPr>
      </w:pPr>
    </w:p>
    <w:p w14:paraId="127C3F49" w14:textId="6213C7D3" w:rsidR="00BA48CA" w:rsidRPr="007A336D" w:rsidRDefault="00BA48CA" w:rsidP="007A336D">
      <w:pPr>
        <w:widowControl w:val="0"/>
        <w:tabs>
          <w:tab w:val="left" w:pos="5400"/>
        </w:tabs>
        <w:spacing w:after="0"/>
        <w:ind w:right="387"/>
        <w:jc w:val="both"/>
        <w:rPr>
          <w:rFonts w:ascii="72 Condensed" w:eastAsia="Arial" w:hAnsi="72 Condensed" w:cs="72 Condensed"/>
          <w:sz w:val="22"/>
          <w:szCs w:val="22"/>
        </w:rPr>
      </w:pPr>
      <w:r>
        <w:rPr>
          <w:rFonts w:ascii="72 Condensed" w:eastAsia="Arial" w:hAnsi="72 Condensed" w:cs="72 Condensed"/>
          <w:sz w:val="22"/>
          <w:szCs w:val="22"/>
        </w:rPr>
        <w:t xml:space="preserve">* </w:t>
      </w:r>
      <w:r w:rsidR="00EA16E9">
        <w:rPr>
          <w:rFonts w:ascii="72 Condensed" w:eastAsia="Arial" w:hAnsi="72 Condensed" w:cs="72 Condensed"/>
          <w:sz w:val="22"/>
          <w:szCs w:val="22"/>
        </w:rPr>
        <w:t>If</w:t>
      </w:r>
      <w:r>
        <w:rPr>
          <w:rFonts w:ascii="72 Condensed" w:eastAsia="Arial" w:hAnsi="72 Condensed" w:cs="72 Condensed"/>
          <w:sz w:val="22"/>
          <w:szCs w:val="22"/>
        </w:rPr>
        <w:t xml:space="preserve"> there is shortage of equipment’s then students can use the instruments in group</w:t>
      </w:r>
      <w:r w:rsidR="00EA16E9">
        <w:rPr>
          <w:rFonts w:ascii="72 Condensed" w:eastAsia="Arial" w:hAnsi="72 Condensed" w:cs="72 Condensed"/>
          <w:sz w:val="22"/>
          <w:szCs w:val="22"/>
        </w:rPr>
        <w:t>s</w:t>
      </w:r>
      <w:r>
        <w:rPr>
          <w:rFonts w:ascii="72 Condensed" w:eastAsia="Arial" w:hAnsi="72 Condensed" w:cs="72 Condensed"/>
          <w:sz w:val="22"/>
          <w:szCs w:val="22"/>
        </w:rPr>
        <w:t>.</w:t>
      </w:r>
    </w:p>
    <w:sectPr w:rsidR="00BA48CA" w:rsidRPr="007A336D" w:rsidSect="00EF07D8">
      <w:headerReference w:type="default" r:id="rId9"/>
      <w:footerReference w:type="default" r:id="rId10"/>
      <w:pgSz w:w="11909" w:h="16834" w:code="9"/>
      <w:pgMar w:top="199" w:right="659" w:bottom="720" w:left="720" w:header="432" w:footer="432" w:gutter="0"/>
      <w:pgBorders w:display="firstPage" w:offsetFrom="page">
        <w:top w:val="single" w:sz="4" w:space="24" w:color="auto"/>
        <w:left w:val="single" w:sz="4" w:space="24" w:color="auto"/>
        <w:bottom w:val="single" w:sz="4" w:space="24" w:color="auto"/>
        <w:right w:val="single" w:sz="4"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4F96AC7" w14:textId="77777777" w:rsidR="002C26AC" w:rsidRDefault="002C26AC" w:rsidP="00B65D51">
      <w:r>
        <w:separator/>
      </w:r>
    </w:p>
  </w:endnote>
  <w:endnote w:type="continuationSeparator" w:id="0">
    <w:p w14:paraId="526406AD" w14:textId="77777777" w:rsidR="002C26AC" w:rsidRDefault="002C26AC" w:rsidP="00B65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72 Condensed">
    <w:altName w:val="Arial Narrow"/>
    <w:charset w:val="00"/>
    <w:family w:val="swiss"/>
    <w:pitch w:val="variable"/>
    <w:sig w:usb0="A00002EF" w:usb1="5000205B" w:usb2="00000008"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910626895"/>
      <w:docPartObj>
        <w:docPartGallery w:val="Page Numbers (Bottom of Page)"/>
        <w:docPartUnique/>
      </w:docPartObj>
    </w:sdtPr>
    <w:sdtEndPr>
      <w:rPr>
        <w:noProof/>
      </w:rPr>
    </w:sdtEndPr>
    <w:sdtContent>
      <w:p w14:paraId="7830C2A1" w14:textId="13C70291" w:rsidR="00C978D1" w:rsidRDefault="00C978D1">
        <w:pPr>
          <w:pStyle w:val="Footer"/>
          <w:jc w:val="right"/>
        </w:pPr>
        <w:r>
          <w:fldChar w:fldCharType="begin"/>
        </w:r>
        <w:r>
          <w:instrText xml:space="preserve"> PAGE   \* MERGEFORMAT </w:instrText>
        </w:r>
        <w:r>
          <w:fldChar w:fldCharType="separate"/>
        </w:r>
        <w:r w:rsidR="008E622A">
          <w:rPr>
            <w:noProof/>
          </w:rPr>
          <w:t>19</w:t>
        </w:r>
        <w:r>
          <w:rPr>
            <w:noProof/>
          </w:rPr>
          <w:fldChar w:fldCharType="end"/>
        </w:r>
      </w:p>
    </w:sdtContent>
  </w:sdt>
  <w:p w14:paraId="6112F1B5" w14:textId="77777777" w:rsidR="00C978D1" w:rsidRDefault="00C978D1">
    <w:pPr>
      <w:pStyle w:val="Footer"/>
    </w:pPr>
  </w:p>
  <w:p w14:paraId="54B4BAC1" w14:textId="77777777" w:rsidR="00C978D1" w:rsidRDefault="00C978D1"/>
  <w:p w14:paraId="64562B09" w14:textId="77777777" w:rsidR="00C978D1" w:rsidRDefault="00C978D1"/>
  <w:p w14:paraId="56F66594" w14:textId="77777777" w:rsidR="00C978D1" w:rsidRDefault="00C978D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2277BBE" w14:textId="77777777" w:rsidR="002C26AC" w:rsidRDefault="002C26AC" w:rsidP="00B65D51">
      <w:r>
        <w:separator/>
      </w:r>
    </w:p>
  </w:footnote>
  <w:footnote w:type="continuationSeparator" w:id="0">
    <w:p w14:paraId="74654CE6" w14:textId="77777777" w:rsidR="002C26AC" w:rsidRDefault="002C26AC" w:rsidP="00B65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8433AB" w14:textId="77777777" w:rsidR="00C978D1" w:rsidRDefault="00C978D1"/>
  <w:tbl>
    <w:tblPr>
      <w:tblStyle w:val="TableGrid"/>
      <w:tblW w:w="10068" w:type="dxa"/>
      <w:tblInd w:w="-5" w:type="dxa"/>
      <w:tblLayout w:type="fixed"/>
      <w:tblLook w:val="04A0" w:firstRow="1" w:lastRow="0" w:firstColumn="1" w:lastColumn="0" w:noHBand="0" w:noVBand="1"/>
    </w:tblPr>
    <w:tblGrid>
      <w:gridCol w:w="1377"/>
      <w:gridCol w:w="7045"/>
      <w:gridCol w:w="1646"/>
    </w:tblGrid>
    <w:tr w:rsidR="00C978D1" w14:paraId="465B3824" w14:textId="77777777" w:rsidTr="00BC65BD">
      <w:trPr>
        <w:trHeight w:val="987"/>
      </w:trPr>
      <w:tc>
        <w:tcPr>
          <w:tcW w:w="1377" w:type="dxa"/>
          <w:tcBorders>
            <w:top w:val="nil"/>
            <w:left w:val="nil"/>
            <w:bottom w:val="nil"/>
            <w:right w:val="nil"/>
          </w:tcBorders>
          <w:vAlign w:val="center"/>
        </w:tcPr>
        <w:p w14:paraId="212EB445" w14:textId="14B40809" w:rsidR="00C978D1" w:rsidRDefault="00C978D1" w:rsidP="00EA50E9">
          <w:pPr>
            <w:rPr>
              <w:i/>
              <w:sz w:val="18"/>
              <w:szCs w:val="18"/>
            </w:rPr>
          </w:pPr>
          <w:r>
            <w:rPr>
              <w:i/>
              <w:sz w:val="18"/>
              <w:szCs w:val="18"/>
            </w:rPr>
            <w:t xml:space="preserve"> </w:t>
          </w:r>
          <w:r w:rsidRPr="00297EB2">
            <w:rPr>
              <w:i/>
              <w:noProof/>
              <w:sz w:val="18"/>
              <w:szCs w:val="18"/>
            </w:rPr>
            <w:drawing>
              <wp:inline distT="0" distB="0" distL="0" distR="0" wp14:anchorId="4D41D8D3" wp14:editId="7228016C">
                <wp:extent cx="625577" cy="693649"/>
                <wp:effectExtent l="0" t="0" r="3175" b="0"/>
                <wp:docPr id="1890195805" name="Picture 1890195805" descr="Image result for government of pakistan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Image result for government of pakistan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6140" cy="760802"/>
                        </a:xfrm>
                        <a:prstGeom prst="rect">
                          <a:avLst/>
                        </a:prstGeom>
                        <a:noFill/>
                        <a:ln>
                          <a:noFill/>
                        </a:ln>
                      </pic:spPr>
                    </pic:pic>
                  </a:graphicData>
                </a:graphic>
              </wp:inline>
            </w:drawing>
          </w:r>
        </w:p>
      </w:tc>
      <w:tc>
        <w:tcPr>
          <w:tcW w:w="7045" w:type="dxa"/>
          <w:tcBorders>
            <w:top w:val="nil"/>
            <w:left w:val="nil"/>
            <w:bottom w:val="nil"/>
            <w:right w:val="nil"/>
          </w:tcBorders>
          <w:vAlign w:val="center"/>
        </w:tcPr>
        <w:p w14:paraId="17C678BC" w14:textId="7CCB0365" w:rsidR="00C978D1" w:rsidRPr="00660DF1" w:rsidRDefault="00C978D1" w:rsidP="002B0924">
          <w:pPr>
            <w:jc w:val="center"/>
            <w:rPr>
              <w:sz w:val="20"/>
              <w:szCs w:val="20"/>
            </w:rPr>
          </w:pPr>
          <w:r>
            <w:rPr>
              <w:i/>
              <w:sz w:val="20"/>
              <w:szCs w:val="20"/>
            </w:rPr>
            <w:t xml:space="preserve">National </w:t>
          </w:r>
          <w:r w:rsidR="001C2557">
            <w:rPr>
              <w:i/>
              <w:sz w:val="20"/>
              <w:szCs w:val="20"/>
            </w:rPr>
            <w:t>Six Months Course for Gem</w:t>
          </w:r>
          <w:r w:rsidR="00A46ED8">
            <w:rPr>
              <w:i/>
              <w:sz w:val="20"/>
              <w:szCs w:val="20"/>
            </w:rPr>
            <w:t>stone Identification</w:t>
          </w:r>
        </w:p>
      </w:tc>
      <w:tc>
        <w:tcPr>
          <w:tcW w:w="1646" w:type="dxa"/>
          <w:tcBorders>
            <w:top w:val="nil"/>
            <w:left w:val="nil"/>
            <w:bottom w:val="nil"/>
            <w:right w:val="nil"/>
          </w:tcBorders>
          <w:vAlign w:val="center"/>
        </w:tcPr>
        <w:p w14:paraId="34128A95" w14:textId="77777777" w:rsidR="00C978D1" w:rsidRDefault="00C978D1" w:rsidP="00B243D4">
          <w:pPr>
            <w:jc w:val="right"/>
            <w:rPr>
              <w:i/>
              <w:sz w:val="18"/>
              <w:szCs w:val="18"/>
            </w:rPr>
          </w:pPr>
          <w:r>
            <w:rPr>
              <w:i/>
              <w:noProof/>
              <w:sz w:val="18"/>
              <w:szCs w:val="18"/>
            </w:rPr>
            <w:drawing>
              <wp:inline distT="0" distB="0" distL="0" distR="0" wp14:anchorId="03CB8639" wp14:editId="31E8E118">
                <wp:extent cx="767527" cy="694690"/>
                <wp:effectExtent l="0" t="0" r="0" b="0"/>
                <wp:docPr id="220269664" name="Picture 2202696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53265" cy="772292"/>
                        </a:xfrm>
                        <a:prstGeom prst="rect">
                          <a:avLst/>
                        </a:prstGeom>
                        <a:noFill/>
                      </pic:spPr>
                    </pic:pic>
                  </a:graphicData>
                </a:graphic>
              </wp:inline>
            </w:drawing>
          </w:r>
        </w:p>
      </w:tc>
    </w:tr>
  </w:tbl>
  <w:p w14:paraId="4ED51D4E" w14:textId="77777777" w:rsidR="00C978D1" w:rsidRDefault="00C978D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2"/>
    <w:multiLevelType w:val="singleLevel"/>
    <w:tmpl w:val="7CBCC6F0"/>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22E556D"/>
    <w:multiLevelType w:val="hybridMultilevel"/>
    <w:tmpl w:val="1954FB38"/>
    <w:lvl w:ilvl="0" w:tplc="BCD6D60C">
      <w:start w:val="1"/>
      <w:numFmt w:val="decimal"/>
      <w:lvlText w:val="CU%1. "/>
      <w:lvlJc w:val="left"/>
      <w:pPr>
        <w:ind w:left="360" w:hanging="360"/>
      </w:pPr>
      <w:rPr>
        <w:rFonts w:ascii="Arial" w:hAnsi="Arial" w:cs="Arial"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422CD2"/>
    <w:multiLevelType w:val="hybridMultilevel"/>
    <w:tmpl w:val="4A6098EE"/>
    <w:lvl w:ilvl="0" w:tplc="7D581050">
      <w:start w:val="1"/>
      <w:numFmt w:val="decimal"/>
      <w:lvlText w:val="P%1."/>
      <w:lvlJc w:val="right"/>
      <w:pPr>
        <w:ind w:left="720" w:hanging="360"/>
      </w:pPr>
      <w:rPr>
        <w:rFonts w:ascii="Arial" w:hAnsi="Arial" w:cs="Arial"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FB742E"/>
    <w:multiLevelType w:val="multilevel"/>
    <w:tmpl w:val="03FB742E"/>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4EA2E9B"/>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05664846"/>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09DE3CCB"/>
    <w:multiLevelType w:val="hybridMultilevel"/>
    <w:tmpl w:val="D996F8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667B04"/>
    <w:multiLevelType w:val="multilevel"/>
    <w:tmpl w:val="0B667B04"/>
    <w:lvl w:ilvl="0">
      <w:start w:val="1"/>
      <w:numFmt w:val="decimal"/>
      <w:lvlText w:val="%1."/>
      <w:lvlJc w:val="left"/>
      <w:pPr>
        <w:ind w:left="643"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0F7C4A2B"/>
    <w:multiLevelType w:val="multilevel"/>
    <w:tmpl w:val="A95CB2CA"/>
    <w:lvl w:ilvl="0">
      <w:start w:val="1"/>
      <w:numFmt w:val="decimal"/>
      <w:lvlText w:val="%1."/>
      <w:lvlJc w:val="left"/>
      <w:pPr>
        <w:ind w:left="720" w:hanging="360"/>
      </w:pPr>
      <w:rPr>
        <w:rFonts w:hint="default"/>
        <w:b/>
        <w:bCs w:val="0"/>
      </w:rPr>
    </w:lvl>
    <w:lvl w:ilvl="1">
      <w:start w:val="1"/>
      <w:numFmt w:val="decimal"/>
      <w:isLgl/>
      <w:lvlText w:val="%1.%2."/>
      <w:lvlJc w:val="left"/>
      <w:pPr>
        <w:ind w:left="1080" w:hanging="720"/>
      </w:pPr>
      <w:rPr>
        <w:rFonts w:hint="default"/>
        <w:color w:val="auto"/>
        <w:sz w:val="28"/>
        <w:szCs w:val="28"/>
      </w:rPr>
    </w:lvl>
    <w:lvl w:ilvl="2">
      <w:start w:val="1"/>
      <w:numFmt w:val="decimal"/>
      <w:isLgl/>
      <w:lvlText w:val="%1.%2.%3."/>
      <w:lvlJc w:val="left"/>
      <w:pPr>
        <w:ind w:left="1080" w:hanging="720"/>
      </w:pPr>
      <w:rPr>
        <w:rFonts w:hint="default"/>
        <w:b/>
        <w:bCs/>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128B18CD"/>
    <w:multiLevelType w:val="hybridMultilevel"/>
    <w:tmpl w:val="5E184260"/>
    <w:lvl w:ilvl="0" w:tplc="4CA6E504">
      <w:start w:val="1"/>
      <w:numFmt w:val="decimal"/>
      <w:lvlText w:val="P%1."/>
      <w:lvlJc w:val="left"/>
      <w:pPr>
        <w:ind w:left="36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31826EE"/>
    <w:multiLevelType w:val="hybridMultilevel"/>
    <w:tmpl w:val="6CC4F93A"/>
    <w:lvl w:ilvl="0" w:tplc="AD7272F8">
      <w:start w:val="1"/>
      <w:numFmt w:val="decimal"/>
      <w:lvlText w:val="P%1."/>
      <w:lvlJc w:val="left"/>
      <w:pPr>
        <w:ind w:left="36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6805D31"/>
    <w:multiLevelType w:val="hybridMultilevel"/>
    <w:tmpl w:val="ECB6958C"/>
    <w:lvl w:ilvl="0" w:tplc="8A428036">
      <w:start w:val="1"/>
      <w:numFmt w:val="decimal"/>
      <w:lvlText w:val="P%1."/>
      <w:lvlJc w:val="lef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74C0415"/>
    <w:multiLevelType w:val="hybridMultilevel"/>
    <w:tmpl w:val="8A4CE6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92017ED"/>
    <w:multiLevelType w:val="hybridMultilevel"/>
    <w:tmpl w:val="D41009D2"/>
    <w:lvl w:ilvl="0" w:tplc="2B00E9C2">
      <w:start w:val="1"/>
      <w:numFmt w:val="decimal"/>
      <w:lvlText w:val="P%1."/>
      <w:lvlJc w:val="left"/>
      <w:pPr>
        <w:ind w:left="360" w:hanging="360"/>
      </w:pPr>
      <w:rPr>
        <w:b/>
        <w:bCs/>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262E6EBC"/>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269F4DF1"/>
    <w:multiLevelType w:val="hybridMultilevel"/>
    <w:tmpl w:val="BF3A9AF8"/>
    <w:lvl w:ilvl="0" w:tplc="04090001">
      <w:start w:val="1"/>
      <w:numFmt w:val="bullet"/>
      <w:lvlText w:val=""/>
      <w:lvlJc w:val="left"/>
      <w:pPr>
        <w:ind w:left="720" w:hanging="360"/>
      </w:pPr>
      <w:rPr>
        <w:rFonts w:ascii="Symbol" w:hAnsi="Symbol" w:hint="default"/>
        <w:b/>
        <w:bCs/>
        <w:i w:val="0"/>
        <w:iCs w:val="0"/>
        <w:color w:val="auto"/>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7AF151A"/>
    <w:multiLevelType w:val="hybridMultilevel"/>
    <w:tmpl w:val="9D16F8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B1B562A"/>
    <w:multiLevelType w:val="singleLevel"/>
    <w:tmpl w:val="0D3CFE5A"/>
    <w:lvl w:ilvl="0">
      <w:start w:val="1"/>
      <w:numFmt w:val="bullet"/>
      <w:pStyle w:val="ListBullet2"/>
      <w:lvlText w:val=""/>
      <w:lvlJc w:val="left"/>
      <w:pPr>
        <w:ind w:left="700" w:hanging="360"/>
      </w:pPr>
      <w:rPr>
        <w:rFonts w:ascii="Symbol" w:hAnsi="Symbol" w:hint="default"/>
        <w:b w:val="0"/>
        <w:i w:val="0"/>
        <w:color w:val="auto"/>
        <w:sz w:val="16"/>
        <w:szCs w:val="18"/>
      </w:rPr>
    </w:lvl>
  </w:abstractNum>
  <w:abstractNum w:abstractNumId="18" w15:restartNumberingAfterBreak="0">
    <w:nsid w:val="2D625754"/>
    <w:multiLevelType w:val="hybridMultilevel"/>
    <w:tmpl w:val="CB94A72E"/>
    <w:lvl w:ilvl="0" w:tplc="7D581050">
      <w:start w:val="1"/>
      <w:numFmt w:val="decimal"/>
      <w:lvlText w:val="P%1."/>
      <w:lvlJc w:val="right"/>
      <w:pPr>
        <w:ind w:left="720" w:hanging="360"/>
      </w:pPr>
      <w:rPr>
        <w:rFonts w:ascii="Arial" w:hAnsi="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E192A35"/>
    <w:multiLevelType w:val="hybridMultilevel"/>
    <w:tmpl w:val="C24453A4"/>
    <w:lvl w:ilvl="0" w:tplc="3DA8D0FE">
      <w:start w:val="1"/>
      <w:numFmt w:val="decimal"/>
      <w:lvlText w:val="P%1."/>
      <w:lvlJc w:val="lef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E664CA3"/>
    <w:multiLevelType w:val="hybridMultilevel"/>
    <w:tmpl w:val="E8849642"/>
    <w:lvl w:ilvl="0" w:tplc="37C60B82">
      <w:start w:val="1"/>
      <w:numFmt w:val="decimal"/>
      <w:lvlText w:val="CU%1. "/>
      <w:lvlJc w:val="left"/>
      <w:pPr>
        <w:ind w:left="360" w:hanging="360"/>
      </w:pPr>
      <w:rPr>
        <w:rFonts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E6E789F"/>
    <w:multiLevelType w:val="multilevel"/>
    <w:tmpl w:val="2E6E789F"/>
    <w:lvl w:ilvl="0">
      <w:start w:val="1"/>
      <w:numFmt w:val="decimal"/>
      <w:lvlText w:val="CU%1. "/>
      <w:lvlJc w:val="left"/>
      <w:pPr>
        <w:ind w:left="360" w:hanging="360"/>
      </w:pPr>
      <w:rPr>
        <w:rFonts w:hint="default"/>
        <w:b/>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2" w15:restartNumberingAfterBreak="0">
    <w:nsid w:val="2F812480"/>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30236C8A"/>
    <w:multiLevelType w:val="hybridMultilevel"/>
    <w:tmpl w:val="0BDE8946"/>
    <w:lvl w:ilvl="0" w:tplc="487E805A">
      <w:start w:val="1"/>
      <w:numFmt w:val="decimal"/>
      <w:lvlText w:val="P%1."/>
      <w:lvlJc w:val="lef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1">
      <w:start w:val="1"/>
      <w:numFmt w:val="bullet"/>
      <w:lvlText w:val=""/>
      <w:lvlJc w:val="left"/>
      <w:pPr>
        <w:ind w:left="360" w:hanging="360"/>
      </w:pPr>
      <w:rPr>
        <w:rFonts w:ascii="Symbol" w:hAnsi="Symbol" w:hint="default"/>
      </w:r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33700F0A"/>
    <w:multiLevelType w:val="hybridMultilevel"/>
    <w:tmpl w:val="C29C6B8C"/>
    <w:lvl w:ilvl="0" w:tplc="487E805A">
      <w:start w:val="1"/>
      <w:numFmt w:val="decimal"/>
      <w:lvlText w:val="P%1."/>
      <w:lvlJc w:val="lef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357207F0"/>
    <w:multiLevelType w:val="hybridMultilevel"/>
    <w:tmpl w:val="5E600458"/>
    <w:lvl w:ilvl="0" w:tplc="7D581050">
      <w:start w:val="1"/>
      <w:numFmt w:val="decimal"/>
      <w:lvlText w:val="P%1."/>
      <w:lvlJc w:val="right"/>
      <w:pPr>
        <w:ind w:left="720" w:hanging="360"/>
      </w:pPr>
      <w:rPr>
        <w:rFonts w:ascii="Arial" w:hAnsi="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7B55659"/>
    <w:multiLevelType w:val="hybridMultilevel"/>
    <w:tmpl w:val="C24453A4"/>
    <w:lvl w:ilvl="0" w:tplc="3DA8D0FE">
      <w:start w:val="1"/>
      <w:numFmt w:val="decimal"/>
      <w:lvlText w:val="P%1."/>
      <w:lvlJc w:val="lef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94001EC"/>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3CB22D30"/>
    <w:multiLevelType w:val="hybridMultilevel"/>
    <w:tmpl w:val="A66880BA"/>
    <w:lvl w:ilvl="0" w:tplc="84005D44">
      <w:start w:val="1"/>
      <w:numFmt w:val="decimal"/>
      <w:lvlText w:val="P%1."/>
      <w:lvlJc w:val="lef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D400F8C"/>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3E492F08"/>
    <w:multiLevelType w:val="hybridMultilevel"/>
    <w:tmpl w:val="0BDE8946"/>
    <w:lvl w:ilvl="0" w:tplc="487E805A">
      <w:start w:val="1"/>
      <w:numFmt w:val="decimal"/>
      <w:lvlText w:val="P%1."/>
      <w:lvlJc w:val="lef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1">
      <w:start w:val="1"/>
      <w:numFmt w:val="bullet"/>
      <w:lvlText w:val=""/>
      <w:lvlJc w:val="left"/>
      <w:pPr>
        <w:ind w:left="360" w:hanging="360"/>
      </w:pPr>
      <w:rPr>
        <w:rFonts w:ascii="Symbol" w:hAnsi="Symbol" w:hint="default"/>
      </w:r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3FC7771B"/>
    <w:multiLevelType w:val="multilevel"/>
    <w:tmpl w:val="3FC7771B"/>
    <w:lvl w:ilvl="0">
      <w:start w:val="1"/>
      <w:numFmt w:val="bullet"/>
      <w:lvlText w:val=""/>
      <w:lvlJc w:val="left"/>
      <w:pPr>
        <w:ind w:left="740" w:hanging="360"/>
      </w:pPr>
      <w:rPr>
        <w:rFonts w:ascii="Wingdings" w:hAnsi="Wingdings" w:hint="default"/>
      </w:rPr>
    </w:lvl>
    <w:lvl w:ilvl="1">
      <w:start w:val="1"/>
      <w:numFmt w:val="bullet"/>
      <w:lvlText w:val="o"/>
      <w:lvlJc w:val="left"/>
      <w:pPr>
        <w:ind w:left="1460" w:hanging="360"/>
      </w:pPr>
      <w:rPr>
        <w:rFonts w:ascii="Courier New" w:hAnsi="Courier New" w:cs="Courier New" w:hint="default"/>
      </w:rPr>
    </w:lvl>
    <w:lvl w:ilvl="2">
      <w:start w:val="1"/>
      <w:numFmt w:val="bullet"/>
      <w:lvlText w:val=""/>
      <w:lvlJc w:val="left"/>
      <w:pPr>
        <w:ind w:left="2180" w:hanging="360"/>
      </w:pPr>
      <w:rPr>
        <w:rFonts w:ascii="Wingdings" w:hAnsi="Wingdings" w:hint="default"/>
      </w:rPr>
    </w:lvl>
    <w:lvl w:ilvl="3">
      <w:start w:val="1"/>
      <w:numFmt w:val="bullet"/>
      <w:lvlText w:val=""/>
      <w:lvlJc w:val="left"/>
      <w:pPr>
        <w:ind w:left="2900" w:hanging="360"/>
      </w:pPr>
      <w:rPr>
        <w:rFonts w:ascii="Symbol" w:hAnsi="Symbol" w:hint="default"/>
      </w:rPr>
    </w:lvl>
    <w:lvl w:ilvl="4">
      <w:start w:val="1"/>
      <w:numFmt w:val="bullet"/>
      <w:lvlText w:val="o"/>
      <w:lvlJc w:val="left"/>
      <w:pPr>
        <w:ind w:left="3620" w:hanging="360"/>
      </w:pPr>
      <w:rPr>
        <w:rFonts w:ascii="Courier New" w:hAnsi="Courier New" w:cs="Courier New" w:hint="default"/>
      </w:rPr>
    </w:lvl>
    <w:lvl w:ilvl="5">
      <w:start w:val="1"/>
      <w:numFmt w:val="bullet"/>
      <w:lvlText w:val=""/>
      <w:lvlJc w:val="left"/>
      <w:pPr>
        <w:ind w:left="4340" w:hanging="360"/>
      </w:pPr>
      <w:rPr>
        <w:rFonts w:ascii="Wingdings" w:hAnsi="Wingdings" w:hint="default"/>
      </w:rPr>
    </w:lvl>
    <w:lvl w:ilvl="6">
      <w:start w:val="1"/>
      <w:numFmt w:val="bullet"/>
      <w:lvlText w:val=""/>
      <w:lvlJc w:val="left"/>
      <w:pPr>
        <w:ind w:left="5060" w:hanging="360"/>
      </w:pPr>
      <w:rPr>
        <w:rFonts w:ascii="Symbol" w:hAnsi="Symbol" w:hint="default"/>
      </w:rPr>
    </w:lvl>
    <w:lvl w:ilvl="7">
      <w:start w:val="1"/>
      <w:numFmt w:val="bullet"/>
      <w:lvlText w:val="o"/>
      <w:lvlJc w:val="left"/>
      <w:pPr>
        <w:ind w:left="5780" w:hanging="360"/>
      </w:pPr>
      <w:rPr>
        <w:rFonts w:ascii="Courier New" w:hAnsi="Courier New" w:cs="Courier New" w:hint="default"/>
      </w:rPr>
    </w:lvl>
    <w:lvl w:ilvl="8">
      <w:start w:val="1"/>
      <w:numFmt w:val="bullet"/>
      <w:lvlText w:val=""/>
      <w:lvlJc w:val="left"/>
      <w:pPr>
        <w:ind w:left="6500" w:hanging="360"/>
      </w:pPr>
      <w:rPr>
        <w:rFonts w:ascii="Wingdings" w:hAnsi="Wingdings" w:hint="default"/>
      </w:rPr>
    </w:lvl>
  </w:abstractNum>
  <w:abstractNum w:abstractNumId="32" w15:restartNumberingAfterBreak="0">
    <w:nsid w:val="4352510F"/>
    <w:multiLevelType w:val="multilevel"/>
    <w:tmpl w:val="C5D2A10C"/>
    <w:lvl w:ilvl="0">
      <w:start w:val="1"/>
      <w:numFmt w:val="bullet"/>
      <w:lvlText w:val=""/>
      <w:lvlJc w:val="left"/>
      <w:pPr>
        <w:ind w:left="360" w:hanging="360"/>
      </w:pPr>
      <w:rPr>
        <w:rFonts w:ascii="Symbol" w:hAnsi="Symbol" w:hint="default"/>
        <w:b/>
        <w:i w:val="0"/>
      </w:rPr>
    </w:lvl>
    <w:lvl w:ilvl="1">
      <w:start w:val="1"/>
      <w:numFmt w:val="lowerLetter"/>
      <w:lvlText w:val="%2."/>
      <w:lvlJc w:val="left"/>
      <w:pPr>
        <w:ind w:left="447" w:hanging="360"/>
      </w:pPr>
    </w:lvl>
    <w:lvl w:ilvl="2">
      <w:start w:val="1"/>
      <w:numFmt w:val="lowerRoman"/>
      <w:lvlText w:val="%3."/>
      <w:lvlJc w:val="right"/>
      <w:pPr>
        <w:ind w:left="1167" w:hanging="180"/>
      </w:pPr>
    </w:lvl>
    <w:lvl w:ilvl="3">
      <w:start w:val="1"/>
      <w:numFmt w:val="decimal"/>
      <w:lvlText w:val="%4."/>
      <w:lvlJc w:val="left"/>
      <w:pPr>
        <w:ind w:left="1887" w:hanging="360"/>
      </w:pPr>
    </w:lvl>
    <w:lvl w:ilvl="4">
      <w:start w:val="1"/>
      <w:numFmt w:val="lowerLetter"/>
      <w:lvlText w:val="%5."/>
      <w:lvlJc w:val="left"/>
      <w:pPr>
        <w:ind w:left="2607" w:hanging="360"/>
      </w:pPr>
    </w:lvl>
    <w:lvl w:ilvl="5">
      <w:start w:val="1"/>
      <w:numFmt w:val="lowerRoman"/>
      <w:lvlText w:val="%6."/>
      <w:lvlJc w:val="right"/>
      <w:pPr>
        <w:ind w:left="3327" w:hanging="180"/>
      </w:pPr>
    </w:lvl>
    <w:lvl w:ilvl="6">
      <w:start w:val="1"/>
      <w:numFmt w:val="decimal"/>
      <w:lvlText w:val="%7."/>
      <w:lvlJc w:val="left"/>
      <w:pPr>
        <w:ind w:left="4047" w:hanging="360"/>
      </w:pPr>
    </w:lvl>
    <w:lvl w:ilvl="7">
      <w:start w:val="1"/>
      <w:numFmt w:val="lowerLetter"/>
      <w:lvlText w:val="%8."/>
      <w:lvlJc w:val="left"/>
      <w:pPr>
        <w:ind w:left="4767" w:hanging="360"/>
      </w:pPr>
    </w:lvl>
    <w:lvl w:ilvl="8">
      <w:start w:val="1"/>
      <w:numFmt w:val="lowerRoman"/>
      <w:lvlText w:val="%9."/>
      <w:lvlJc w:val="right"/>
      <w:pPr>
        <w:ind w:left="5487" w:hanging="180"/>
      </w:pPr>
    </w:lvl>
  </w:abstractNum>
  <w:abstractNum w:abstractNumId="33" w15:restartNumberingAfterBreak="0">
    <w:nsid w:val="438F0C3D"/>
    <w:multiLevelType w:val="hybridMultilevel"/>
    <w:tmpl w:val="D41009D2"/>
    <w:lvl w:ilvl="0" w:tplc="2B00E9C2">
      <w:start w:val="1"/>
      <w:numFmt w:val="decimal"/>
      <w:lvlText w:val="P%1."/>
      <w:lvlJc w:val="left"/>
      <w:pPr>
        <w:ind w:left="360" w:hanging="360"/>
      </w:pPr>
      <w:rPr>
        <w:b/>
        <w:bCs/>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15:restartNumberingAfterBreak="0">
    <w:nsid w:val="464F149E"/>
    <w:multiLevelType w:val="hybridMultilevel"/>
    <w:tmpl w:val="5E184260"/>
    <w:lvl w:ilvl="0" w:tplc="4CA6E504">
      <w:start w:val="1"/>
      <w:numFmt w:val="decimal"/>
      <w:lvlText w:val="P%1."/>
      <w:lvlJc w:val="left"/>
      <w:pPr>
        <w:ind w:left="36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7AB2317"/>
    <w:multiLevelType w:val="hybridMultilevel"/>
    <w:tmpl w:val="70FE4740"/>
    <w:lvl w:ilvl="0" w:tplc="ED069B46">
      <w:start w:val="1"/>
      <w:numFmt w:val="decimal"/>
      <w:lvlText w:val="%1."/>
      <w:lvlJc w:val="left"/>
      <w:pPr>
        <w:ind w:left="45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48D0116E"/>
    <w:multiLevelType w:val="hybridMultilevel"/>
    <w:tmpl w:val="B71E97EA"/>
    <w:lvl w:ilvl="0" w:tplc="7D581050">
      <w:start w:val="1"/>
      <w:numFmt w:val="decimal"/>
      <w:lvlText w:val="P%1."/>
      <w:lvlJc w:val="right"/>
      <w:pPr>
        <w:ind w:left="720" w:hanging="360"/>
      </w:pPr>
      <w:rPr>
        <w:rFonts w:ascii="Arial" w:hAnsi="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38" w15:restartNumberingAfterBreak="0">
    <w:nsid w:val="4FB2376B"/>
    <w:multiLevelType w:val="hybridMultilevel"/>
    <w:tmpl w:val="C7B02FD2"/>
    <w:lvl w:ilvl="0" w:tplc="03C4C3EC">
      <w:start w:val="1"/>
      <w:numFmt w:val="decimal"/>
      <w:lvlText w:val="CU%1. "/>
      <w:lvlJc w:val="left"/>
      <w:pPr>
        <w:ind w:left="360" w:hanging="360"/>
      </w:pPr>
      <w:rPr>
        <w:rFonts w:ascii="Arial" w:hAnsi="Arial" w:cs="Arial" w:hint="default"/>
        <w:b/>
        <w:sz w:val="22"/>
        <w:szCs w:val="22"/>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39" w15:restartNumberingAfterBreak="0">
    <w:nsid w:val="4FDF74AC"/>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0" w15:restartNumberingAfterBreak="0">
    <w:nsid w:val="50535B16"/>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1" w15:restartNumberingAfterBreak="0">
    <w:nsid w:val="518A66B4"/>
    <w:multiLevelType w:val="hybridMultilevel"/>
    <w:tmpl w:val="0BDE8946"/>
    <w:lvl w:ilvl="0" w:tplc="487E805A">
      <w:start w:val="1"/>
      <w:numFmt w:val="decimal"/>
      <w:lvlText w:val="P%1."/>
      <w:lvlJc w:val="lef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1">
      <w:start w:val="1"/>
      <w:numFmt w:val="bullet"/>
      <w:lvlText w:val=""/>
      <w:lvlJc w:val="left"/>
      <w:pPr>
        <w:ind w:left="360" w:hanging="360"/>
      </w:pPr>
      <w:rPr>
        <w:rFonts w:ascii="Symbol" w:hAnsi="Symbol" w:hint="default"/>
      </w:r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2" w15:restartNumberingAfterBreak="0">
    <w:nsid w:val="543F4A74"/>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3" w15:restartNumberingAfterBreak="0">
    <w:nsid w:val="547678DF"/>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4" w15:restartNumberingAfterBreak="0">
    <w:nsid w:val="54982107"/>
    <w:multiLevelType w:val="hybridMultilevel"/>
    <w:tmpl w:val="7DE420AC"/>
    <w:lvl w:ilvl="0" w:tplc="7D581050">
      <w:start w:val="1"/>
      <w:numFmt w:val="decimal"/>
      <w:lvlText w:val="P%1."/>
      <w:lvlJc w:val="right"/>
      <w:pPr>
        <w:ind w:left="720" w:hanging="360"/>
      </w:pPr>
      <w:rPr>
        <w:rFonts w:ascii="Arial" w:hAnsi="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55AB4D73"/>
    <w:multiLevelType w:val="hybridMultilevel"/>
    <w:tmpl w:val="C77EC2DE"/>
    <w:lvl w:ilvl="0" w:tplc="1409000F">
      <w:start w:val="1"/>
      <w:numFmt w:val="decimal"/>
      <w:lvlText w:val="%1."/>
      <w:lvlJc w:val="left"/>
      <w:pPr>
        <w:ind w:left="720" w:hanging="360"/>
      </w:pPr>
    </w:lvl>
    <w:lvl w:ilvl="1" w:tplc="14090019">
      <w:start w:val="1"/>
      <w:numFmt w:val="lowerLetter"/>
      <w:lvlText w:val="%2."/>
      <w:lvlJc w:val="left"/>
      <w:pPr>
        <w:ind w:left="1440" w:hanging="360"/>
      </w:pPr>
    </w:lvl>
    <w:lvl w:ilvl="2" w:tplc="1409001B">
      <w:start w:val="1"/>
      <w:numFmt w:val="lowerRoman"/>
      <w:lvlText w:val="%3."/>
      <w:lvlJc w:val="right"/>
      <w:pPr>
        <w:ind w:left="2160" w:hanging="180"/>
      </w:pPr>
    </w:lvl>
    <w:lvl w:ilvl="3" w:tplc="1409000F">
      <w:start w:val="1"/>
      <w:numFmt w:val="decimal"/>
      <w:lvlText w:val="%4."/>
      <w:lvlJc w:val="left"/>
      <w:pPr>
        <w:ind w:left="2880" w:hanging="360"/>
      </w:pPr>
    </w:lvl>
    <w:lvl w:ilvl="4" w:tplc="14090019">
      <w:start w:val="1"/>
      <w:numFmt w:val="lowerLetter"/>
      <w:lvlText w:val="%5."/>
      <w:lvlJc w:val="left"/>
      <w:pPr>
        <w:ind w:left="3600" w:hanging="360"/>
      </w:pPr>
    </w:lvl>
    <w:lvl w:ilvl="5" w:tplc="1409001B">
      <w:start w:val="1"/>
      <w:numFmt w:val="lowerRoman"/>
      <w:lvlText w:val="%6."/>
      <w:lvlJc w:val="right"/>
      <w:pPr>
        <w:ind w:left="4320" w:hanging="180"/>
      </w:pPr>
    </w:lvl>
    <w:lvl w:ilvl="6" w:tplc="1409000F">
      <w:start w:val="1"/>
      <w:numFmt w:val="decimal"/>
      <w:lvlText w:val="%7."/>
      <w:lvlJc w:val="left"/>
      <w:pPr>
        <w:ind w:left="5040" w:hanging="360"/>
      </w:pPr>
    </w:lvl>
    <w:lvl w:ilvl="7" w:tplc="14090019">
      <w:start w:val="1"/>
      <w:numFmt w:val="lowerLetter"/>
      <w:lvlText w:val="%8."/>
      <w:lvlJc w:val="left"/>
      <w:pPr>
        <w:ind w:left="5760" w:hanging="360"/>
      </w:pPr>
    </w:lvl>
    <w:lvl w:ilvl="8" w:tplc="1409001B">
      <w:start w:val="1"/>
      <w:numFmt w:val="lowerRoman"/>
      <w:lvlText w:val="%9."/>
      <w:lvlJc w:val="right"/>
      <w:pPr>
        <w:ind w:left="6480" w:hanging="180"/>
      </w:pPr>
    </w:lvl>
  </w:abstractNum>
  <w:abstractNum w:abstractNumId="46" w15:restartNumberingAfterBreak="0">
    <w:nsid w:val="598B7711"/>
    <w:multiLevelType w:val="hybridMultilevel"/>
    <w:tmpl w:val="537C299A"/>
    <w:lvl w:ilvl="0" w:tplc="E548C240">
      <w:start w:val="1"/>
      <w:numFmt w:val="decimal"/>
      <w:lvlText w:val="P%1."/>
      <w:lvlJc w:val="lef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59C535AC"/>
    <w:multiLevelType w:val="hybridMultilevel"/>
    <w:tmpl w:val="54C21496"/>
    <w:lvl w:ilvl="0" w:tplc="FC5613CC">
      <w:start w:val="1"/>
      <w:numFmt w:val="decimal"/>
      <w:lvlText w:val="P%1."/>
      <w:lvlJc w:val="left"/>
      <w:pPr>
        <w:ind w:left="360" w:hanging="360"/>
      </w:pPr>
      <w:rPr>
        <w:rFonts w:hint="default"/>
        <w:b/>
        <w:bCs/>
        <w:i w:val="0"/>
        <w:i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8" w15:restartNumberingAfterBreak="0">
    <w:nsid w:val="5B0220EA"/>
    <w:multiLevelType w:val="hybridMultilevel"/>
    <w:tmpl w:val="E388899E"/>
    <w:lvl w:ilvl="0" w:tplc="06C4F842">
      <w:start w:val="1"/>
      <w:numFmt w:val="decimal"/>
      <w:lvlText w:val="P%1."/>
      <w:lvlJc w:val="lef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5E7B5D8E"/>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0" w15:restartNumberingAfterBreak="0">
    <w:nsid w:val="60E5744F"/>
    <w:multiLevelType w:val="hybridMultilevel"/>
    <w:tmpl w:val="C24453A4"/>
    <w:lvl w:ilvl="0" w:tplc="3DA8D0FE">
      <w:start w:val="1"/>
      <w:numFmt w:val="decimal"/>
      <w:lvlText w:val="P%1."/>
      <w:lvlJc w:val="lef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63D651C5"/>
    <w:multiLevelType w:val="hybridMultilevel"/>
    <w:tmpl w:val="D41009D2"/>
    <w:lvl w:ilvl="0" w:tplc="2B00E9C2">
      <w:start w:val="1"/>
      <w:numFmt w:val="decimal"/>
      <w:lvlText w:val="P%1."/>
      <w:lvlJc w:val="left"/>
      <w:pPr>
        <w:ind w:left="360" w:hanging="360"/>
      </w:pPr>
      <w:rPr>
        <w:b/>
        <w:bCs/>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2" w15:restartNumberingAfterBreak="0">
    <w:nsid w:val="64345894"/>
    <w:multiLevelType w:val="hybridMultilevel"/>
    <w:tmpl w:val="E954FB9C"/>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45B51BF"/>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4" w15:restartNumberingAfterBreak="0">
    <w:nsid w:val="67847D41"/>
    <w:multiLevelType w:val="hybridMultilevel"/>
    <w:tmpl w:val="D646BCE8"/>
    <w:lvl w:ilvl="0" w:tplc="2B00E9C2">
      <w:start w:val="1"/>
      <w:numFmt w:val="decimal"/>
      <w:lvlText w:val="P%1."/>
      <w:lvlJc w:val="left"/>
      <w:pPr>
        <w:ind w:left="720" w:hanging="360"/>
      </w:pPr>
      <w:rPr>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6A3A0312"/>
    <w:multiLevelType w:val="hybridMultilevel"/>
    <w:tmpl w:val="0BDE8946"/>
    <w:lvl w:ilvl="0" w:tplc="487E805A">
      <w:start w:val="1"/>
      <w:numFmt w:val="decimal"/>
      <w:lvlText w:val="P%1."/>
      <w:lvlJc w:val="lef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1">
      <w:start w:val="1"/>
      <w:numFmt w:val="bullet"/>
      <w:lvlText w:val=""/>
      <w:lvlJc w:val="left"/>
      <w:pPr>
        <w:ind w:left="360" w:hanging="360"/>
      </w:pPr>
      <w:rPr>
        <w:rFonts w:ascii="Symbol" w:hAnsi="Symbol" w:hint="default"/>
      </w:r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6" w15:restartNumberingAfterBreak="0">
    <w:nsid w:val="6C4D218C"/>
    <w:multiLevelType w:val="hybridMultilevel"/>
    <w:tmpl w:val="56661D38"/>
    <w:lvl w:ilvl="0" w:tplc="0409000D">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7" w15:restartNumberingAfterBreak="0">
    <w:nsid w:val="6D9F43AF"/>
    <w:multiLevelType w:val="hybridMultilevel"/>
    <w:tmpl w:val="8FE827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2DC296B"/>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9" w15:restartNumberingAfterBreak="0">
    <w:nsid w:val="73BA6FB9"/>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0" w15:restartNumberingAfterBreak="0">
    <w:nsid w:val="75E769D5"/>
    <w:multiLevelType w:val="hybridMultilevel"/>
    <w:tmpl w:val="0BDE8946"/>
    <w:lvl w:ilvl="0" w:tplc="487E805A">
      <w:start w:val="1"/>
      <w:numFmt w:val="decimal"/>
      <w:lvlText w:val="P%1."/>
      <w:lvlJc w:val="lef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1">
      <w:start w:val="1"/>
      <w:numFmt w:val="bullet"/>
      <w:lvlText w:val=""/>
      <w:lvlJc w:val="left"/>
      <w:pPr>
        <w:ind w:left="360" w:hanging="360"/>
      </w:pPr>
      <w:rPr>
        <w:rFonts w:ascii="Symbol" w:hAnsi="Symbol" w:hint="default"/>
      </w:r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1" w15:restartNumberingAfterBreak="0">
    <w:nsid w:val="78A76ABE"/>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2" w15:restartNumberingAfterBreak="0">
    <w:nsid w:val="79370CDF"/>
    <w:multiLevelType w:val="multilevel"/>
    <w:tmpl w:val="79370CDF"/>
    <w:lvl w:ilvl="0">
      <w:start w:val="1"/>
      <w:numFmt w:val="bullet"/>
      <w:pStyle w:val="Tabletex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79FE53ED"/>
    <w:multiLevelType w:val="hybridMultilevel"/>
    <w:tmpl w:val="0BDE8946"/>
    <w:lvl w:ilvl="0" w:tplc="487E805A">
      <w:start w:val="1"/>
      <w:numFmt w:val="decimal"/>
      <w:lvlText w:val="P%1."/>
      <w:lvlJc w:val="lef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1">
      <w:start w:val="1"/>
      <w:numFmt w:val="bullet"/>
      <w:lvlText w:val=""/>
      <w:lvlJc w:val="left"/>
      <w:pPr>
        <w:ind w:left="360" w:hanging="360"/>
      </w:pPr>
      <w:rPr>
        <w:rFonts w:ascii="Symbol" w:hAnsi="Symbol" w:hint="default"/>
      </w:r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4" w15:restartNumberingAfterBreak="0">
    <w:nsid w:val="7A0157CA"/>
    <w:multiLevelType w:val="hybridMultilevel"/>
    <w:tmpl w:val="FF389C1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7A0F6861"/>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6" w15:restartNumberingAfterBreak="0">
    <w:nsid w:val="7B0E13E4"/>
    <w:multiLevelType w:val="multilevel"/>
    <w:tmpl w:val="7B0E13E4"/>
    <w:lvl w:ilvl="0">
      <w:start w:val="1"/>
      <w:numFmt w:val="bullet"/>
      <w:lvlText w:val=""/>
      <w:lvlJc w:val="left"/>
      <w:pPr>
        <w:ind w:left="360" w:hanging="360"/>
      </w:pPr>
      <w:rPr>
        <w:rFonts w:ascii="Symbol" w:hAnsi="Symbol" w:hint="default"/>
        <w: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7" w15:restartNumberingAfterBreak="0">
    <w:nsid w:val="7BB4689E"/>
    <w:multiLevelType w:val="multilevel"/>
    <w:tmpl w:val="0B667B04"/>
    <w:lvl w:ilvl="0">
      <w:start w:val="1"/>
      <w:numFmt w:val="decimal"/>
      <w:lvlText w:val="%1."/>
      <w:lvlJc w:val="left"/>
      <w:pPr>
        <w:ind w:left="643"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985007640">
    <w:abstractNumId w:val="37"/>
  </w:num>
  <w:num w:numId="2" w16cid:durableId="1835225285">
    <w:abstractNumId w:val="17"/>
  </w:num>
  <w:num w:numId="3" w16cid:durableId="1196844224">
    <w:abstractNumId w:val="0"/>
  </w:num>
  <w:num w:numId="4" w16cid:durableId="1310016618">
    <w:abstractNumId w:val="8"/>
  </w:num>
  <w:num w:numId="5" w16cid:durableId="1763724063">
    <w:abstractNumId w:val="57"/>
  </w:num>
  <w:num w:numId="6" w16cid:durableId="1122919903">
    <w:abstractNumId w:val="21"/>
  </w:num>
  <w:num w:numId="7" w16cid:durableId="1783838643">
    <w:abstractNumId w:val="66"/>
  </w:num>
  <w:num w:numId="8" w16cid:durableId="1334064459">
    <w:abstractNumId w:val="40"/>
  </w:num>
  <w:num w:numId="9" w16cid:durableId="40985046">
    <w:abstractNumId w:val="32"/>
  </w:num>
  <w:num w:numId="10" w16cid:durableId="190848856">
    <w:abstractNumId w:val="58"/>
  </w:num>
  <w:num w:numId="11" w16cid:durableId="938030104">
    <w:abstractNumId w:val="5"/>
  </w:num>
  <w:num w:numId="12" w16cid:durableId="581835309">
    <w:abstractNumId w:val="59"/>
  </w:num>
  <w:num w:numId="13" w16cid:durableId="192958909">
    <w:abstractNumId w:val="14"/>
  </w:num>
  <w:num w:numId="14" w16cid:durableId="276565982">
    <w:abstractNumId w:val="51"/>
  </w:num>
  <w:num w:numId="15" w16cid:durableId="1458991671">
    <w:abstractNumId w:val="24"/>
  </w:num>
  <w:num w:numId="16" w16cid:durableId="1361513523">
    <w:abstractNumId w:val="23"/>
  </w:num>
  <w:num w:numId="17" w16cid:durableId="761728469">
    <w:abstractNumId w:val="13"/>
  </w:num>
  <w:num w:numId="18" w16cid:durableId="787700284">
    <w:abstractNumId w:val="33"/>
  </w:num>
  <w:num w:numId="19" w16cid:durableId="1852839638">
    <w:abstractNumId w:val="55"/>
  </w:num>
  <w:num w:numId="20" w16cid:durableId="1455253424">
    <w:abstractNumId w:val="41"/>
  </w:num>
  <w:num w:numId="21" w16cid:durableId="2069569034">
    <w:abstractNumId w:val="1"/>
  </w:num>
  <w:num w:numId="22" w16cid:durableId="1326204510">
    <w:abstractNumId w:val="9"/>
  </w:num>
  <w:num w:numId="23" w16cid:durableId="1942445902">
    <w:abstractNumId w:val="10"/>
  </w:num>
  <w:num w:numId="24" w16cid:durableId="734209566">
    <w:abstractNumId w:val="28"/>
  </w:num>
  <w:num w:numId="25" w16cid:durableId="581331975">
    <w:abstractNumId w:val="11"/>
  </w:num>
  <w:num w:numId="26" w16cid:durableId="1706714645">
    <w:abstractNumId w:val="46"/>
  </w:num>
  <w:num w:numId="27" w16cid:durableId="1494757891">
    <w:abstractNumId w:val="48"/>
  </w:num>
  <w:num w:numId="28" w16cid:durableId="2096781651">
    <w:abstractNumId w:val="34"/>
  </w:num>
  <w:num w:numId="29" w16cid:durableId="1589381695">
    <w:abstractNumId w:val="19"/>
  </w:num>
  <w:num w:numId="30" w16cid:durableId="473372183">
    <w:abstractNumId w:val="26"/>
  </w:num>
  <w:num w:numId="31" w16cid:durableId="24525383">
    <w:abstractNumId w:val="50"/>
  </w:num>
  <w:num w:numId="32" w16cid:durableId="1644920189">
    <w:abstractNumId w:val="54"/>
  </w:num>
  <w:num w:numId="33" w16cid:durableId="789740149">
    <w:abstractNumId w:val="38"/>
  </w:num>
  <w:num w:numId="34" w16cid:durableId="1675718002">
    <w:abstractNumId w:val="30"/>
  </w:num>
  <w:num w:numId="35" w16cid:durableId="1422335416">
    <w:abstractNumId w:val="63"/>
  </w:num>
  <w:num w:numId="36" w16cid:durableId="1940749497">
    <w:abstractNumId w:val="60"/>
  </w:num>
  <w:num w:numId="37" w16cid:durableId="1841118303">
    <w:abstractNumId w:val="62"/>
  </w:num>
  <w:num w:numId="38" w16cid:durableId="134481983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320689526">
    <w:abstractNumId w:val="36"/>
  </w:num>
  <w:num w:numId="40" w16cid:durableId="2036613136">
    <w:abstractNumId w:val="20"/>
  </w:num>
  <w:num w:numId="41" w16cid:durableId="764152709">
    <w:abstractNumId w:val="2"/>
  </w:num>
  <w:num w:numId="42" w16cid:durableId="1243445835">
    <w:abstractNumId w:val="18"/>
  </w:num>
  <w:num w:numId="43" w16cid:durableId="1729837874">
    <w:abstractNumId w:val="44"/>
  </w:num>
  <w:num w:numId="44" w16cid:durableId="1449742067">
    <w:abstractNumId w:val="15"/>
  </w:num>
  <w:num w:numId="45" w16cid:durableId="1049188241">
    <w:abstractNumId w:val="25"/>
  </w:num>
  <w:num w:numId="46" w16cid:durableId="655912117">
    <w:abstractNumId w:val="47"/>
  </w:num>
  <w:num w:numId="47" w16cid:durableId="1740471934">
    <w:abstractNumId w:val="56"/>
  </w:num>
  <w:num w:numId="48" w16cid:durableId="1834491440">
    <w:abstractNumId w:val="52"/>
  </w:num>
  <w:num w:numId="49" w16cid:durableId="437264447">
    <w:abstractNumId w:val="62"/>
  </w:num>
  <w:num w:numId="50" w16cid:durableId="1940336569">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74402866">
    <w:abstractNumId w:val="61"/>
  </w:num>
  <w:num w:numId="52" w16cid:durableId="1340430560">
    <w:abstractNumId w:val="53"/>
  </w:num>
  <w:num w:numId="53" w16cid:durableId="1070418453">
    <w:abstractNumId w:val="31"/>
  </w:num>
  <w:num w:numId="54" w16cid:durableId="150560946">
    <w:abstractNumId w:val="3"/>
  </w:num>
  <w:num w:numId="55" w16cid:durableId="351302696">
    <w:abstractNumId w:val="64"/>
  </w:num>
  <w:num w:numId="56" w16cid:durableId="952635769">
    <w:abstractNumId w:val="67"/>
  </w:num>
  <w:num w:numId="57" w16cid:durableId="866605250">
    <w:abstractNumId w:val="29"/>
  </w:num>
  <w:num w:numId="58" w16cid:durableId="1566139305">
    <w:abstractNumId w:val="49"/>
  </w:num>
  <w:num w:numId="59" w16cid:durableId="1183667532">
    <w:abstractNumId w:val="43"/>
  </w:num>
  <w:num w:numId="60" w16cid:durableId="962151817">
    <w:abstractNumId w:val="4"/>
  </w:num>
  <w:num w:numId="61" w16cid:durableId="697434289">
    <w:abstractNumId w:val="65"/>
  </w:num>
  <w:num w:numId="62" w16cid:durableId="106894963">
    <w:abstractNumId w:val="42"/>
  </w:num>
  <w:num w:numId="63" w16cid:durableId="1335260698">
    <w:abstractNumId w:val="6"/>
  </w:num>
  <w:num w:numId="64" w16cid:durableId="1124739782">
    <w:abstractNumId w:val="16"/>
  </w:num>
  <w:num w:numId="65" w16cid:durableId="551581090">
    <w:abstractNumId w:val="12"/>
  </w:num>
  <w:num w:numId="66" w16cid:durableId="1350713025">
    <w:abstractNumId w:val="35"/>
  </w:num>
  <w:num w:numId="67" w16cid:durableId="1952204286">
    <w:abstractNumId w:val="22"/>
  </w:num>
  <w:num w:numId="68" w16cid:durableId="1724058311">
    <w:abstractNumId w:val="27"/>
  </w:num>
  <w:num w:numId="69" w16cid:durableId="688406403">
    <w:abstractNumId w:val="39"/>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0B38"/>
    <w:rsid w:val="00000FB1"/>
    <w:rsid w:val="000049BC"/>
    <w:rsid w:val="00011336"/>
    <w:rsid w:val="00014778"/>
    <w:rsid w:val="00017ED3"/>
    <w:rsid w:val="00020685"/>
    <w:rsid w:val="00023198"/>
    <w:rsid w:val="000247D1"/>
    <w:rsid w:val="00024903"/>
    <w:rsid w:val="000269C0"/>
    <w:rsid w:val="00027996"/>
    <w:rsid w:val="00033CEE"/>
    <w:rsid w:val="000425F6"/>
    <w:rsid w:val="000443F6"/>
    <w:rsid w:val="00053B1B"/>
    <w:rsid w:val="0005647D"/>
    <w:rsid w:val="00057EAC"/>
    <w:rsid w:val="00060684"/>
    <w:rsid w:val="00062D87"/>
    <w:rsid w:val="00067217"/>
    <w:rsid w:val="000703BD"/>
    <w:rsid w:val="000764FF"/>
    <w:rsid w:val="0007785D"/>
    <w:rsid w:val="00077C5E"/>
    <w:rsid w:val="000870BB"/>
    <w:rsid w:val="00091286"/>
    <w:rsid w:val="00091721"/>
    <w:rsid w:val="000917D5"/>
    <w:rsid w:val="000935AA"/>
    <w:rsid w:val="00096129"/>
    <w:rsid w:val="0009765F"/>
    <w:rsid w:val="0009769A"/>
    <w:rsid w:val="00097C49"/>
    <w:rsid w:val="000A70EC"/>
    <w:rsid w:val="000A73EB"/>
    <w:rsid w:val="000A781C"/>
    <w:rsid w:val="000A79A4"/>
    <w:rsid w:val="000B029E"/>
    <w:rsid w:val="000B43FD"/>
    <w:rsid w:val="000B5064"/>
    <w:rsid w:val="000B58F9"/>
    <w:rsid w:val="000B761F"/>
    <w:rsid w:val="000C1BFB"/>
    <w:rsid w:val="000C22EE"/>
    <w:rsid w:val="000C7E5F"/>
    <w:rsid w:val="000D3C75"/>
    <w:rsid w:val="000D6B84"/>
    <w:rsid w:val="000D7EC1"/>
    <w:rsid w:val="000E114A"/>
    <w:rsid w:val="000E504A"/>
    <w:rsid w:val="000E6BAF"/>
    <w:rsid w:val="000E7A72"/>
    <w:rsid w:val="000F00DA"/>
    <w:rsid w:val="000F3923"/>
    <w:rsid w:val="000F674A"/>
    <w:rsid w:val="00100170"/>
    <w:rsid w:val="00101FB5"/>
    <w:rsid w:val="0010680E"/>
    <w:rsid w:val="0011378F"/>
    <w:rsid w:val="001139D8"/>
    <w:rsid w:val="00117E36"/>
    <w:rsid w:val="0012554E"/>
    <w:rsid w:val="00126F2D"/>
    <w:rsid w:val="00131914"/>
    <w:rsid w:val="00132508"/>
    <w:rsid w:val="00141F72"/>
    <w:rsid w:val="00155D86"/>
    <w:rsid w:val="00162E1E"/>
    <w:rsid w:val="0016420E"/>
    <w:rsid w:val="001656E1"/>
    <w:rsid w:val="001800EE"/>
    <w:rsid w:val="00183C40"/>
    <w:rsid w:val="00185549"/>
    <w:rsid w:val="00190D7F"/>
    <w:rsid w:val="00192D5D"/>
    <w:rsid w:val="00197C13"/>
    <w:rsid w:val="00197F33"/>
    <w:rsid w:val="001A010A"/>
    <w:rsid w:val="001A2DC2"/>
    <w:rsid w:val="001A387D"/>
    <w:rsid w:val="001A43F6"/>
    <w:rsid w:val="001A5484"/>
    <w:rsid w:val="001B0E1C"/>
    <w:rsid w:val="001B20B2"/>
    <w:rsid w:val="001B4212"/>
    <w:rsid w:val="001B6337"/>
    <w:rsid w:val="001B687A"/>
    <w:rsid w:val="001C0D7A"/>
    <w:rsid w:val="001C2557"/>
    <w:rsid w:val="001C497A"/>
    <w:rsid w:val="001C6B4C"/>
    <w:rsid w:val="001D0021"/>
    <w:rsid w:val="001D3A1F"/>
    <w:rsid w:val="001D6C73"/>
    <w:rsid w:val="001E05FC"/>
    <w:rsid w:val="001F298D"/>
    <w:rsid w:val="001F3A90"/>
    <w:rsid w:val="001F727B"/>
    <w:rsid w:val="00202240"/>
    <w:rsid w:val="00203D30"/>
    <w:rsid w:val="00205123"/>
    <w:rsid w:val="00205304"/>
    <w:rsid w:val="00205365"/>
    <w:rsid w:val="002063C1"/>
    <w:rsid w:val="002068E0"/>
    <w:rsid w:val="00214AF3"/>
    <w:rsid w:val="00217B5C"/>
    <w:rsid w:val="00217E44"/>
    <w:rsid w:val="00223F2E"/>
    <w:rsid w:val="00224C9E"/>
    <w:rsid w:val="00231A37"/>
    <w:rsid w:val="00235712"/>
    <w:rsid w:val="002365C2"/>
    <w:rsid w:val="00236AB8"/>
    <w:rsid w:val="00236E6E"/>
    <w:rsid w:val="00240573"/>
    <w:rsid w:val="00244465"/>
    <w:rsid w:val="00244E06"/>
    <w:rsid w:val="00251C18"/>
    <w:rsid w:val="0025575B"/>
    <w:rsid w:val="00255DF2"/>
    <w:rsid w:val="002604A8"/>
    <w:rsid w:val="00262C22"/>
    <w:rsid w:val="00263A37"/>
    <w:rsid w:val="002664CB"/>
    <w:rsid w:val="00272B34"/>
    <w:rsid w:val="00274750"/>
    <w:rsid w:val="002770FB"/>
    <w:rsid w:val="00281EE4"/>
    <w:rsid w:val="002824DD"/>
    <w:rsid w:val="00283E66"/>
    <w:rsid w:val="00290074"/>
    <w:rsid w:val="00296513"/>
    <w:rsid w:val="002A3F08"/>
    <w:rsid w:val="002A54C4"/>
    <w:rsid w:val="002A6DA4"/>
    <w:rsid w:val="002B0924"/>
    <w:rsid w:val="002B16AB"/>
    <w:rsid w:val="002B2181"/>
    <w:rsid w:val="002C022F"/>
    <w:rsid w:val="002C26AC"/>
    <w:rsid w:val="002C3DCC"/>
    <w:rsid w:val="002C4B33"/>
    <w:rsid w:val="002C546D"/>
    <w:rsid w:val="002C74DF"/>
    <w:rsid w:val="002D6C75"/>
    <w:rsid w:val="002D7776"/>
    <w:rsid w:val="002D7B65"/>
    <w:rsid w:val="002E0325"/>
    <w:rsid w:val="002E0BE0"/>
    <w:rsid w:val="002E1DD0"/>
    <w:rsid w:val="002E511A"/>
    <w:rsid w:val="002E5D1D"/>
    <w:rsid w:val="002F0C59"/>
    <w:rsid w:val="002F7290"/>
    <w:rsid w:val="00303D1C"/>
    <w:rsid w:val="003067EE"/>
    <w:rsid w:val="00306EC9"/>
    <w:rsid w:val="00307832"/>
    <w:rsid w:val="00310CBF"/>
    <w:rsid w:val="00312535"/>
    <w:rsid w:val="00312A16"/>
    <w:rsid w:val="00317105"/>
    <w:rsid w:val="00324466"/>
    <w:rsid w:val="00324952"/>
    <w:rsid w:val="00324CB8"/>
    <w:rsid w:val="00324D25"/>
    <w:rsid w:val="00325264"/>
    <w:rsid w:val="0032568D"/>
    <w:rsid w:val="00330C45"/>
    <w:rsid w:val="00330D1D"/>
    <w:rsid w:val="00331BA4"/>
    <w:rsid w:val="0033265C"/>
    <w:rsid w:val="00342E45"/>
    <w:rsid w:val="003434E6"/>
    <w:rsid w:val="00344651"/>
    <w:rsid w:val="00350325"/>
    <w:rsid w:val="003511D2"/>
    <w:rsid w:val="003557AF"/>
    <w:rsid w:val="003565FC"/>
    <w:rsid w:val="00356FA8"/>
    <w:rsid w:val="003608AC"/>
    <w:rsid w:val="00362D63"/>
    <w:rsid w:val="0036468E"/>
    <w:rsid w:val="00366DED"/>
    <w:rsid w:val="00366EE9"/>
    <w:rsid w:val="003677FB"/>
    <w:rsid w:val="00381CEE"/>
    <w:rsid w:val="00382F27"/>
    <w:rsid w:val="0038348C"/>
    <w:rsid w:val="00391165"/>
    <w:rsid w:val="00391B51"/>
    <w:rsid w:val="00392092"/>
    <w:rsid w:val="003934BD"/>
    <w:rsid w:val="00393BC6"/>
    <w:rsid w:val="003940FE"/>
    <w:rsid w:val="00394ACF"/>
    <w:rsid w:val="003959B1"/>
    <w:rsid w:val="003A1BA9"/>
    <w:rsid w:val="003A607D"/>
    <w:rsid w:val="003A63FD"/>
    <w:rsid w:val="003A6A7E"/>
    <w:rsid w:val="003B0673"/>
    <w:rsid w:val="003B1927"/>
    <w:rsid w:val="003B2642"/>
    <w:rsid w:val="003B783D"/>
    <w:rsid w:val="003B7CB4"/>
    <w:rsid w:val="003C192A"/>
    <w:rsid w:val="003C248B"/>
    <w:rsid w:val="003C2E77"/>
    <w:rsid w:val="003C5479"/>
    <w:rsid w:val="003D02B8"/>
    <w:rsid w:val="003D277A"/>
    <w:rsid w:val="003D31A4"/>
    <w:rsid w:val="003D5904"/>
    <w:rsid w:val="003D6543"/>
    <w:rsid w:val="003E4B88"/>
    <w:rsid w:val="003E54AF"/>
    <w:rsid w:val="003F2075"/>
    <w:rsid w:val="003F5388"/>
    <w:rsid w:val="003F6942"/>
    <w:rsid w:val="003F7E71"/>
    <w:rsid w:val="004022C6"/>
    <w:rsid w:val="004115C2"/>
    <w:rsid w:val="00411ED2"/>
    <w:rsid w:val="00415073"/>
    <w:rsid w:val="00421AF9"/>
    <w:rsid w:val="0042386F"/>
    <w:rsid w:val="0042552A"/>
    <w:rsid w:val="00425A95"/>
    <w:rsid w:val="00431C4D"/>
    <w:rsid w:val="00431D5B"/>
    <w:rsid w:val="00437AD2"/>
    <w:rsid w:val="00437E5D"/>
    <w:rsid w:val="00441C36"/>
    <w:rsid w:val="00445A9D"/>
    <w:rsid w:val="004479EE"/>
    <w:rsid w:val="004507DF"/>
    <w:rsid w:val="004513AA"/>
    <w:rsid w:val="0045286E"/>
    <w:rsid w:val="00455C4F"/>
    <w:rsid w:val="0046057D"/>
    <w:rsid w:val="00470A88"/>
    <w:rsid w:val="00472CFC"/>
    <w:rsid w:val="00472ECB"/>
    <w:rsid w:val="00475BFB"/>
    <w:rsid w:val="004776FB"/>
    <w:rsid w:val="00481654"/>
    <w:rsid w:val="004843E5"/>
    <w:rsid w:val="0048636D"/>
    <w:rsid w:val="004876D3"/>
    <w:rsid w:val="00487CFD"/>
    <w:rsid w:val="00492BE6"/>
    <w:rsid w:val="004941ED"/>
    <w:rsid w:val="004A41C3"/>
    <w:rsid w:val="004A4D3C"/>
    <w:rsid w:val="004A5963"/>
    <w:rsid w:val="004B4090"/>
    <w:rsid w:val="004B4AF2"/>
    <w:rsid w:val="004B5BB2"/>
    <w:rsid w:val="004C036D"/>
    <w:rsid w:val="004C193C"/>
    <w:rsid w:val="004C1D02"/>
    <w:rsid w:val="004C3E68"/>
    <w:rsid w:val="004C4BCC"/>
    <w:rsid w:val="004C4E3A"/>
    <w:rsid w:val="004C5375"/>
    <w:rsid w:val="004C6069"/>
    <w:rsid w:val="004C72F4"/>
    <w:rsid w:val="004D00D0"/>
    <w:rsid w:val="004D4399"/>
    <w:rsid w:val="004D6E8D"/>
    <w:rsid w:val="004E0F06"/>
    <w:rsid w:val="004E456F"/>
    <w:rsid w:val="004E500A"/>
    <w:rsid w:val="004E6870"/>
    <w:rsid w:val="004F13B5"/>
    <w:rsid w:val="004F2296"/>
    <w:rsid w:val="004F30E2"/>
    <w:rsid w:val="004F6457"/>
    <w:rsid w:val="004F7655"/>
    <w:rsid w:val="0050640E"/>
    <w:rsid w:val="0050743A"/>
    <w:rsid w:val="00511B89"/>
    <w:rsid w:val="00511F41"/>
    <w:rsid w:val="005167F6"/>
    <w:rsid w:val="00517437"/>
    <w:rsid w:val="005211CB"/>
    <w:rsid w:val="005217E2"/>
    <w:rsid w:val="00525A56"/>
    <w:rsid w:val="00526218"/>
    <w:rsid w:val="00531D8F"/>
    <w:rsid w:val="005334FF"/>
    <w:rsid w:val="00537E9D"/>
    <w:rsid w:val="00540794"/>
    <w:rsid w:val="005427BB"/>
    <w:rsid w:val="00542BB8"/>
    <w:rsid w:val="00550032"/>
    <w:rsid w:val="00551844"/>
    <w:rsid w:val="00551DD3"/>
    <w:rsid w:val="00551F63"/>
    <w:rsid w:val="00565846"/>
    <w:rsid w:val="00570234"/>
    <w:rsid w:val="005704B9"/>
    <w:rsid w:val="005706F3"/>
    <w:rsid w:val="00570AFB"/>
    <w:rsid w:val="005809F2"/>
    <w:rsid w:val="00580DD6"/>
    <w:rsid w:val="005813F2"/>
    <w:rsid w:val="005837F0"/>
    <w:rsid w:val="00587A8D"/>
    <w:rsid w:val="00592611"/>
    <w:rsid w:val="0059418A"/>
    <w:rsid w:val="00594D0B"/>
    <w:rsid w:val="00595357"/>
    <w:rsid w:val="005A0F54"/>
    <w:rsid w:val="005B6E67"/>
    <w:rsid w:val="005B70E7"/>
    <w:rsid w:val="005C2D10"/>
    <w:rsid w:val="005C5592"/>
    <w:rsid w:val="005D1FAC"/>
    <w:rsid w:val="005D239E"/>
    <w:rsid w:val="005D4D68"/>
    <w:rsid w:val="005E02A6"/>
    <w:rsid w:val="005E0B38"/>
    <w:rsid w:val="005E0F9F"/>
    <w:rsid w:val="005E1A82"/>
    <w:rsid w:val="005E4CA8"/>
    <w:rsid w:val="005E592C"/>
    <w:rsid w:val="005F2500"/>
    <w:rsid w:val="005F35AA"/>
    <w:rsid w:val="005F4116"/>
    <w:rsid w:val="005F66B3"/>
    <w:rsid w:val="005F68A5"/>
    <w:rsid w:val="005F6D16"/>
    <w:rsid w:val="005F7C4B"/>
    <w:rsid w:val="00601C9B"/>
    <w:rsid w:val="0060271D"/>
    <w:rsid w:val="00604CF0"/>
    <w:rsid w:val="006072E9"/>
    <w:rsid w:val="0061461A"/>
    <w:rsid w:val="00614FFF"/>
    <w:rsid w:val="00616984"/>
    <w:rsid w:val="006174A4"/>
    <w:rsid w:val="006201D1"/>
    <w:rsid w:val="00621C77"/>
    <w:rsid w:val="00624487"/>
    <w:rsid w:val="00626027"/>
    <w:rsid w:val="0063506A"/>
    <w:rsid w:val="00637A7C"/>
    <w:rsid w:val="00641A0F"/>
    <w:rsid w:val="006430AB"/>
    <w:rsid w:val="00644D50"/>
    <w:rsid w:val="00646E4D"/>
    <w:rsid w:val="00652133"/>
    <w:rsid w:val="0065346F"/>
    <w:rsid w:val="006577FF"/>
    <w:rsid w:val="00660DF1"/>
    <w:rsid w:val="00661B47"/>
    <w:rsid w:val="00663689"/>
    <w:rsid w:val="00664D80"/>
    <w:rsid w:val="00665E62"/>
    <w:rsid w:val="006710ED"/>
    <w:rsid w:val="0067553E"/>
    <w:rsid w:val="00676BA1"/>
    <w:rsid w:val="006826AC"/>
    <w:rsid w:val="00685756"/>
    <w:rsid w:val="006873D7"/>
    <w:rsid w:val="00687C5A"/>
    <w:rsid w:val="0069073C"/>
    <w:rsid w:val="00690838"/>
    <w:rsid w:val="00692F40"/>
    <w:rsid w:val="00695E47"/>
    <w:rsid w:val="006A0CF1"/>
    <w:rsid w:val="006A1726"/>
    <w:rsid w:val="006A2503"/>
    <w:rsid w:val="006A29A9"/>
    <w:rsid w:val="006A319F"/>
    <w:rsid w:val="006A512A"/>
    <w:rsid w:val="006A52A6"/>
    <w:rsid w:val="006A6986"/>
    <w:rsid w:val="006A78FA"/>
    <w:rsid w:val="006B343A"/>
    <w:rsid w:val="006C1BDE"/>
    <w:rsid w:val="006C5D9F"/>
    <w:rsid w:val="006C6389"/>
    <w:rsid w:val="006C6B5B"/>
    <w:rsid w:val="006D024D"/>
    <w:rsid w:val="006D260A"/>
    <w:rsid w:val="006D28F7"/>
    <w:rsid w:val="006D4B7C"/>
    <w:rsid w:val="006D54C7"/>
    <w:rsid w:val="006E05D8"/>
    <w:rsid w:val="006E4F2B"/>
    <w:rsid w:val="006E5771"/>
    <w:rsid w:val="006F0524"/>
    <w:rsid w:val="006F591D"/>
    <w:rsid w:val="006F76B1"/>
    <w:rsid w:val="00701F16"/>
    <w:rsid w:val="00702855"/>
    <w:rsid w:val="0070373A"/>
    <w:rsid w:val="007051DE"/>
    <w:rsid w:val="00706964"/>
    <w:rsid w:val="007110A3"/>
    <w:rsid w:val="00713582"/>
    <w:rsid w:val="00720079"/>
    <w:rsid w:val="00720D44"/>
    <w:rsid w:val="00722CD5"/>
    <w:rsid w:val="00723E77"/>
    <w:rsid w:val="00723FBF"/>
    <w:rsid w:val="007246E7"/>
    <w:rsid w:val="0073502B"/>
    <w:rsid w:val="0073594F"/>
    <w:rsid w:val="00736113"/>
    <w:rsid w:val="007366DB"/>
    <w:rsid w:val="007437E5"/>
    <w:rsid w:val="00744ACE"/>
    <w:rsid w:val="00744FC7"/>
    <w:rsid w:val="00746563"/>
    <w:rsid w:val="007509EA"/>
    <w:rsid w:val="0075233D"/>
    <w:rsid w:val="00752E2C"/>
    <w:rsid w:val="007545AA"/>
    <w:rsid w:val="00756331"/>
    <w:rsid w:val="0075795D"/>
    <w:rsid w:val="00761DD1"/>
    <w:rsid w:val="00762655"/>
    <w:rsid w:val="00763CAA"/>
    <w:rsid w:val="00766E87"/>
    <w:rsid w:val="0076722E"/>
    <w:rsid w:val="00771596"/>
    <w:rsid w:val="00772200"/>
    <w:rsid w:val="00773F7B"/>
    <w:rsid w:val="00775A8A"/>
    <w:rsid w:val="00781104"/>
    <w:rsid w:val="007812AA"/>
    <w:rsid w:val="00781AD3"/>
    <w:rsid w:val="007860D0"/>
    <w:rsid w:val="00786CE8"/>
    <w:rsid w:val="00790759"/>
    <w:rsid w:val="00792D7D"/>
    <w:rsid w:val="00794C6E"/>
    <w:rsid w:val="00795435"/>
    <w:rsid w:val="007A3332"/>
    <w:rsid w:val="007A336D"/>
    <w:rsid w:val="007A374E"/>
    <w:rsid w:val="007A4A44"/>
    <w:rsid w:val="007B1F38"/>
    <w:rsid w:val="007B6C39"/>
    <w:rsid w:val="007C4A16"/>
    <w:rsid w:val="007C65E9"/>
    <w:rsid w:val="007C6F04"/>
    <w:rsid w:val="007D2957"/>
    <w:rsid w:val="007D72EC"/>
    <w:rsid w:val="007D77C2"/>
    <w:rsid w:val="007E23CD"/>
    <w:rsid w:val="007E4B2F"/>
    <w:rsid w:val="007E789A"/>
    <w:rsid w:val="007F50AF"/>
    <w:rsid w:val="00803B05"/>
    <w:rsid w:val="0080409C"/>
    <w:rsid w:val="008109E4"/>
    <w:rsid w:val="0081154A"/>
    <w:rsid w:val="00811A32"/>
    <w:rsid w:val="008156C3"/>
    <w:rsid w:val="00816C8B"/>
    <w:rsid w:val="0082346D"/>
    <w:rsid w:val="00825391"/>
    <w:rsid w:val="00826216"/>
    <w:rsid w:val="00826B21"/>
    <w:rsid w:val="00835056"/>
    <w:rsid w:val="00835758"/>
    <w:rsid w:val="00844E09"/>
    <w:rsid w:val="00846B67"/>
    <w:rsid w:val="0085284F"/>
    <w:rsid w:val="0086168A"/>
    <w:rsid w:val="00862727"/>
    <w:rsid w:val="00870E87"/>
    <w:rsid w:val="00871350"/>
    <w:rsid w:val="00873459"/>
    <w:rsid w:val="00874238"/>
    <w:rsid w:val="008758C7"/>
    <w:rsid w:val="00881738"/>
    <w:rsid w:val="00882016"/>
    <w:rsid w:val="00883F02"/>
    <w:rsid w:val="00884389"/>
    <w:rsid w:val="00890595"/>
    <w:rsid w:val="008907B7"/>
    <w:rsid w:val="008916FC"/>
    <w:rsid w:val="008917AA"/>
    <w:rsid w:val="0089478A"/>
    <w:rsid w:val="00896C95"/>
    <w:rsid w:val="0089799C"/>
    <w:rsid w:val="008A1C61"/>
    <w:rsid w:val="008A4F9C"/>
    <w:rsid w:val="008A647E"/>
    <w:rsid w:val="008B34A7"/>
    <w:rsid w:val="008B5B12"/>
    <w:rsid w:val="008B7963"/>
    <w:rsid w:val="008C0736"/>
    <w:rsid w:val="008C3AFA"/>
    <w:rsid w:val="008C410D"/>
    <w:rsid w:val="008E3B7E"/>
    <w:rsid w:val="008E622A"/>
    <w:rsid w:val="008F4893"/>
    <w:rsid w:val="008F74B9"/>
    <w:rsid w:val="008F75FD"/>
    <w:rsid w:val="009045A7"/>
    <w:rsid w:val="009078B4"/>
    <w:rsid w:val="009114C0"/>
    <w:rsid w:val="00913658"/>
    <w:rsid w:val="00915B8E"/>
    <w:rsid w:val="00917FAC"/>
    <w:rsid w:val="009216F5"/>
    <w:rsid w:val="0094085F"/>
    <w:rsid w:val="00946C23"/>
    <w:rsid w:val="009479E5"/>
    <w:rsid w:val="00947BC6"/>
    <w:rsid w:val="00950AF6"/>
    <w:rsid w:val="00952AD6"/>
    <w:rsid w:val="00952EA7"/>
    <w:rsid w:val="009535BB"/>
    <w:rsid w:val="00954EBA"/>
    <w:rsid w:val="00955335"/>
    <w:rsid w:val="00955752"/>
    <w:rsid w:val="00960A13"/>
    <w:rsid w:val="00961033"/>
    <w:rsid w:val="00963634"/>
    <w:rsid w:val="00964361"/>
    <w:rsid w:val="009714B4"/>
    <w:rsid w:val="009720DF"/>
    <w:rsid w:val="00974796"/>
    <w:rsid w:val="0098050B"/>
    <w:rsid w:val="00981549"/>
    <w:rsid w:val="00983D98"/>
    <w:rsid w:val="00990E4B"/>
    <w:rsid w:val="00996828"/>
    <w:rsid w:val="009A0908"/>
    <w:rsid w:val="009A2E90"/>
    <w:rsid w:val="009B02D9"/>
    <w:rsid w:val="009B04E8"/>
    <w:rsid w:val="009B1B73"/>
    <w:rsid w:val="009B2F6D"/>
    <w:rsid w:val="009B4B2F"/>
    <w:rsid w:val="009B6EE0"/>
    <w:rsid w:val="009B6F0E"/>
    <w:rsid w:val="009C1815"/>
    <w:rsid w:val="009C4909"/>
    <w:rsid w:val="009C7E7A"/>
    <w:rsid w:val="009D227F"/>
    <w:rsid w:val="009D2935"/>
    <w:rsid w:val="009D5846"/>
    <w:rsid w:val="009D6002"/>
    <w:rsid w:val="009D6DE9"/>
    <w:rsid w:val="009D6E08"/>
    <w:rsid w:val="009E047B"/>
    <w:rsid w:val="009E1C4F"/>
    <w:rsid w:val="009E1E3A"/>
    <w:rsid w:val="009E212F"/>
    <w:rsid w:val="009E2193"/>
    <w:rsid w:val="009E3BAC"/>
    <w:rsid w:val="009E4069"/>
    <w:rsid w:val="009E5982"/>
    <w:rsid w:val="009F4B3E"/>
    <w:rsid w:val="009F592C"/>
    <w:rsid w:val="009F6399"/>
    <w:rsid w:val="00A0075F"/>
    <w:rsid w:val="00A01FF9"/>
    <w:rsid w:val="00A03054"/>
    <w:rsid w:val="00A03698"/>
    <w:rsid w:val="00A044BE"/>
    <w:rsid w:val="00A06619"/>
    <w:rsid w:val="00A06CBB"/>
    <w:rsid w:val="00A077A8"/>
    <w:rsid w:val="00A10A3A"/>
    <w:rsid w:val="00A13ABD"/>
    <w:rsid w:val="00A1587C"/>
    <w:rsid w:val="00A165C2"/>
    <w:rsid w:val="00A16622"/>
    <w:rsid w:val="00A1666A"/>
    <w:rsid w:val="00A22B40"/>
    <w:rsid w:val="00A2337B"/>
    <w:rsid w:val="00A23EDA"/>
    <w:rsid w:val="00A301BD"/>
    <w:rsid w:val="00A32FF9"/>
    <w:rsid w:val="00A46ED8"/>
    <w:rsid w:val="00A563D8"/>
    <w:rsid w:val="00A573CE"/>
    <w:rsid w:val="00A6008A"/>
    <w:rsid w:val="00A600FD"/>
    <w:rsid w:val="00A60AF0"/>
    <w:rsid w:val="00A653E8"/>
    <w:rsid w:val="00A67618"/>
    <w:rsid w:val="00A736CC"/>
    <w:rsid w:val="00A80055"/>
    <w:rsid w:val="00A8176A"/>
    <w:rsid w:val="00A92087"/>
    <w:rsid w:val="00A9451F"/>
    <w:rsid w:val="00A95822"/>
    <w:rsid w:val="00A95A2B"/>
    <w:rsid w:val="00A96377"/>
    <w:rsid w:val="00AA1D95"/>
    <w:rsid w:val="00AA1ED1"/>
    <w:rsid w:val="00AB0BD5"/>
    <w:rsid w:val="00AB5935"/>
    <w:rsid w:val="00AB6760"/>
    <w:rsid w:val="00AB7315"/>
    <w:rsid w:val="00AC15DE"/>
    <w:rsid w:val="00AC2F05"/>
    <w:rsid w:val="00AC5E64"/>
    <w:rsid w:val="00AD265F"/>
    <w:rsid w:val="00AD299A"/>
    <w:rsid w:val="00AD3392"/>
    <w:rsid w:val="00AD61D3"/>
    <w:rsid w:val="00AE2575"/>
    <w:rsid w:val="00AE292E"/>
    <w:rsid w:val="00AE4443"/>
    <w:rsid w:val="00AF0D74"/>
    <w:rsid w:val="00AF2652"/>
    <w:rsid w:val="00AF2E7F"/>
    <w:rsid w:val="00AF3152"/>
    <w:rsid w:val="00AF559D"/>
    <w:rsid w:val="00AF5853"/>
    <w:rsid w:val="00B0043F"/>
    <w:rsid w:val="00B01E0E"/>
    <w:rsid w:val="00B1523A"/>
    <w:rsid w:val="00B15C24"/>
    <w:rsid w:val="00B16CFC"/>
    <w:rsid w:val="00B173CD"/>
    <w:rsid w:val="00B21A07"/>
    <w:rsid w:val="00B21AF1"/>
    <w:rsid w:val="00B243D4"/>
    <w:rsid w:val="00B2756A"/>
    <w:rsid w:val="00B300C3"/>
    <w:rsid w:val="00B33B1B"/>
    <w:rsid w:val="00B36161"/>
    <w:rsid w:val="00B42F45"/>
    <w:rsid w:val="00B43D0A"/>
    <w:rsid w:val="00B45BC7"/>
    <w:rsid w:val="00B54253"/>
    <w:rsid w:val="00B6040D"/>
    <w:rsid w:val="00B62EC0"/>
    <w:rsid w:val="00B63CE0"/>
    <w:rsid w:val="00B645EC"/>
    <w:rsid w:val="00B65650"/>
    <w:rsid w:val="00B65D51"/>
    <w:rsid w:val="00B71652"/>
    <w:rsid w:val="00B71880"/>
    <w:rsid w:val="00B731ED"/>
    <w:rsid w:val="00B73762"/>
    <w:rsid w:val="00B7553C"/>
    <w:rsid w:val="00B84B55"/>
    <w:rsid w:val="00B84D3E"/>
    <w:rsid w:val="00B868EE"/>
    <w:rsid w:val="00B911F2"/>
    <w:rsid w:val="00B9131E"/>
    <w:rsid w:val="00B966D2"/>
    <w:rsid w:val="00BA48CA"/>
    <w:rsid w:val="00BA797F"/>
    <w:rsid w:val="00BB048C"/>
    <w:rsid w:val="00BB2303"/>
    <w:rsid w:val="00BB3E0C"/>
    <w:rsid w:val="00BB435D"/>
    <w:rsid w:val="00BC013E"/>
    <w:rsid w:val="00BC2597"/>
    <w:rsid w:val="00BC3EA6"/>
    <w:rsid w:val="00BC5A06"/>
    <w:rsid w:val="00BC65BD"/>
    <w:rsid w:val="00BD199C"/>
    <w:rsid w:val="00BD1CCA"/>
    <w:rsid w:val="00BE3CB6"/>
    <w:rsid w:val="00BE7472"/>
    <w:rsid w:val="00BF1138"/>
    <w:rsid w:val="00BF2FE2"/>
    <w:rsid w:val="00BF3975"/>
    <w:rsid w:val="00BF4B85"/>
    <w:rsid w:val="00BF5C5C"/>
    <w:rsid w:val="00BF6780"/>
    <w:rsid w:val="00BF7FAA"/>
    <w:rsid w:val="00C02951"/>
    <w:rsid w:val="00C03811"/>
    <w:rsid w:val="00C0446E"/>
    <w:rsid w:val="00C0656D"/>
    <w:rsid w:val="00C07A35"/>
    <w:rsid w:val="00C217BD"/>
    <w:rsid w:val="00C223CE"/>
    <w:rsid w:val="00C23236"/>
    <w:rsid w:val="00C27C69"/>
    <w:rsid w:val="00C35687"/>
    <w:rsid w:val="00C35898"/>
    <w:rsid w:val="00C4075F"/>
    <w:rsid w:val="00C41E6E"/>
    <w:rsid w:val="00C43447"/>
    <w:rsid w:val="00C51412"/>
    <w:rsid w:val="00C53E4E"/>
    <w:rsid w:val="00C54121"/>
    <w:rsid w:val="00C54912"/>
    <w:rsid w:val="00C60E21"/>
    <w:rsid w:val="00C62F59"/>
    <w:rsid w:val="00C64457"/>
    <w:rsid w:val="00C64993"/>
    <w:rsid w:val="00C70172"/>
    <w:rsid w:val="00C70F54"/>
    <w:rsid w:val="00C74A81"/>
    <w:rsid w:val="00C85F81"/>
    <w:rsid w:val="00C862EE"/>
    <w:rsid w:val="00C910A2"/>
    <w:rsid w:val="00C94BEE"/>
    <w:rsid w:val="00C9678D"/>
    <w:rsid w:val="00C978D1"/>
    <w:rsid w:val="00CA03EF"/>
    <w:rsid w:val="00CA68A6"/>
    <w:rsid w:val="00CA71FE"/>
    <w:rsid w:val="00CB1EBD"/>
    <w:rsid w:val="00CB3245"/>
    <w:rsid w:val="00CB37A8"/>
    <w:rsid w:val="00CB39D4"/>
    <w:rsid w:val="00CB3F44"/>
    <w:rsid w:val="00CB6C3D"/>
    <w:rsid w:val="00CB7DEA"/>
    <w:rsid w:val="00CC0576"/>
    <w:rsid w:val="00CC08B5"/>
    <w:rsid w:val="00CC2FDB"/>
    <w:rsid w:val="00CC396F"/>
    <w:rsid w:val="00CC47CD"/>
    <w:rsid w:val="00CC5F2C"/>
    <w:rsid w:val="00CC75E7"/>
    <w:rsid w:val="00CD0ACF"/>
    <w:rsid w:val="00CD355F"/>
    <w:rsid w:val="00CD6E62"/>
    <w:rsid w:val="00CE167A"/>
    <w:rsid w:val="00CE3773"/>
    <w:rsid w:val="00CE3D50"/>
    <w:rsid w:val="00CE579D"/>
    <w:rsid w:val="00CE6D1A"/>
    <w:rsid w:val="00CF2018"/>
    <w:rsid w:val="00CF310B"/>
    <w:rsid w:val="00CF38D3"/>
    <w:rsid w:val="00CF3F08"/>
    <w:rsid w:val="00D0082F"/>
    <w:rsid w:val="00D01B10"/>
    <w:rsid w:val="00D02170"/>
    <w:rsid w:val="00D107DB"/>
    <w:rsid w:val="00D109B1"/>
    <w:rsid w:val="00D14353"/>
    <w:rsid w:val="00D169EE"/>
    <w:rsid w:val="00D21768"/>
    <w:rsid w:val="00D225CC"/>
    <w:rsid w:val="00D23451"/>
    <w:rsid w:val="00D26F98"/>
    <w:rsid w:val="00D306AC"/>
    <w:rsid w:val="00D316D6"/>
    <w:rsid w:val="00D32F02"/>
    <w:rsid w:val="00D332CA"/>
    <w:rsid w:val="00D34E56"/>
    <w:rsid w:val="00D36E33"/>
    <w:rsid w:val="00D379AD"/>
    <w:rsid w:val="00D4081D"/>
    <w:rsid w:val="00D434B2"/>
    <w:rsid w:val="00D4394A"/>
    <w:rsid w:val="00D50905"/>
    <w:rsid w:val="00D5137A"/>
    <w:rsid w:val="00D523B6"/>
    <w:rsid w:val="00D548B5"/>
    <w:rsid w:val="00D620C4"/>
    <w:rsid w:val="00D62D3C"/>
    <w:rsid w:val="00D635C1"/>
    <w:rsid w:val="00D655B5"/>
    <w:rsid w:val="00D65742"/>
    <w:rsid w:val="00D70930"/>
    <w:rsid w:val="00D72D31"/>
    <w:rsid w:val="00D74912"/>
    <w:rsid w:val="00D81124"/>
    <w:rsid w:val="00D81AC1"/>
    <w:rsid w:val="00D824F1"/>
    <w:rsid w:val="00D84401"/>
    <w:rsid w:val="00D876C6"/>
    <w:rsid w:val="00DA2E7F"/>
    <w:rsid w:val="00DA3585"/>
    <w:rsid w:val="00DB0E03"/>
    <w:rsid w:val="00DB1D6B"/>
    <w:rsid w:val="00DB2143"/>
    <w:rsid w:val="00DB2196"/>
    <w:rsid w:val="00DB45FE"/>
    <w:rsid w:val="00DB56F8"/>
    <w:rsid w:val="00DC7315"/>
    <w:rsid w:val="00DC7E22"/>
    <w:rsid w:val="00DD4C68"/>
    <w:rsid w:val="00DE3405"/>
    <w:rsid w:val="00DE7271"/>
    <w:rsid w:val="00DF066D"/>
    <w:rsid w:val="00DF0992"/>
    <w:rsid w:val="00DF7C93"/>
    <w:rsid w:val="00E00421"/>
    <w:rsid w:val="00E00C2D"/>
    <w:rsid w:val="00E01172"/>
    <w:rsid w:val="00E01334"/>
    <w:rsid w:val="00E03A57"/>
    <w:rsid w:val="00E04FD9"/>
    <w:rsid w:val="00E11BBD"/>
    <w:rsid w:val="00E13297"/>
    <w:rsid w:val="00E222CA"/>
    <w:rsid w:val="00E22454"/>
    <w:rsid w:val="00E32309"/>
    <w:rsid w:val="00E33306"/>
    <w:rsid w:val="00E333B4"/>
    <w:rsid w:val="00E36942"/>
    <w:rsid w:val="00E4240D"/>
    <w:rsid w:val="00E424CD"/>
    <w:rsid w:val="00E42A13"/>
    <w:rsid w:val="00E42D03"/>
    <w:rsid w:val="00E4783D"/>
    <w:rsid w:val="00E501DB"/>
    <w:rsid w:val="00E527BE"/>
    <w:rsid w:val="00E559D4"/>
    <w:rsid w:val="00E55C97"/>
    <w:rsid w:val="00E6013F"/>
    <w:rsid w:val="00E61285"/>
    <w:rsid w:val="00E62304"/>
    <w:rsid w:val="00E6256A"/>
    <w:rsid w:val="00E65798"/>
    <w:rsid w:val="00E6620A"/>
    <w:rsid w:val="00E70330"/>
    <w:rsid w:val="00E70CE8"/>
    <w:rsid w:val="00E70E1A"/>
    <w:rsid w:val="00E729A6"/>
    <w:rsid w:val="00E750C4"/>
    <w:rsid w:val="00E758B7"/>
    <w:rsid w:val="00E77D5C"/>
    <w:rsid w:val="00E8022B"/>
    <w:rsid w:val="00E80530"/>
    <w:rsid w:val="00E819E1"/>
    <w:rsid w:val="00E84C86"/>
    <w:rsid w:val="00E86044"/>
    <w:rsid w:val="00E94227"/>
    <w:rsid w:val="00EA0055"/>
    <w:rsid w:val="00EA07C1"/>
    <w:rsid w:val="00EA16E9"/>
    <w:rsid w:val="00EA50E9"/>
    <w:rsid w:val="00EA5495"/>
    <w:rsid w:val="00EB04DA"/>
    <w:rsid w:val="00EB2CDB"/>
    <w:rsid w:val="00EB7871"/>
    <w:rsid w:val="00EC07F9"/>
    <w:rsid w:val="00EC3CE8"/>
    <w:rsid w:val="00EC42D9"/>
    <w:rsid w:val="00EC4BEC"/>
    <w:rsid w:val="00EC7072"/>
    <w:rsid w:val="00ED0CFA"/>
    <w:rsid w:val="00ED2640"/>
    <w:rsid w:val="00ED486B"/>
    <w:rsid w:val="00ED5F27"/>
    <w:rsid w:val="00ED66A4"/>
    <w:rsid w:val="00EE0542"/>
    <w:rsid w:val="00EE3E49"/>
    <w:rsid w:val="00EE45A3"/>
    <w:rsid w:val="00EE4AF4"/>
    <w:rsid w:val="00EE54CB"/>
    <w:rsid w:val="00EE561B"/>
    <w:rsid w:val="00EE7F45"/>
    <w:rsid w:val="00EF07D8"/>
    <w:rsid w:val="00EF08E5"/>
    <w:rsid w:val="00EF1873"/>
    <w:rsid w:val="00EF2C74"/>
    <w:rsid w:val="00EF4703"/>
    <w:rsid w:val="00F03847"/>
    <w:rsid w:val="00F1084C"/>
    <w:rsid w:val="00F10BAD"/>
    <w:rsid w:val="00F10F26"/>
    <w:rsid w:val="00F15C8D"/>
    <w:rsid w:val="00F1772B"/>
    <w:rsid w:val="00F2040A"/>
    <w:rsid w:val="00F20703"/>
    <w:rsid w:val="00F219FE"/>
    <w:rsid w:val="00F227AA"/>
    <w:rsid w:val="00F25C49"/>
    <w:rsid w:val="00F27939"/>
    <w:rsid w:val="00F412BA"/>
    <w:rsid w:val="00F413E7"/>
    <w:rsid w:val="00F41683"/>
    <w:rsid w:val="00F467A3"/>
    <w:rsid w:val="00F47434"/>
    <w:rsid w:val="00F47C90"/>
    <w:rsid w:val="00F54C66"/>
    <w:rsid w:val="00F54EA3"/>
    <w:rsid w:val="00F55DE5"/>
    <w:rsid w:val="00F57839"/>
    <w:rsid w:val="00F61066"/>
    <w:rsid w:val="00F65613"/>
    <w:rsid w:val="00F73B97"/>
    <w:rsid w:val="00F767CD"/>
    <w:rsid w:val="00F8087F"/>
    <w:rsid w:val="00F82BE4"/>
    <w:rsid w:val="00F82EAB"/>
    <w:rsid w:val="00F85AD1"/>
    <w:rsid w:val="00F87449"/>
    <w:rsid w:val="00F909E3"/>
    <w:rsid w:val="00F956A7"/>
    <w:rsid w:val="00FA022B"/>
    <w:rsid w:val="00FA15A6"/>
    <w:rsid w:val="00FA2A13"/>
    <w:rsid w:val="00FA4496"/>
    <w:rsid w:val="00FA4F67"/>
    <w:rsid w:val="00FA6599"/>
    <w:rsid w:val="00FB188B"/>
    <w:rsid w:val="00FC17ED"/>
    <w:rsid w:val="00FC30DA"/>
    <w:rsid w:val="00FD1CAE"/>
    <w:rsid w:val="00FD4EB1"/>
    <w:rsid w:val="00FE392C"/>
    <w:rsid w:val="00FE76B2"/>
    <w:rsid w:val="00FF280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634140"/>
  <w15:docId w15:val="{EAD64EC9-3BCE-497D-8546-44B61EC538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8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048C"/>
    <w:rPr>
      <w:rFonts w:ascii="Trebuchet MS" w:eastAsia="Times New Roman" w:hAnsi="Trebuchet MS" w:cs="Arial"/>
      <w:sz w:val="24"/>
      <w:szCs w:val="24"/>
    </w:rPr>
  </w:style>
  <w:style w:type="paragraph" w:styleId="Heading1">
    <w:name w:val="heading 1"/>
    <w:basedOn w:val="Normal"/>
    <w:next w:val="Heading2"/>
    <w:link w:val="Heading1Char"/>
    <w:qFormat/>
    <w:rsid w:val="001E05FC"/>
    <w:pPr>
      <w:keepNext/>
      <w:spacing w:before="360" w:after="60"/>
      <w:outlineLvl w:val="0"/>
    </w:pPr>
    <w:rPr>
      <w:rFonts w:ascii="Times New Roman" w:hAnsi="Times New Roman" w:cs="Times New Roman"/>
      <w:b/>
      <w:sz w:val="32"/>
      <w:szCs w:val="20"/>
      <w:lang w:val="en-AU"/>
    </w:rPr>
  </w:style>
  <w:style w:type="paragraph" w:styleId="Heading2">
    <w:name w:val="heading 2"/>
    <w:basedOn w:val="Normal"/>
    <w:next w:val="Normal"/>
    <w:link w:val="Heading2Char"/>
    <w:uiPriority w:val="9"/>
    <w:unhideWhenUsed/>
    <w:qFormat/>
    <w:rsid w:val="001E05FC"/>
    <w:pPr>
      <w:keepNext/>
      <w:keepLines/>
      <w:spacing w:before="200"/>
      <w:outlineLvl w:val="1"/>
    </w:pPr>
    <w:rPr>
      <w:rFonts w:cs="Times New Roman"/>
      <w:b/>
      <w:bCs/>
      <w:color w:val="F09415"/>
      <w:sz w:val="26"/>
      <w:szCs w:val="26"/>
    </w:rPr>
  </w:style>
  <w:style w:type="paragraph" w:styleId="Heading3">
    <w:name w:val="heading 3"/>
    <w:basedOn w:val="Normal"/>
    <w:next w:val="Normal"/>
    <w:link w:val="Heading3Char"/>
    <w:autoRedefine/>
    <w:uiPriority w:val="9"/>
    <w:qFormat/>
    <w:rsid w:val="00652133"/>
    <w:pPr>
      <w:keepNext/>
      <w:shd w:val="clear" w:color="auto" w:fill="FFC000"/>
      <w:spacing w:before="240" w:after="60"/>
      <w:ind w:left="1260" w:hanging="1260"/>
      <w:outlineLvl w:val="2"/>
    </w:pPr>
    <w:rPr>
      <w:rFonts w:ascii="Arial" w:hAnsi="Arial"/>
      <w:b/>
      <w:bCs/>
      <w:lang w:val="en-AU"/>
    </w:rPr>
  </w:style>
  <w:style w:type="paragraph" w:styleId="Heading4">
    <w:name w:val="heading 4"/>
    <w:basedOn w:val="Normal"/>
    <w:next w:val="Normal"/>
    <w:link w:val="Heading4Char"/>
    <w:qFormat/>
    <w:rsid w:val="001E05FC"/>
    <w:pPr>
      <w:keepNext/>
      <w:tabs>
        <w:tab w:val="num" w:pos="954"/>
      </w:tabs>
      <w:spacing w:before="240" w:after="60"/>
      <w:ind w:left="954" w:hanging="144"/>
      <w:outlineLvl w:val="3"/>
    </w:pPr>
    <w:rPr>
      <w:rFonts w:ascii="Times New Roman" w:hAnsi="Times New Roman" w:cs="Times New Roman"/>
      <w:b/>
      <w:bCs/>
      <w:sz w:val="28"/>
      <w:szCs w:val="28"/>
    </w:rPr>
  </w:style>
  <w:style w:type="paragraph" w:styleId="Heading5">
    <w:name w:val="heading 5"/>
    <w:basedOn w:val="Normal"/>
    <w:next w:val="Normal"/>
    <w:link w:val="Heading5Char"/>
    <w:qFormat/>
    <w:rsid w:val="001E05FC"/>
    <w:pPr>
      <w:tabs>
        <w:tab w:val="num" w:pos="1098"/>
      </w:tabs>
      <w:spacing w:before="240" w:after="60"/>
      <w:ind w:left="1098" w:hanging="432"/>
      <w:outlineLvl w:val="4"/>
    </w:pPr>
    <w:rPr>
      <w:rFonts w:ascii="Times New Roman" w:hAnsi="Times New Roman" w:cs="Times New Roman"/>
      <w:b/>
      <w:bCs/>
      <w:i/>
      <w:iCs/>
      <w:sz w:val="26"/>
      <w:szCs w:val="26"/>
    </w:rPr>
  </w:style>
  <w:style w:type="paragraph" w:styleId="Heading6">
    <w:name w:val="heading 6"/>
    <w:basedOn w:val="Normal"/>
    <w:next w:val="Normal"/>
    <w:link w:val="Heading6Char"/>
    <w:qFormat/>
    <w:rsid w:val="001E05FC"/>
    <w:pPr>
      <w:tabs>
        <w:tab w:val="num" w:pos="1242"/>
      </w:tabs>
      <w:spacing w:before="240" w:after="60"/>
      <w:ind w:left="1242" w:hanging="432"/>
      <w:outlineLvl w:val="5"/>
    </w:pPr>
    <w:rPr>
      <w:rFonts w:ascii="Times New Roman" w:hAnsi="Times New Roman" w:cs="Times New Roman"/>
      <w:b/>
      <w:bCs/>
      <w:sz w:val="22"/>
      <w:szCs w:val="22"/>
    </w:rPr>
  </w:style>
  <w:style w:type="paragraph" w:styleId="Heading7">
    <w:name w:val="heading 7"/>
    <w:basedOn w:val="Normal"/>
    <w:next w:val="Normal"/>
    <w:link w:val="Heading7Char"/>
    <w:qFormat/>
    <w:rsid w:val="001E05FC"/>
    <w:pPr>
      <w:tabs>
        <w:tab w:val="num" w:pos="1386"/>
      </w:tabs>
      <w:spacing w:before="240" w:after="60"/>
      <w:ind w:left="1386" w:hanging="288"/>
      <w:outlineLvl w:val="6"/>
    </w:pPr>
    <w:rPr>
      <w:rFonts w:ascii="Times New Roman" w:hAnsi="Times New Roman" w:cs="Times New Roman"/>
    </w:rPr>
  </w:style>
  <w:style w:type="paragraph" w:styleId="Heading8">
    <w:name w:val="heading 8"/>
    <w:basedOn w:val="Normal"/>
    <w:next w:val="Normal"/>
    <w:link w:val="Heading8Char"/>
    <w:qFormat/>
    <w:rsid w:val="001E05FC"/>
    <w:pPr>
      <w:tabs>
        <w:tab w:val="num" w:pos="1530"/>
      </w:tabs>
      <w:spacing w:before="240" w:after="60"/>
      <w:ind w:left="1530" w:hanging="432"/>
      <w:outlineLvl w:val="7"/>
    </w:pPr>
    <w:rPr>
      <w:rFonts w:ascii="Times New Roman" w:hAnsi="Times New Roman" w:cs="Times New Roman"/>
      <w:i/>
      <w:iCs/>
    </w:rPr>
  </w:style>
  <w:style w:type="paragraph" w:styleId="Heading9">
    <w:name w:val="heading 9"/>
    <w:basedOn w:val="Normal"/>
    <w:next w:val="Normal"/>
    <w:link w:val="Heading9Char"/>
    <w:qFormat/>
    <w:rsid w:val="001E05FC"/>
    <w:pPr>
      <w:tabs>
        <w:tab w:val="num" w:pos="1674"/>
      </w:tabs>
      <w:spacing w:before="240" w:after="60"/>
      <w:ind w:left="1674" w:hanging="144"/>
      <w:outlineLvl w:val="8"/>
    </w:pPr>
    <w:rPr>
      <w:rFonts w:ascii="Arial"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qFormat/>
    <w:rsid w:val="001E05FC"/>
    <w:rPr>
      <w:rFonts w:ascii="Times New Roman" w:eastAsia="Times New Roman" w:hAnsi="Times New Roman" w:cs="Times New Roman"/>
      <w:b/>
      <w:sz w:val="32"/>
      <w:szCs w:val="20"/>
      <w:lang w:val="en-AU"/>
    </w:rPr>
  </w:style>
  <w:style w:type="character" w:customStyle="1" w:styleId="Heading2Char">
    <w:name w:val="Heading 2 Char"/>
    <w:basedOn w:val="DefaultParagraphFont"/>
    <w:link w:val="Heading2"/>
    <w:uiPriority w:val="9"/>
    <w:rsid w:val="001E05FC"/>
    <w:rPr>
      <w:rFonts w:ascii="Trebuchet MS" w:eastAsia="Times New Roman" w:hAnsi="Trebuchet MS" w:cs="Times New Roman"/>
      <w:b/>
      <w:bCs/>
      <w:color w:val="F09415"/>
      <w:sz w:val="26"/>
      <w:szCs w:val="26"/>
    </w:rPr>
  </w:style>
  <w:style w:type="character" w:customStyle="1" w:styleId="Heading3Char">
    <w:name w:val="Heading 3 Char"/>
    <w:basedOn w:val="DefaultParagraphFont"/>
    <w:link w:val="Heading3"/>
    <w:uiPriority w:val="9"/>
    <w:rsid w:val="00652133"/>
    <w:rPr>
      <w:rFonts w:ascii="Arial" w:eastAsia="Times New Roman" w:hAnsi="Arial" w:cs="Arial"/>
      <w:b/>
      <w:bCs/>
      <w:sz w:val="24"/>
      <w:szCs w:val="24"/>
      <w:shd w:val="clear" w:color="auto" w:fill="FFC000"/>
      <w:lang w:val="en-AU"/>
    </w:rPr>
  </w:style>
  <w:style w:type="character" w:customStyle="1" w:styleId="Heading4Char">
    <w:name w:val="Heading 4 Char"/>
    <w:basedOn w:val="DefaultParagraphFont"/>
    <w:link w:val="Heading4"/>
    <w:rsid w:val="001E05FC"/>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rsid w:val="001E05FC"/>
    <w:rPr>
      <w:rFonts w:ascii="Times New Roman" w:eastAsia="Times New Roman" w:hAnsi="Times New Roman" w:cs="Times New Roman"/>
      <w:b/>
      <w:bCs/>
      <w:i/>
      <w:iCs/>
      <w:sz w:val="26"/>
      <w:szCs w:val="26"/>
    </w:rPr>
  </w:style>
  <w:style w:type="character" w:customStyle="1" w:styleId="Heading6Char">
    <w:name w:val="Heading 6 Char"/>
    <w:basedOn w:val="DefaultParagraphFont"/>
    <w:link w:val="Heading6"/>
    <w:rsid w:val="001E05FC"/>
    <w:rPr>
      <w:rFonts w:ascii="Times New Roman" w:eastAsia="Times New Roman" w:hAnsi="Times New Roman" w:cs="Times New Roman"/>
      <w:b/>
      <w:bCs/>
    </w:rPr>
  </w:style>
  <w:style w:type="character" w:customStyle="1" w:styleId="Heading7Char">
    <w:name w:val="Heading 7 Char"/>
    <w:basedOn w:val="DefaultParagraphFont"/>
    <w:link w:val="Heading7"/>
    <w:rsid w:val="001E05FC"/>
    <w:rPr>
      <w:rFonts w:ascii="Times New Roman" w:eastAsia="Times New Roman" w:hAnsi="Times New Roman" w:cs="Times New Roman"/>
      <w:sz w:val="24"/>
      <w:szCs w:val="24"/>
    </w:rPr>
  </w:style>
  <w:style w:type="character" w:customStyle="1" w:styleId="Heading8Char">
    <w:name w:val="Heading 8 Char"/>
    <w:basedOn w:val="DefaultParagraphFont"/>
    <w:link w:val="Heading8"/>
    <w:rsid w:val="001E05FC"/>
    <w:rPr>
      <w:rFonts w:ascii="Times New Roman" w:eastAsia="Times New Roman" w:hAnsi="Times New Roman" w:cs="Times New Roman"/>
      <w:i/>
      <w:iCs/>
      <w:sz w:val="24"/>
      <w:szCs w:val="24"/>
    </w:rPr>
  </w:style>
  <w:style w:type="character" w:customStyle="1" w:styleId="Heading9Char">
    <w:name w:val="Heading 9 Char"/>
    <w:basedOn w:val="DefaultParagraphFont"/>
    <w:link w:val="Heading9"/>
    <w:rsid w:val="001E05FC"/>
    <w:rPr>
      <w:rFonts w:ascii="Arial" w:eastAsia="Times New Roman" w:hAnsi="Arial" w:cs="Arial"/>
    </w:rPr>
  </w:style>
  <w:style w:type="paragraph" w:styleId="ListParagraph">
    <w:name w:val="List Paragraph"/>
    <w:aliases w:val="Report Text,Bullets,Paragraph,Bullet Points,Liste Paragraf,Paragraphe de liste PBLH,Llista Nivell1,Lista de nivel 1,Graph &amp; Table tite,Listenabsatz1,Normal bullet 2,Table of contents numbered,Bullet list,Bullet List,Bullet List Paragraph"/>
    <w:basedOn w:val="Normal"/>
    <w:link w:val="ListParagraphChar"/>
    <w:uiPriority w:val="34"/>
    <w:qFormat/>
    <w:rsid w:val="001E05FC"/>
    <w:pPr>
      <w:ind w:left="720"/>
      <w:contextualSpacing/>
    </w:pPr>
  </w:style>
  <w:style w:type="table" w:styleId="TableGrid">
    <w:name w:val="Table Grid"/>
    <w:aliases w:val="GFA Table Grid"/>
    <w:basedOn w:val="TableNormal"/>
    <w:uiPriority w:val="59"/>
    <w:qFormat/>
    <w:rsid w:val="001E05FC"/>
    <w:pPr>
      <w:spacing w:after="0"/>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qFormat/>
    <w:rsid w:val="001E05FC"/>
    <w:pPr>
      <w:keepNext/>
      <w:keepLines/>
      <w:spacing w:before="120" w:after="120"/>
      <w:contextualSpacing/>
    </w:pPr>
    <w:rPr>
      <w:rFonts w:ascii="Times New Roman" w:hAnsi="Times New Roman" w:cs="Times New Roman"/>
      <w:szCs w:val="22"/>
      <w:lang w:val="en-AU"/>
    </w:rPr>
  </w:style>
  <w:style w:type="character" w:customStyle="1" w:styleId="BodyTextChar">
    <w:name w:val="Body Text Char"/>
    <w:basedOn w:val="DefaultParagraphFont"/>
    <w:link w:val="BodyText"/>
    <w:qFormat/>
    <w:rsid w:val="001E05FC"/>
    <w:rPr>
      <w:rFonts w:ascii="Times New Roman" w:eastAsia="Times New Roman" w:hAnsi="Times New Roman" w:cs="Times New Roman"/>
      <w:sz w:val="24"/>
      <w:lang w:val="en-AU"/>
    </w:rPr>
  </w:style>
  <w:style w:type="paragraph" w:styleId="BalloonText">
    <w:name w:val="Balloon Text"/>
    <w:basedOn w:val="Normal"/>
    <w:link w:val="BalloonTextChar"/>
    <w:uiPriority w:val="99"/>
    <w:semiHidden/>
    <w:unhideWhenUsed/>
    <w:rsid w:val="001E05FC"/>
    <w:rPr>
      <w:rFonts w:ascii="Tahoma" w:hAnsi="Tahoma" w:cs="Tahoma"/>
      <w:sz w:val="16"/>
      <w:szCs w:val="16"/>
    </w:rPr>
  </w:style>
  <w:style w:type="character" w:customStyle="1" w:styleId="BalloonTextChar">
    <w:name w:val="Balloon Text Char"/>
    <w:basedOn w:val="DefaultParagraphFont"/>
    <w:link w:val="BalloonText"/>
    <w:uiPriority w:val="99"/>
    <w:semiHidden/>
    <w:rsid w:val="001E05FC"/>
    <w:rPr>
      <w:rFonts w:ascii="Tahoma" w:eastAsia="Times New Roman" w:hAnsi="Tahoma" w:cs="Tahoma"/>
      <w:sz w:val="16"/>
      <w:szCs w:val="16"/>
    </w:rPr>
  </w:style>
  <w:style w:type="paragraph" w:customStyle="1" w:styleId="Nameofrecorder">
    <w:name w:val="Name of recorder"/>
    <w:basedOn w:val="Normal"/>
    <w:rsid w:val="001E05FC"/>
    <w:rPr>
      <w:rFonts w:ascii="Times New Roman" w:hAnsi="Times New Roman" w:cs="Times New Roman"/>
      <w:bCs/>
      <w:sz w:val="22"/>
      <w:szCs w:val="20"/>
    </w:rPr>
  </w:style>
  <w:style w:type="paragraph" w:styleId="TOC1">
    <w:name w:val="toc 1"/>
    <w:aliases w:val="ar"/>
    <w:basedOn w:val="Normal"/>
    <w:next w:val="Normal"/>
    <w:autoRedefine/>
    <w:uiPriority w:val="39"/>
    <w:unhideWhenUsed/>
    <w:rsid w:val="00825391"/>
    <w:pPr>
      <w:spacing w:before="120" w:after="0"/>
    </w:pPr>
    <w:rPr>
      <w:rFonts w:asciiTheme="minorHAnsi" w:hAnsiTheme="minorHAnsi" w:cstheme="minorHAnsi"/>
      <w:b/>
      <w:bCs/>
      <w:i/>
      <w:iCs/>
    </w:rPr>
  </w:style>
  <w:style w:type="character" w:styleId="Hyperlink">
    <w:name w:val="Hyperlink"/>
    <w:uiPriority w:val="99"/>
    <w:unhideWhenUsed/>
    <w:rsid w:val="001E05FC"/>
    <w:rPr>
      <w:color w:val="FFAE3E"/>
      <w:u w:val="single"/>
    </w:rPr>
  </w:style>
  <w:style w:type="paragraph" w:styleId="Header">
    <w:name w:val="header"/>
    <w:basedOn w:val="Normal"/>
    <w:link w:val="HeaderChar"/>
    <w:uiPriority w:val="99"/>
    <w:unhideWhenUsed/>
    <w:rsid w:val="001E05FC"/>
    <w:pPr>
      <w:tabs>
        <w:tab w:val="center" w:pos="4680"/>
        <w:tab w:val="right" w:pos="9360"/>
      </w:tabs>
    </w:pPr>
  </w:style>
  <w:style w:type="character" w:customStyle="1" w:styleId="HeaderChar">
    <w:name w:val="Header Char"/>
    <w:basedOn w:val="DefaultParagraphFont"/>
    <w:link w:val="Header"/>
    <w:uiPriority w:val="99"/>
    <w:rsid w:val="001E05FC"/>
    <w:rPr>
      <w:rFonts w:ascii="Trebuchet MS" w:eastAsia="Times New Roman" w:hAnsi="Trebuchet MS" w:cs="Arial"/>
      <w:sz w:val="24"/>
      <w:szCs w:val="24"/>
    </w:rPr>
  </w:style>
  <w:style w:type="paragraph" w:styleId="Footer">
    <w:name w:val="footer"/>
    <w:basedOn w:val="Normal"/>
    <w:link w:val="FooterChar"/>
    <w:uiPriority w:val="99"/>
    <w:unhideWhenUsed/>
    <w:rsid w:val="001E05FC"/>
    <w:pPr>
      <w:tabs>
        <w:tab w:val="center" w:pos="4680"/>
        <w:tab w:val="right" w:pos="9360"/>
      </w:tabs>
    </w:pPr>
  </w:style>
  <w:style w:type="character" w:customStyle="1" w:styleId="FooterChar">
    <w:name w:val="Footer Char"/>
    <w:basedOn w:val="DefaultParagraphFont"/>
    <w:link w:val="Footer"/>
    <w:uiPriority w:val="99"/>
    <w:rsid w:val="001E05FC"/>
    <w:rPr>
      <w:rFonts w:ascii="Trebuchet MS" w:eastAsia="Times New Roman" w:hAnsi="Trebuchet MS" w:cs="Arial"/>
      <w:sz w:val="24"/>
      <w:szCs w:val="24"/>
    </w:rPr>
  </w:style>
  <w:style w:type="paragraph" w:customStyle="1" w:styleId="Default">
    <w:name w:val="Default"/>
    <w:qFormat/>
    <w:rsid w:val="001E05FC"/>
    <w:pPr>
      <w:autoSpaceDE w:val="0"/>
      <w:autoSpaceDN w:val="0"/>
      <w:adjustRightInd w:val="0"/>
      <w:spacing w:after="0"/>
    </w:pPr>
    <w:rPr>
      <w:rFonts w:ascii="Times New Roman" w:eastAsia="Trebuchet MS" w:hAnsi="Times New Roman" w:cs="Times New Roman"/>
      <w:color w:val="000000"/>
      <w:sz w:val="24"/>
      <w:szCs w:val="24"/>
      <w:lang w:val="en-GB"/>
    </w:rPr>
  </w:style>
  <w:style w:type="paragraph" w:customStyle="1" w:styleId="Listoftools">
    <w:name w:val="List of tools"/>
    <w:basedOn w:val="Normal"/>
    <w:rsid w:val="001E05FC"/>
    <w:rPr>
      <w:rFonts w:ascii="Times New Roman" w:hAnsi="Times New Roman" w:cs="Times New Roman"/>
      <w:sz w:val="22"/>
      <w:szCs w:val="20"/>
    </w:rPr>
  </w:style>
  <w:style w:type="character" w:styleId="CommentReference">
    <w:name w:val="annotation reference"/>
    <w:uiPriority w:val="99"/>
    <w:semiHidden/>
    <w:unhideWhenUsed/>
    <w:rsid w:val="001E05FC"/>
    <w:rPr>
      <w:sz w:val="16"/>
      <w:szCs w:val="16"/>
    </w:rPr>
  </w:style>
  <w:style w:type="paragraph" w:styleId="CommentText">
    <w:name w:val="annotation text"/>
    <w:basedOn w:val="Normal"/>
    <w:link w:val="CommentTextChar"/>
    <w:uiPriority w:val="99"/>
    <w:semiHidden/>
    <w:unhideWhenUsed/>
    <w:rsid w:val="001E05FC"/>
    <w:rPr>
      <w:sz w:val="20"/>
      <w:szCs w:val="20"/>
    </w:rPr>
  </w:style>
  <w:style w:type="character" w:customStyle="1" w:styleId="CommentTextChar">
    <w:name w:val="Comment Text Char"/>
    <w:basedOn w:val="DefaultParagraphFont"/>
    <w:link w:val="CommentText"/>
    <w:uiPriority w:val="99"/>
    <w:semiHidden/>
    <w:rsid w:val="001E05FC"/>
    <w:rPr>
      <w:rFonts w:ascii="Trebuchet MS" w:eastAsia="Times New Roman" w:hAnsi="Trebuchet MS" w:cs="Arial"/>
      <w:sz w:val="20"/>
      <w:szCs w:val="20"/>
    </w:rPr>
  </w:style>
  <w:style w:type="paragraph" w:styleId="CommentSubject">
    <w:name w:val="annotation subject"/>
    <w:basedOn w:val="CommentText"/>
    <w:next w:val="CommentText"/>
    <w:link w:val="CommentSubjectChar"/>
    <w:uiPriority w:val="99"/>
    <w:semiHidden/>
    <w:unhideWhenUsed/>
    <w:rsid w:val="001E05FC"/>
    <w:rPr>
      <w:b/>
      <w:bCs/>
    </w:rPr>
  </w:style>
  <w:style w:type="character" w:customStyle="1" w:styleId="CommentSubjectChar">
    <w:name w:val="Comment Subject Char"/>
    <w:basedOn w:val="CommentTextChar"/>
    <w:link w:val="CommentSubject"/>
    <w:uiPriority w:val="99"/>
    <w:semiHidden/>
    <w:rsid w:val="001E05FC"/>
    <w:rPr>
      <w:rFonts w:ascii="Trebuchet MS" w:eastAsia="Times New Roman" w:hAnsi="Trebuchet MS" w:cs="Arial"/>
      <w:b/>
      <w:bCs/>
      <w:sz w:val="20"/>
      <w:szCs w:val="20"/>
    </w:rPr>
  </w:style>
  <w:style w:type="paragraph" w:customStyle="1" w:styleId="ecxmsonormal">
    <w:name w:val="ecxmsonormal"/>
    <w:basedOn w:val="Normal"/>
    <w:rsid w:val="001E05FC"/>
    <w:pPr>
      <w:spacing w:before="100" w:beforeAutospacing="1" w:after="100" w:afterAutospacing="1"/>
    </w:pPr>
    <w:rPr>
      <w:rFonts w:ascii="Times New Roman" w:hAnsi="Times New Roman" w:cs="Times New Roman"/>
      <w:lang w:val="en-GB" w:eastAsia="en-GB"/>
    </w:rPr>
  </w:style>
  <w:style w:type="table" w:customStyle="1" w:styleId="TableGrid1">
    <w:name w:val="Table Grid1"/>
    <w:basedOn w:val="TableNormal"/>
    <w:next w:val="TableGrid"/>
    <w:uiPriority w:val="59"/>
    <w:rsid w:val="001E05FC"/>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1E05FC"/>
    <w:pPr>
      <w:keepLines/>
      <w:spacing w:before="480" w:after="0" w:line="276" w:lineRule="auto"/>
      <w:outlineLvl w:val="9"/>
    </w:pPr>
    <w:rPr>
      <w:rFonts w:ascii="Trebuchet MS" w:hAnsi="Trebuchet MS"/>
      <w:bCs/>
      <w:color w:val="B76E0B"/>
      <w:sz w:val="28"/>
      <w:szCs w:val="28"/>
      <w:lang w:val="en-US" w:eastAsia="ja-JP"/>
    </w:rPr>
  </w:style>
  <w:style w:type="paragraph" w:styleId="NormalWeb">
    <w:name w:val="Normal (Web)"/>
    <w:basedOn w:val="Normal"/>
    <w:uiPriority w:val="99"/>
    <w:unhideWhenUsed/>
    <w:rsid w:val="001E05FC"/>
    <w:pPr>
      <w:spacing w:before="100" w:beforeAutospacing="1" w:after="100" w:afterAutospacing="1"/>
    </w:pPr>
    <w:rPr>
      <w:rFonts w:ascii="Times New Roman" w:hAnsi="Times New Roman" w:cs="Times New Roman"/>
    </w:rPr>
  </w:style>
  <w:style w:type="paragraph" w:customStyle="1" w:styleId="TableParagraph">
    <w:name w:val="Table Paragraph"/>
    <w:basedOn w:val="Normal"/>
    <w:uiPriority w:val="1"/>
    <w:qFormat/>
    <w:rsid w:val="001E05FC"/>
    <w:pPr>
      <w:widowControl w:val="0"/>
    </w:pPr>
    <w:rPr>
      <w:rFonts w:eastAsia="Trebuchet MS"/>
      <w:sz w:val="22"/>
      <w:szCs w:val="22"/>
    </w:rPr>
  </w:style>
  <w:style w:type="paragraph" w:customStyle="1" w:styleId="DutyStyle">
    <w:name w:val="Duty Style"/>
    <w:basedOn w:val="Normal"/>
    <w:rsid w:val="001E05FC"/>
    <w:pPr>
      <w:tabs>
        <w:tab w:val="left" w:pos="288"/>
      </w:tabs>
      <w:spacing w:before="120"/>
    </w:pPr>
    <w:rPr>
      <w:rFonts w:ascii="Arial" w:hAnsi="Arial"/>
      <w:b/>
      <w:bCs/>
      <w:sz w:val="22"/>
      <w:szCs w:val="20"/>
    </w:rPr>
  </w:style>
  <w:style w:type="paragraph" w:customStyle="1" w:styleId="Taskstyle">
    <w:name w:val="Task style"/>
    <w:basedOn w:val="Normal"/>
    <w:rsid w:val="001E05FC"/>
    <w:pPr>
      <w:keepNext/>
      <w:tabs>
        <w:tab w:val="left" w:pos="288"/>
        <w:tab w:val="num" w:pos="450"/>
      </w:tabs>
      <w:spacing w:before="60"/>
      <w:ind w:left="90"/>
      <w:outlineLvl w:val="0"/>
    </w:pPr>
    <w:rPr>
      <w:rFonts w:ascii="Arial" w:hAnsi="Arial"/>
      <w:sz w:val="18"/>
      <w:szCs w:val="20"/>
    </w:rPr>
  </w:style>
  <w:style w:type="paragraph" w:customStyle="1" w:styleId="DACUMFacilitator">
    <w:name w:val="DACUM Facilitator"/>
    <w:basedOn w:val="Normal"/>
    <w:rsid w:val="001E05FC"/>
    <w:pPr>
      <w:spacing w:after="120"/>
    </w:pPr>
    <w:rPr>
      <w:rFonts w:ascii="Times New Roman" w:hAnsi="Times New Roman" w:cs="Times New Roman"/>
      <w:b/>
      <w:bCs/>
      <w:sz w:val="22"/>
      <w:szCs w:val="20"/>
    </w:rPr>
  </w:style>
  <w:style w:type="paragraph" w:customStyle="1" w:styleId="Nameoffacilitator">
    <w:name w:val="Name of facilitator"/>
    <w:basedOn w:val="DACUMFacilitator"/>
    <w:rsid w:val="001E05FC"/>
    <w:pPr>
      <w:spacing w:after="0"/>
    </w:pPr>
    <w:rPr>
      <w:b w:val="0"/>
    </w:rPr>
  </w:style>
  <w:style w:type="paragraph" w:styleId="TOC2">
    <w:name w:val="toc 2"/>
    <w:basedOn w:val="Normal"/>
    <w:next w:val="Normal"/>
    <w:autoRedefine/>
    <w:uiPriority w:val="39"/>
    <w:unhideWhenUsed/>
    <w:rsid w:val="00F10BAD"/>
    <w:pPr>
      <w:spacing w:before="120" w:after="0"/>
      <w:ind w:left="240"/>
    </w:pPr>
    <w:rPr>
      <w:rFonts w:asciiTheme="minorHAnsi" w:hAnsiTheme="minorHAnsi" w:cstheme="minorHAnsi"/>
      <w:b/>
      <w:bCs/>
      <w:sz w:val="22"/>
      <w:szCs w:val="22"/>
    </w:rPr>
  </w:style>
  <w:style w:type="character" w:customStyle="1" w:styleId="ListParagraphChar">
    <w:name w:val="List Paragraph Char"/>
    <w:aliases w:val="Report Text Char,Bullets Char,Paragraph Char,Bullet Points Char,Liste Paragraf Char,Paragraphe de liste PBLH Char,Llista Nivell1 Char,Lista de nivel 1 Char,Graph &amp; Table tite Char,Listenabsatz1 Char,Normal bullet 2 Char"/>
    <w:link w:val="ListParagraph"/>
    <w:uiPriority w:val="34"/>
    <w:qFormat/>
    <w:rsid w:val="001E05FC"/>
    <w:rPr>
      <w:rFonts w:ascii="Trebuchet MS" w:eastAsia="Times New Roman" w:hAnsi="Trebuchet MS" w:cs="Arial"/>
      <w:sz w:val="24"/>
      <w:szCs w:val="24"/>
    </w:rPr>
  </w:style>
  <w:style w:type="paragraph" w:customStyle="1" w:styleId="Toolsequipment">
    <w:name w:val="Tools/equipment"/>
    <w:basedOn w:val="Normal"/>
    <w:rsid w:val="001E05FC"/>
    <w:pPr>
      <w:spacing w:before="120" w:after="120"/>
    </w:pPr>
    <w:rPr>
      <w:rFonts w:ascii="Times New Roman" w:hAnsi="Times New Roman" w:cs="Times New Roman"/>
      <w:szCs w:val="20"/>
    </w:rPr>
  </w:style>
  <w:style w:type="table" w:customStyle="1" w:styleId="TableGrid10">
    <w:name w:val="TableGrid1"/>
    <w:qFormat/>
    <w:rsid w:val="001E05FC"/>
    <w:pPr>
      <w:spacing w:after="0"/>
    </w:pPr>
    <w:rPr>
      <w:rFonts w:ascii="Calibri" w:eastAsia="Times New Roman" w:hAnsi="Calibri" w:cs="Arial"/>
    </w:rPr>
    <w:tblPr>
      <w:tblCellMar>
        <w:top w:w="0" w:type="dxa"/>
        <w:left w:w="0" w:type="dxa"/>
        <w:bottom w:w="0" w:type="dxa"/>
        <w:right w:w="0" w:type="dxa"/>
      </w:tblCellMar>
    </w:tblPr>
  </w:style>
  <w:style w:type="table" w:customStyle="1" w:styleId="TableGrid2">
    <w:name w:val="TableGrid2"/>
    <w:rsid w:val="001E05FC"/>
    <w:pPr>
      <w:spacing w:after="0"/>
    </w:pPr>
    <w:rPr>
      <w:rFonts w:ascii="Calibri" w:eastAsia="Times New Roman" w:hAnsi="Calibri" w:cs="Arial"/>
    </w:rPr>
    <w:tblPr>
      <w:tblCellMar>
        <w:top w:w="0" w:type="dxa"/>
        <w:left w:w="0" w:type="dxa"/>
        <w:bottom w:w="0" w:type="dxa"/>
        <w:right w:w="0" w:type="dxa"/>
      </w:tblCellMar>
    </w:tblPr>
  </w:style>
  <w:style w:type="table" w:customStyle="1" w:styleId="TableGrid3">
    <w:name w:val="TableGrid3"/>
    <w:rsid w:val="001E05FC"/>
    <w:pPr>
      <w:spacing w:after="0"/>
    </w:pPr>
    <w:rPr>
      <w:rFonts w:ascii="Calibri" w:eastAsia="Times New Roman" w:hAnsi="Calibri" w:cs="Arial"/>
    </w:rPr>
    <w:tblPr>
      <w:tblCellMar>
        <w:top w:w="0" w:type="dxa"/>
        <w:left w:w="0" w:type="dxa"/>
        <w:bottom w:w="0" w:type="dxa"/>
        <w:right w:w="0" w:type="dxa"/>
      </w:tblCellMar>
    </w:tblPr>
  </w:style>
  <w:style w:type="paragraph" w:styleId="FootnoteText">
    <w:name w:val="footnote text"/>
    <w:basedOn w:val="Normal"/>
    <w:link w:val="FootnoteTextChar"/>
    <w:uiPriority w:val="99"/>
    <w:semiHidden/>
    <w:unhideWhenUsed/>
    <w:rsid w:val="001E05FC"/>
    <w:rPr>
      <w:sz w:val="20"/>
      <w:szCs w:val="20"/>
    </w:rPr>
  </w:style>
  <w:style w:type="character" w:customStyle="1" w:styleId="FootnoteTextChar">
    <w:name w:val="Footnote Text Char"/>
    <w:basedOn w:val="DefaultParagraphFont"/>
    <w:link w:val="FootnoteText"/>
    <w:uiPriority w:val="99"/>
    <w:semiHidden/>
    <w:rsid w:val="001E05FC"/>
    <w:rPr>
      <w:rFonts w:ascii="Trebuchet MS" w:eastAsia="Times New Roman" w:hAnsi="Trebuchet MS" w:cs="Arial"/>
      <w:sz w:val="20"/>
      <w:szCs w:val="20"/>
    </w:rPr>
  </w:style>
  <w:style w:type="character" w:styleId="FootnoteReference">
    <w:name w:val="footnote reference"/>
    <w:uiPriority w:val="99"/>
    <w:semiHidden/>
    <w:unhideWhenUsed/>
    <w:rsid w:val="001E05FC"/>
    <w:rPr>
      <w:vertAlign w:val="superscript"/>
    </w:rPr>
  </w:style>
  <w:style w:type="table" w:customStyle="1" w:styleId="TableGrid20">
    <w:name w:val="Table Grid2"/>
    <w:basedOn w:val="TableNormal"/>
    <w:next w:val="TableGrid"/>
    <w:uiPriority w:val="59"/>
    <w:rsid w:val="001E05FC"/>
    <w:pPr>
      <w:spacing w:after="0"/>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unhideWhenUsed/>
    <w:rsid w:val="00744FC7"/>
    <w:pPr>
      <w:spacing w:after="0"/>
      <w:ind w:left="480"/>
    </w:pPr>
    <w:rPr>
      <w:rFonts w:asciiTheme="minorHAnsi" w:hAnsiTheme="minorHAnsi" w:cstheme="minorHAnsi"/>
      <w:sz w:val="20"/>
      <w:szCs w:val="20"/>
    </w:rPr>
  </w:style>
  <w:style w:type="character" w:customStyle="1" w:styleId="Bodytext0">
    <w:name w:val="Body text_"/>
    <w:link w:val="BodyText7"/>
    <w:qFormat/>
    <w:rsid w:val="001E05FC"/>
    <w:rPr>
      <w:rFonts w:ascii="Arial" w:eastAsia="Arial" w:hAnsi="Arial" w:cs="Arial"/>
      <w:sz w:val="21"/>
      <w:szCs w:val="21"/>
      <w:shd w:val="clear" w:color="auto" w:fill="FFFFFF"/>
    </w:rPr>
  </w:style>
  <w:style w:type="paragraph" w:customStyle="1" w:styleId="BodyText7">
    <w:name w:val="Body Text7"/>
    <w:basedOn w:val="Normal"/>
    <w:link w:val="Bodytext0"/>
    <w:qFormat/>
    <w:rsid w:val="001E05FC"/>
    <w:pPr>
      <w:widowControl w:val="0"/>
      <w:shd w:val="clear" w:color="auto" w:fill="FFFFFF"/>
      <w:spacing w:after="420" w:line="0" w:lineRule="atLeast"/>
      <w:ind w:hanging="940"/>
      <w:jc w:val="both"/>
    </w:pPr>
    <w:rPr>
      <w:rFonts w:ascii="Arial" w:eastAsia="Arial" w:hAnsi="Arial"/>
      <w:sz w:val="21"/>
      <w:szCs w:val="21"/>
    </w:rPr>
  </w:style>
  <w:style w:type="table" w:customStyle="1" w:styleId="TableGrid30">
    <w:name w:val="Table Grid3"/>
    <w:basedOn w:val="TableNormal"/>
    <w:next w:val="TableGrid"/>
    <w:uiPriority w:val="39"/>
    <w:qFormat/>
    <w:rsid w:val="001E05FC"/>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
    <w:name w:val="Grid Table 5 Dark - Accent 41"/>
    <w:basedOn w:val="TableNormal"/>
    <w:uiPriority w:val="50"/>
    <w:rsid w:val="001E05FC"/>
    <w:pPr>
      <w:spacing w:after="0"/>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paragraph" w:customStyle="1" w:styleId="m3634761738003977812ydpcb3d5509msonormal">
    <w:name w:val="m_3634761738003977812ydpcb3d5509msonormal"/>
    <w:basedOn w:val="Normal"/>
    <w:rsid w:val="001E05FC"/>
    <w:pPr>
      <w:spacing w:before="100" w:beforeAutospacing="1" w:after="100" w:afterAutospacing="1"/>
    </w:pPr>
    <w:rPr>
      <w:rFonts w:ascii="Times New Roman" w:hAnsi="Times New Roman" w:cs="Times New Roman"/>
    </w:rPr>
  </w:style>
  <w:style w:type="table" w:customStyle="1" w:styleId="GridTable5Dark-Accent21">
    <w:name w:val="Grid Table 5 Dark - Accent 21"/>
    <w:basedOn w:val="TableNormal"/>
    <w:uiPriority w:val="50"/>
    <w:rsid w:val="001E05FC"/>
    <w:pPr>
      <w:spacing w:after="0"/>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paragraph" w:styleId="NoSpacing">
    <w:name w:val="No Spacing"/>
    <w:link w:val="NoSpacingChar"/>
    <w:uiPriority w:val="1"/>
    <w:qFormat/>
    <w:rsid w:val="001E05FC"/>
    <w:pPr>
      <w:spacing w:after="0"/>
    </w:pPr>
    <w:rPr>
      <w:rFonts w:ascii="Trebuchet MS" w:eastAsia="Times New Roman" w:hAnsi="Trebuchet MS" w:cs="Arial"/>
      <w:sz w:val="24"/>
      <w:szCs w:val="24"/>
    </w:rPr>
  </w:style>
  <w:style w:type="character" w:customStyle="1" w:styleId="fontstyle01">
    <w:name w:val="fontstyle01"/>
    <w:rsid w:val="001E05FC"/>
    <w:rPr>
      <w:rFonts w:ascii="Arial" w:hAnsi="Arial" w:cs="Arial" w:hint="default"/>
      <w:b w:val="0"/>
      <w:bCs w:val="0"/>
      <w:i w:val="0"/>
      <w:iCs w:val="0"/>
      <w:color w:val="000000"/>
      <w:sz w:val="20"/>
      <w:szCs w:val="20"/>
    </w:rPr>
  </w:style>
  <w:style w:type="table" w:customStyle="1" w:styleId="GridTable5Dark-Accent413">
    <w:name w:val="Grid Table 5 Dark - Accent 413"/>
    <w:basedOn w:val="TableNormal"/>
    <w:uiPriority w:val="50"/>
    <w:rsid w:val="001E05FC"/>
    <w:pPr>
      <w:spacing w:after="0"/>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character" w:styleId="Strong">
    <w:name w:val="Strong"/>
    <w:uiPriority w:val="22"/>
    <w:qFormat/>
    <w:rsid w:val="001E05FC"/>
    <w:rPr>
      <w:b/>
      <w:bCs/>
    </w:rPr>
  </w:style>
  <w:style w:type="table" w:customStyle="1" w:styleId="TableGrid31">
    <w:name w:val="Table Grid31"/>
    <w:basedOn w:val="TableNormal"/>
    <w:uiPriority w:val="39"/>
    <w:rsid w:val="001E05FC"/>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uiPriority w:val="39"/>
    <w:rsid w:val="001E05FC"/>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uiPriority w:val="39"/>
    <w:rsid w:val="001E05FC"/>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uiPriority w:val="39"/>
    <w:rsid w:val="001E05FC"/>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uiPriority w:val="39"/>
    <w:rsid w:val="001E05FC"/>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4">
    <w:name w:val="toc 4"/>
    <w:basedOn w:val="Normal"/>
    <w:next w:val="Normal"/>
    <w:autoRedefine/>
    <w:uiPriority w:val="39"/>
    <w:unhideWhenUsed/>
    <w:rsid w:val="001E05FC"/>
    <w:pPr>
      <w:spacing w:after="0"/>
      <w:ind w:left="720"/>
    </w:pPr>
    <w:rPr>
      <w:rFonts w:asciiTheme="minorHAnsi" w:hAnsiTheme="minorHAnsi" w:cstheme="minorHAnsi"/>
      <w:sz w:val="20"/>
      <w:szCs w:val="20"/>
    </w:rPr>
  </w:style>
  <w:style w:type="paragraph" w:styleId="TOC5">
    <w:name w:val="toc 5"/>
    <w:basedOn w:val="Normal"/>
    <w:next w:val="Normal"/>
    <w:autoRedefine/>
    <w:uiPriority w:val="39"/>
    <w:unhideWhenUsed/>
    <w:rsid w:val="001E05FC"/>
    <w:pPr>
      <w:spacing w:after="0"/>
      <w:ind w:left="960"/>
    </w:pPr>
    <w:rPr>
      <w:rFonts w:asciiTheme="minorHAnsi" w:hAnsiTheme="minorHAnsi" w:cstheme="minorHAnsi"/>
      <w:sz w:val="20"/>
      <w:szCs w:val="20"/>
    </w:rPr>
  </w:style>
  <w:style w:type="paragraph" w:styleId="TOC6">
    <w:name w:val="toc 6"/>
    <w:basedOn w:val="Normal"/>
    <w:next w:val="Normal"/>
    <w:autoRedefine/>
    <w:uiPriority w:val="39"/>
    <w:unhideWhenUsed/>
    <w:rsid w:val="001E05FC"/>
    <w:pPr>
      <w:spacing w:after="0"/>
      <w:ind w:left="1200"/>
    </w:pPr>
    <w:rPr>
      <w:rFonts w:asciiTheme="minorHAnsi" w:hAnsiTheme="minorHAnsi" w:cstheme="minorHAnsi"/>
      <w:sz w:val="20"/>
      <w:szCs w:val="20"/>
    </w:rPr>
  </w:style>
  <w:style w:type="paragraph" w:styleId="TOC7">
    <w:name w:val="toc 7"/>
    <w:basedOn w:val="Normal"/>
    <w:next w:val="Normal"/>
    <w:autoRedefine/>
    <w:uiPriority w:val="39"/>
    <w:unhideWhenUsed/>
    <w:rsid w:val="001E05FC"/>
    <w:pPr>
      <w:spacing w:after="0"/>
      <w:ind w:left="1440"/>
    </w:pPr>
    <w:rPr>
      <w:rFonts w:asciiTheme="minorHAnsi" w:hAnsiTheme="minorHAnsi" w:cstheme="minorHAnsi"/>
      <w:sz w:val="20"/>
      <w:szCs w:val="20"/>
    </w:rPr>
  </w:style>
  <w:style w:type="paragraph" w:styleId="TOC8">
    <w:name w:val="toc 8"/>
    <w:basedOn w:val="Normal"/>
    <w:next w:val="Normal"/>
    <w:autoRedefine/>
    <w:uiPriority w:val="39"/>
    <w:unhideWhenUsed/>
    <w:rsid w:val="001E05FC"/>
    <w:pPr>
      <w:spacing w:after="0"/>
      <w:ind w:left="1680"/>
    </w:pPr>
    <w:rPr>
      <w:rFonts w:asciiTheme="minorHAnsi" w:hAnsiTheme="minorHAnsi" w:cstheme="minorHAnsi"/>
      <w:sz w:val="20"/>
      <w:szCs w:val="20"/>
    </w:rPr>
  </w:style>
  <w:style w:type="paragraph" w:styleId="TOC9">
    <w:name w:val="toc 9"/>
    <w:basedOn w:val="Normal"/>
    <w:next w:val="Normal"/>
    <w:autoRedefine/>
    <w:uiPriority w:val="39"/>
    <w:unhideWhenUsed/>
    <w:rsid w:val="001E05FC"/>
    <w:pPr>
      <w:spacing w:after="0"/>
      <w:ind w:left="1920"/>
    </w:pPr>
    <w:rPr>
      <w:rFonts w:asciiTheme="minorHAnsi" w:hAnsiTheme="minorHAnsi" w:cstheme="minorHAnsi"/>
      <w:sz w:val="20"/>
      <w:szCs w:val="20"/>
    </w:rPr>
  </w:style>
  <w:style w:type="table" w:customStyle="1" w:styleId="TableGrid36">
    <w:name w:val="Table Grid36"/>
    <w:basedOn w:val="TableNormal"/>
    <w:next w:val="TableGrid"/>
    <w:uiPriority w:val="39"/>
    <w:rsid w:val="004E456F"/>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uiPriority w:val="39"/>
    <w:rsid w:val="004E456F"/>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uiPriority w:val="39"/>
    <w:rsid w:val="004E456F"/>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next w:val="TableGrid"/>
    <w:uiPriority w:val="39"/>
    <w:rsid w:val="004E456F"/>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rt0xe">
    <w:name w:val="trt0xe"/>
    <w:basedOn w:val="Normal"/>
    <w:rsid w:val="004E456F"/>
    <w:pPr>
      <w:spacing w:before="100" w:beforeAutospacing="1" w:after="100" w:afterAutospacing="1"/>
    </w:pPr>
    <w:rPr>
      <w:rFonts w:ascii="Times New Roman" w:hAnsi="Times New Roman" w:cs="Times New Roman"/>
    </w:rPr>
  </w:style>
  <w:style w:type="character" w:customStyle="1" w:styleId="a">
    <w:name w:val="a"/>
    <w:basedOn w:val="DefaultParagraphFont"/>
    <w:rsid w:val="004E456F"/>
  </w:style>
  <w:style w:type="character" w:customStyle="1" w:styleId="l6">
    <w:name w:val="l6"/>
    <w:basedOn w:val="DefaultParagraphFont"/>
    <w:rsid w:val="004E456F"/>
  </w:style>
  <w:style w:type="character" w:customStyle="1" w:styleId="ilfuvd">
    <w:name w:val="ilfuvd"/>
    <w:basedOn w:val="DefaultParagraphFont"/>
    <w:rsid w:val="004E456F"/>
  </w:style>
  <w:style w:type="paragraph" w:customStyle="1" w:styleId="toclevel-1">
    <w:name w:val="toclevel-1"/>
    <w:basedOn w:val="Normal"/>
    <w:rsid w:val="004E456F"/>
    <w:pPr>
      <w:spacing w:before="100" w:beforeAutospacing="1" w:after="100" w:afterAutospacing="1"/>
    </w:pPr>
    <w:rPr>
      <w:rFonts w:ascii="Times New Roman" w:hAnsi="Times New Roman" w:cs="Times New Roman"/>
      <w:lang w:val="en-GB" w:eastAsia="en-GB"/>
    </w:rPr>
  </w:style>
  <w:style w:type="character" w:customStyle="1" w:styleId="toctext">
    <w:name w:val="toctext"/>
    <w:basedOn w:val="DefaultParagraphFont"/>
    <w:rsid w:val="004E456F"/>
  </w:style>
  <w:style w:type="character" w:customStyle="1" w:styleId="tocnumber">
    <w:name w:val="tocnumber"/>
    <w:basedOn w:val="DefaultParagraphFont"/>
    <w:rsid w:val="004E456F"/>
  </w:style>
  <w:style w:type="paragraph" w:styleId="BodyTextIndent2">
    <w:name w:val="Body Text Indent 2"/>
    <w:basedOn w:val="Normal"/>
    <w:link w:val="BodyTextIndent2Char"/>
    <w:uiPriority w:val="99"/>
    <w:unhideWhenUsed/>
    <w:rsid w:val="00D332CA"/>
    <w:pPr>
      <w:spacing w:after="120" w:line="480" w:lineRule="auto"/>
      <w:ind w:left="360"/>
    </w:pPr>
  </w:style>
  <w:style w:type="character" w:customStyle="1" w:styleId="BodyTextIndent2Char">
    <w:name w:val="Body Text Indent 2 Char"/>
    <w:basedOn w:val="DefaultParagraphFont"/>
    <w:link w:val="BodyTextIndent2"/>
    <w:uiPriority w:val="99"/>
    <w:rsid w:val="00D332CA"/>
    <w:rPr>
      <w:rFonts w:ascii="Trebuchet MS" w:eastAsia="Times New Roman" w:hAnsi="Trebuchet MS" w:cs="Arial"/>
      <w:sz w:val="24"/>
      <w:szCs w:val="24"/>
    </w:rPr>
  </w:style>
  <w:style w:type="character" w:styleId="Emphasis">
    <w:name w:val="Emphasis"/>
    <w:basedOn w:val="DefaultParagraphFont"/>
    <w:uiPriority w:val="20"/>
    <w:qFormat/>
    <w:rsid w:val="00D332CA"/>
    <w:rPr>
      <w:i/>
      <w:iCs/>
    </w:rPr>
  </w:style>
  <w:style w:type="character" w:customStyle="1" w:styleId="fn">
    <w:name w:val="fn"/>
    <w:basedOn w:val="DefaultParagraphFont"/>
    <w:rsid w:val="00D332CA"/>
  </w:style>
  <w:style w:type="character" w:customStyle="1" w:styleId="fusion-inline-sep2">
    <w:name w:val="fusion-inline-sep2"/>
    <w:basedOn w:val="DefaultParagraphFont"/>
    <w:rsid w:val="00D332CA"/>
  </w:style>
  <w:style w:type="character" w:customStyle="1" w:styleId="updated">
    <w:name w:val="updated"/>
    <w:basedOn w:val="DefaultParagraphFont"/>
    <w:rsid w:val="00D332CA"/>
  </w:style>
  <w:style w:type="character" w:customStyle="1" w:styleId="meta-tags">
    <w:name w:val="meta-tags"/>
    <w:basedOn w:val="DefaultParagraphFont"/>
    <w:rsid w:val="00D332CA"/>
  </w:style>
  <w:style w:type="character" w:customStyle="1" w:styleId="fusion-comments">
    <w:name w:val="fusion-comments"/>
    <w:basedOn w:val="DefaultParagraphFont"/>
    <w:rsid w:val="00D332CA"/>
  </w:style>
  <w:style w:type="character" w:customStyle="1" w:styleId="screen-reader-text3">
    <w:name w:val="screen-reader-text3"/>
    <w:basedOn w:val="DefaultParagraphFont"/>
    <w:rsid w:val="00D332CA"/>
    <w:rPr>
      <w:bdr w:val="none" w:sz="0" w:space="0" w:color="auto" w:frame="1"/>
    </w:rPr>
  </w:style>
  <w:style w:type="paragraph" w:customStyle="1" w:styleId="flex-active-slide">
    <w:name w:val="flex-active-slide"/>
    <w:basedOn w:val="Normal"/>
    <w:rsid w:val="00D332CA"/>
    <w:pPr>
      <w:spacing w:before="100" w:beforeAutospacing="1" w:after="100" w:afterAutospacing="1"/>
    </w:pPr>
    <w:rPr>
      <w:rFonts w:ascii="Times New Roman" w:hAnsi="Times New Roman" w:cs="Times New Roman"/>
      <w:lang w:val="en-GB" w:eastAsia="en-GB"/>
    </w:rPr>
  </w:style>
  <w:style w:type="paragraph" w:customStyle="1" w:styleId="flex-nav-prev">
    <w:name w:val="flex-nav-prev"/>
    <w:basedOn w:val="Normal"/>
    <w:rsid w:val="00D332CA"/>
    <w:pPr>
      <w:spacing w:before="100" w:beforeAutospacing="1" w:after="100" w:afterAutospacing="1"/>
    </w:pPr>
    <w:rPr>
      <w:rFonts w:ascii="Times New Roman" w:hAnsi="Times New Roman" w:cs="Times New Roman"/>
      <w:lang w:val="en-GB" w:eastAsia="en-GB"/>
    </w:rPr>
  </w:style>
  <w:style w:type="paragraph" w:customStyle="1" w:styleId="flex-nav-next">
    <w:name w:val="flex-nav-next"/>
    <w:basedOn w:val="Normal"/>
    <w:rsid w:val="00D332CA"/>
    <w:pPr>
      <w:spacing w:before="100" w:beforeAutospacing="1" w:after="100" w:afterAutospacing="1"/>
    </w:pPr>
    <w:rPr>
      <w:rFonts w:ascii="Times New Roman" w:hAnsi="Times New Roman" w:cs="Times New Roman"/>
      <w:lang w:val="en-GB" w:eastAsia="en-GB"/>
    </w:rPr>
  </w:style>
  <w:style w:type="character" w:customStyle="1" w:styleId="NoSpacingChar">
    <w:name w:val="No Spacing Char"/>
    <w:basedOn w:val="DefaultParagraphFont"/>
    <w:link w:val="NoSpacing"/>
    <w:uiPriority w:val="1"/>
    <w:rsid w:val="00D332CA"/>
    <w:rPr>
      <w:rFonts w:ascii="Trebuchet MS" w:eastAsia="Times New Roman" w:hAnsi="Trebuchet MS" w:cs="Arial"/>
      <w:sz w:val="24"/>
      <w:szCs w:val="24"/>
    </w:rPr>
  </w:style>
  <w:style w:type="paragraph" w:styleId="DocumentMap">
    <w:name w:val="Document Map"/>
    <w:basedOn w:val="Normal"/>
    <w:link w:val="DocumentMapChar"/>
    <w:uiPriority w:val="99"/>
    <w:semiHidden/>
    <w:unhideWhenUsed/>
    <w:rsid w:val="00D332CA"/>
    <w:rPr>
      <w:rFonts w:ascii="Tahoma" w:eastAsiaTheme="minorEastAsia" w:hAnsi="Tahoma" w:cs="Tahoma"/>
      <w:sz w:val="16"/>
      <w:szCs w:val="16"/>
    </w:rPr>
  </w:style>
  <w:style w:type="character" w:customStyle="1" w:styleId="DocumentMapChar">
    <w:name w:val="Document Map Char"/>
    <w:basedOn w:val="DefaultParagraphFont"/>
    <w:link w:val="DocumentMap"/>
    <w:uiPriority w:val="99"/>
    <w:semiHidden/>
    <w:rsid w:val="00D332CA"/>
    <w:rPr>
      <w:rFonts w:ascii="Tahoma" w:eastAsiaTheme="minorEastAsia" w:hAnsi="Tahoma" w:cs="Tahoma"/>
      <w:sz w:val="16"/>
      <w:szCs w:val="16"/>
    </w:rPr>
  </w:style>
  <w:style w:type="table" w:customStyle="1" w:styleId="TableGrid310">
    <w:name w:val="Table Grid310"/>
    <w:basedOn w:val="TableNormal"/>
    <w:next w:val="TableGrid"/>
    <w:uiPriority w:val="39"/>
    <w:rsid w:val="00D332CA"/>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D332CA"/>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w-headline">
    <w:name w:val="mw-headline"/>
    <w:basedOn w:val="DefaultParagraphFont"/>
    <w:rsid w:val="00132508"/>
  </w:style>
  <w:style w:type="paragraph" w:styleId="List">
    <w:name w:val="List"/>
    <w:basedOn w:val="BodyText"/>
    <w:next w:val="BodyText"/>
    <w:rsid w:val="00EC7072"/>
    <w:pPr>
      <w:tabs>
        <w:tab w:val="left" w:pos="340"/>
      </w:tabs>
      <w:spacing w:before="60" w:after="60"/>
      <w:ind w:left="340" w:hanging="340"/>
    </w:pPr>
    <w:rPr>
      <w:lang w:val="en-US"/>
    </w:rPr>
  </w:style>
  <w:style w:type="paragraph" w:styleId="List2">
    <w:name w:val="List 2"/>
    <w:basedOn w:val="BodyText"/>
    <w:rsid w:val="00EC7072"/>
    <w:pPr>
      <w:tabs>
        <w:tab w:val="left" w:pos="680"/>
      </w:tabs>
      <w:spacing w:before="60" w:after="60"/>
      <w:ind w:left="680" w:hanging="340"/>
    </w:pPr>
    <w:rPr>
      <w:lang w:val="en-US"/>
    </w:rPr>
  </w:style>
  <w:style w:type="character" w:customStyle="1" w:styleId="BoldandItalics">
    <w:name w:val="Bold and Italics"/>
    <w:qFormat/>
    <w:rsid w:val="00EC7072"/>
    <w:rPr>
      <w:b/>
      <w:i/>
      <w:u w:val="none"/>
    </w:rPr>
  </w:style>
  <w:style w:type="paragraph" w:styleId="ListBullet">
    <w:name w:val="List Bullet"/>
    <w:basedOn w:val="List"/>
    <w:rsid w:val="00EC7072"/>
    <w:pPr>
      <w:numPr>
        <w:numId w:val="1"/>
      </w:numPr>
      <w:tabs>
        <w:tab w:val="clear" w:pos="340"/>
      </w:tabs>
      <w:spacing w:before="40" w:after="40"/>
    </w:pPr>
  </w:style>
  <w:style w:type="paragraph" w:styleId="ListBullet2">
    <w:name w:val="List Bullet 2"/>
    <w:basedOn w:val="List2"/>
    <w:uiPriority w:val="99"/>
    <w:rsid w:val="00EC7072"/>
    <w:pPr>
      <w:numPr>
        <w:numId w:val="2"/>
      </w:numPr>
      <w:tabs>
        <w:tab w:val="clear" w:pos="680"/>
      </w:tabs>
    </w:pPr>
  </w:style>
  <w:style w:type="table" w:customStyle="1" w:styleId="TableGrid5">
    <w:name w:val="Table Grid5"/>
    <w:basedOn w:val="TableNormal"/>
    <w:next w:val="TableGrid"/>
    <w:uiPriority w:val="39"/>
    <w:rsid w:val="00955335"/>
    <w:pPr>
      <w:spacing w:after="0"/>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955335"/>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rsid w:val="00955335"/>
    <w:pPr>
      <w:spacing w:after="0"/>
    </w:pPr>
    <w:rPr>
      <w:rFonts w:ascii="Calibri" w:eastAsia="Times New Roman" w:hAnsi="Calibri" w:cs="Arial"/>
    </w:rPr>
    <w:tblPr>
      <w:tblCellMar>
        <w:top w:w="0" w:type="dxa"/>
        <w:left w:w="0" w:type="dxa"/>
        <w:bottom w:w="0" w:type="dxa"/>
        <w:right w:w="0" w:type="dxa"/>
      </w:tblCellMar>
    </w:tblPr>
  </w:style>
  <w:style w:type="table" w:customStyle="1" w:styleId="TableGrid21">
    <w:name w:val="TableGrid21"/>
    <w:rsid w:val="00955335"/>
    <w:pPr>
      <w:spacing w:after="0"/>
    </w:pPr>
    <w:rPr>
      <w:rFonts w:ascii="Calibri" w:eastAsia="Times New Roman" w:hAnsi="Calibri" w:cs="Arial"/>
    </w:rPr>
    <w:tblPr>
      <w:tblCellMar>
        <w:top w:w="0" w:type="dxa"/>
        <w:left w:w="0" w:type="dxa"/>
        <w:bottom w:w="0" w:type="dxa"/>
        <w:right w:w="0" w:type="dxa"/>
      </w:tblCellMar>
    </w:tblPr>
  </w:style>
  <w:style w:type="table" w:customStyle="1" w:styleId="TableGrid311">
    <w:name w:val="TableGrid31"/>
    <w:rsid w:val="00955335"/>
    <w:pPr>
      <w:spacing w:after="0"/>
    </w:pPr>
    <w:rPr>
      <w:rFonts w:ascii="Calibri" w:eastAsia="Times New Roman" w:hAnsi="Calibri" w:cs="Arial"/>
    </w:rPr>
    <w:tblPr>
      <w:tblCellMar>
        <w:top w:w="0" w:type="dxa"/>
        <w:left w:w="0" w:type="dxa"/>
        <w:bottom w:w="0" w:type="dxa"/>
        <w:right w:w="0" w:type="dxa"/>
      </w:tblCellMar>
    </w:tblPr>
  </w:style>
  <w:style w:type="table" w:customStyle="1" w:styleId="TableGrid210">
    <w:name w:val="Table Grid21"/>
    <w:basedOn w:val="TableNormal"/>
    <w:next w:val="TableGrid"/>
    <w:uiPriority w:val="59"/>
    <w:rsid w:val="00955335"/>
    <w:pPr>
      <w:spacing w:after="0"/>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
    <w:basedOn w:val="TableNormal"/>
    <w:next w:val="TableGrid"/>
    <w:uiPriority w:val="39"/>
    <w:rsid w:val="00955335"/>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
    <w:name w:val="Grid Table 5 Dark - Accent 411"/>
    <w:basedOn w:val="TableNormal"/>
    <w:uiPriority w:val="50"/>
    <w:rsid w:val="00955335"/>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customStyle="1" w:styleId="TableGrid312">
    <w:name w:val="Table Grid312"/>
    <w:basedOn w:val="TableNormal"/>
    <w:uiPriority w:val="39"/>
    <w:rsid w:val="00955335"/>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uiPriority w:val="39"/>
    <w:rsid w:val="00955335"/>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uiPriority w:val="39"/>
    <w:rsid w:val="00955335"/>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uiPriority w:val="39"/>
    <w:rsid w:val="00955335"/>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uiPriority w:val="39"/>
    <w:rsid w:val="00955335"/>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pecialBold">
    <w:name w:val="Special Bold"/>
    <w:basedOn w:val="DefaultParagraphFont"/>
    <w:rsid w:val="000B58F9"/>
    <w:rPr>
      <w:b/>
      <w:spacing w:val="0"/>
    </w:rPr>
  </w:style>
  <w:style w:type="paragraph" w:styleId="Subtitle">
    <w:name w:val="Subtitle"/>
    <w:basedOn w:val="Normal"/>
    <w:link w:val="SubtitleChar"/>
    <w:qFormat/>
    <w:rsid w:val="002063C1"/>
    <w:pPr>
      <w:keepNext/>
      <w:keepLines/>
      <w:framePr w:wrap="around" w:vAnchor="page" w:hAnchor="page" w:x="1671" w:y="14401"/>
      <w:tabs>
        <w:tab w:val="left" w:pos="7230"/>
      </w:tabs>
      <w:jc w:val="center"/>
    </w:pPr>
    <w:rPr>
      <w:rFonts w:ascii="Times New Roman" w:hAnsi="Times New Roman" w:cs="Times New Roman"/>
      <w:b/>
      <w:sz w:val="20"/>
      <w:szCs w:val="20"/>
    </w:rPr>
  </w:style>
  <w:style w:type="character" w:customStyle="1" w:styleId="SubtitleChar">
    <w:name w:val="Subtitle Char"/>
    <w:basedOn w:val="DefaultParagraphFont"/>
    <w:link w:val="Subtitle"/>
    <w:rsid w:val="002063C1"/>
    <w:rPr>
      <w:rFonts w:ascii="Times New Roman" w:eastAsia="Times New Roman" w:hAnsi="Times New Roman" w:cs="Times New Roman"/>
      <w:b/>
      <w:sz w:val="20"/>
      <w:szCs w:val="20"/>
    </w:rPr>
  </w:style>
  <w:style w:type="paragraph" w:customStyle="1" w:styleId="GlossaryHeading">
    <w:name w:val="Glossary Heading"/>
    <w:basedOn w:val="Normal"/>
    <w:rsid w:val="002063C1"/>
    <w:pPr>
      <w:keepNext/>
    </w:pPr>
    <w:rPr>
      <w:rFonts w:ascii="Times New Roman" w:hAnsi="Times New Roman" w:cs="Times New Roman"/>
      <w:b/>
      <w:sz w:val="32"/>
      <w:szCs w:val="20"/>
      <w:lang w:val="en-AU"/>
    </w:rPr>
  </w:style>
  <w:style w:type="paragraph" w:customStyle="1" w:styleId="HeadingProcedure">
    <w:name w:val="Heading Procedure"/>
    <w:basedOn w:val="Normal"/>
    <w:next w:val="Normal"/>
    <w:rsid w:val="002063C1"/>
    <w:pPr>
      <w:keepNext/>
      <w:tabs>
        <w:tab w:val="left" w:pos="0"/>
      </w:tabs>
      <w:spacing w:before="120" w:after="60"/>
    </w:pPr>
    <w:rPr>
      <w:rFonts w:ascii="Times New Roman" w:hAnsi="Times New Roman" w:cs="Times New Roman"/>
      <w:b/>
      <w:i/>
      <w:color w:val="918585"/>
      <w:sz w:val="22"/>
      <w:szCs w:val="20"/>
      <w:lang w:val="en-AU"/>
    </w:rPr>
  </w:style>
  <w:style w:type="table" w:customStyle="1" w:styleId="TableGrid6">
    <w:name w:val="Table Grid6"/>
    <w:basedOn w:val="TableNormal"/>
    <w:next w:val="TableGrid"/>
    <w:uiPriority w:val="39"/>
    <w:rsid w:val="00183C40"/>
    <w:pPr>
      <w:spacing w:after="0"/>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uiPriority w:val="39"/>
    <w:rsid w:val="00183C40"/>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DefaultParagraphFont"/>
    <w:rsid w:val="00126F2D"/>
    <w:rPr>
      <w:rFonts w:ascii="Arial" w:hAnsi="Arial" w:cs="Arial" w:hint="default"/>
      <w:b w:val="0"/>
      <w:bCs w:val="0"/>
      <w:i w:val="0"/>
      <w:iCs w:val="0"/>
      <w:color w:val="000000"/>
      <w:sz w:val="20"/>
      <w:szCs w:val="20"/>
    </w:rPr>
  </w:style>
  <w:style w:type="character" w:customStyle="1" w:styleId="fontstyle31">
    <w:name w:val="fontstyle31"/>
    <w:basedOn w:val="DefaultParagraphFont"/>
    <w:rsid w:val="00126F2D"/>
    <w:rPr>
      <w:rFonts w:ascii="Courier New" w:hAnsi="Courier New" w:cs="Courier New" w:hint="default"/>
      <w:b w:val="0"/>
      <w:bCs w:val="0"/>
      <w:i w:val="0"/>
      <w:iCs w:val="0"/>
      <w:color w:val="000000"/>
      <w:sz w:val="22"/>
      <w:szCs w:val="22"/>
    </w:rPr>
  </w:style>
  <w:style w:type="paragraph" w:customStyle="1" w:styleId="MarginNote">
    <w:name w:val="Margin Note"/>
    <w:basedOn w:val="BodyText"/>
    <w:rsid w:val="003D02B8"/>
    <w:pPr>
      <w:pBdr>
        <w:top w:val="single" w:sz="6" w:space="6" w:color="FFFFFF"/>
        <w:bottom w:val="single" w:sz="6" w:space="6" w:color="FFFFFF"/>
      </w:pBdr>
      <w:shd w:val="pct10" w:color="auto" w:fill="auto"/>
      <w:tabs>
        <w:tab w:val="left" w:pos="567"/>
      </w:tabs>
      <w:spacing w:before="60" w:after="60"/>
    </w:pPr>
    <w:rPr>
      <w:rFonts w:ascii="Arial" w:hAnsi="Arial"/>
      <w:i/>
      <w:lang w:val="en-US"/>
    </w:rPr>
  </w:style>
  <w:style w:type="paragraph" w:styleId="ListBullet3">
    <w:name w:val="List Bullet 3"/>
    <w:basedOn w:val="Normal"/>
    <w:uiPriority w:val="99"/>
    <w:semiHidden/>
    <w:unhideWhenUsed/>
    <w:rsid w:val="003D02B8"/>
    <w:pPr>
      <w:numPr>
        <w:numId w:val="3"/>
      </w:numPr>
      <w:contextualSpacing/>
    </w:pPr>
    <w:rPr>
      <w:rFonts w:asciiTheme="minorHAnsi" w:eastAsiaTheme="minorEastAsia" w:hAnsiTheme="minorHAnsi" w:cstheme="minorBidi"/>
    </w:rPr>
  </w:style>
  <w:style w:type="character" w:customStyle="1" w:styleId="one-click">
    <w:name w:val="one-click"/>
    <w:basedOn w:val="DefaultParagraphFont"/>
    <w:rsid w:val="0042386F"/>
  </w:style>
  <w:style w:type="table" w:customStyle="1" w:styleId="TableGrid314">
    <w:name w:val="Table Grid314"/>
    <w:basedOn w:val="TableNormal"/>
    <w:next w:val="TableGrid"/>
    <w:uiPriority w:val="39"/>
    <w:rsid w:val="0042386F"/>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uiPriority w:val="39"/>
    <w:rsid w:val="0042386F"/>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61">
    <w:name w:val="Grid Table 5 Dark - Accent 61"/>
    <w:basedOn w:val="TableNormal"/>
    <w:uiPriority w:val="50"/>
    <w:rsid w:val="007860D0"/>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customStyle="1" w:styleId="TableGrid7">
    <w:name w:val="Table Grid7"/>
    <w:basedOn w:val="TableNormal"/>
    <w:next w:val="TableGrid"/>
    <w:uiPriority w:val="39"/>
    <w:rsid w:val="00687C5A"/>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1">
    <w:name w:val="List Table 3 - Accent 11"/>
    <w:basedOn w:val="TableNormal"/>
    <w:uiPriority w:val="48"/>
    <w:rsid w:val="00C53E4E"/>
    <w:pPr>
      <w:spacing w:after="0"/>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table" w:customStyle="1" w:styleId="TableGrid316">
    <w:name w:val="Table Grid316"/>
    <w:basedOn w:val="TableNormal"/>
    <w:next w:val="TableGrid"/>
    <w:uiPriority w:val="39"/>
    <w:rsid w:val="00014778"/>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014778"/>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ookTitle">
    <w:name w:val="Book Title"/>
    <w:basedOn w:val="DefaultParagraphFont"/>
    <w:uiPriority w:val="33"/>
    <w:qFormat/>
    <w:rsid w:val="006D024D"/>
    <w:rPr>
      <w:b/>
      <w:bCs/>
      <w:i/>
      <w:iCs/>
      <w:spacing w:val="5"/>
    </w:rPr>
  </w:style>
  <w:style w:type="table" w:customStyle="1" w:styleId="TableGrid317">
    <w:name w:val="Table Grid317"/>
    <w:basedOn w:val="TableNormal"/>
    <w:next w:val="TableGrid"/>
    <w:uiPriority w:val="39"/>
    <w:qFormat/>
    <w:rsid w:val="006D024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6D024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uiPriority w:val="39"/>
    <w:qFormat/>
    <w:rsid w:val="0045286E"/>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rsid w:val="0045286E"/>
    <w:pPr>
      <w:spacing w:after="0"/>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319">
    <w:name w:val="Table Grid319"/>
    <w:basedOn w:val="TableNormal"/>
    <w:next w:val="TableGrid"/>
    <w:uiPriority w:val="39"/>
    <w:rsid w:val="00604CF0"/>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2">
    <w:name w:val="List Table 3 - Accent 12"/>
    <w:basedOn w:val="TableNormal"/>
    <w:uiPriority w:val="48"/>
    <w:rsid w:val="00604CF0"/>
    <w:pPr>
      <w:spacing w:after="0"/>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character" w:customStyle="1" w:styleId="apple-style-span">
    <w:name w:val="apple-style-span"/>
    <w:basedOn w:val="DefaultParagraphFont"/>
    <w:rsid w:val="00604CF0"/>
  </w:style>
  <w:style w:type="table" w:customStyle="1" w:styleId="TableGrid320">
    <w:name w:val="Table Grid320"/>
    <w:basedOn w:val="TableNormal"/>
    <w:next w:val="TableGrid"/>
    <w:uiPriority w:val="39"/>
    <w:rsid w:val="00604CF0"/>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next w:val="TableGrid"/>
    <w:uiPriority w:val="39"/>
    <w:rsid w:val="00604CF0"/>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uiPriority w:val="39"/>
    <w:rsid w:val="00604CF0"/>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uiPriority w:val="39"/>
    <w:rsid w:val="00604CF0"/>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uiPriority w:val="39"/>
    <w:rsid w:val="00604CF0"/>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604CF0"/>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uiPriority w:val="39"/>
    <w:rsid w:val="00604CF0"/>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uiPriority w:val="39"/>
    <w:rsid w:val="00604CF0"/>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rsid w:val="00604CF0"/>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0">
    <w:name w:val="TableGrid"/>
    <w:rsid w:val="00604CF0"/>
    <w:pPr>
      <w:spacing w:after="0"/>
    </w:pPr>
    <w:rPr>
      <w:rFonts w:eastAsiaTheme="minorEastAsia"/>
    </w:rPr>
    <w:tblPr>
      <w:tblCellMar>
        <w:top w:w="0" w:type="dxa"/>
        <w:left w:w="0" w:type="dxa"/>
        <w:bottom w:w="0" w:type="dxa"/>
        <w:right w:w="0" w:type="dxa"/>
      </w:tblCellMar>
    </w:tblPr>
  </w:style>
  <w:style w:type="table" w:customStyle="1" w:styleId="TableGrid40">
    <w:name w:val="TableGrid4"/>
    <w:rsid w:val="00604CF0"/>
    <w:pPr>
      <w:spacing w:after="0"/>
    </w:pPr>
    <w:rPr>
      <w:rFonts w:eastAsia="Times New Roman"/>
    </w:rPr>
    <w:tblPr>
      <w:tblCellMar>
        <w:top w:w="0" w:type="dxa"/>
        <w:left w:w="0" w:type="dxa"/>
        <w:bottom w:w="0" w:type="dxa"/>
        <w:right w:w="0" w:type="dxa"/>
      </w:tblCellMar>
    </w:tblPr>
  </w:style>
  <w:style w:type="table" w:customStyle="1" w:styleId="TableGrid327">
    <w:name w:val="Table Grid327"/>
    <w:basedOn w:val="TableNormal"/>
    <w:next w:val="TableGrid"/>
    <w:uiPriority w:val="39"/>
    <w:rsid w:val="00604CF0"/>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CB6C3D"/>
    <w:pPr>
      <w:spacing w:after="0"/>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59"/>
    <w:rsid w:val="00CB6C3D"/>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Grid12"/>
    <w:rsid w:val="00CB6C3D"/>
    <w:pPr>
      <w:spacing w:after="0"/>
    </w:pPr>
    <w:rPr>
      <w:rFonts w:ascii="Calibri" w:eastAsia="Times New Roman" w:hAnsi="Calibri" w:cs="Arial"/>
    </w:rPr>
    <w:tblPr>
      <w:tblCellMar>
        <w:top w:w="0" w:type="dxa"/>
        <w:left w:w="0" w:type="dxa"/>
        <w:bottom w:w="0" w:type="dxa"/>
        <w:right w:w="0" w:type="dxa"/>
      </w:tblCellMar>
    </w:tblPr>
  </w:style>
  <w:style w:type="table" w:customStyle="1" w:styleId="TableGrid22">
    <w:name w:val="TableGrid22"/>
    <w:rsid w:val="00CB6C3D"/>
    <w:pPr>
      <w:spacing w:after="0"/>
    </w:pPr>
    <w:rPr>
      <w:rFonts w:ascii="Calibri" w:eastAsia="Times New Roman" w:hAnsi="Calibri" w:cs="Arial"/>
    </w:rPr>
    <w:tblPr>
      <w:tblCellMar>
        <w:top w:w="0" w:type="dxa"/>
        <w:left w:w="0" w:type="dxa"/>
        <w:bottom w:w="0" w:type="dxa"/>
        <w:right w:w="0" w:type="dxa"/>
      </w:tblCellMar>
    </w:tblPr>
  </w:style>
  <w:style w:type="table" w:customStyle="1" w:styleId="TableGrid329">
    <w:name w:val="TableGrid32"/>
    <w:rsid w:val="00CB6C3D"/>
    <w:pPr>
      <w:spacing w:after="0"/>
    </w:pPr>
    <w:rPr>
      <w:rFonts w:ascii="Calibri" w:eastAsia="Times New Roman" w:hAnsi="Calibri" w:cs="Arial"/>
    </w:rPr>
    <w:tblPr>
      <w:tblCellMar>
        <w:top w:w="0" w:type="dxa"/>
        <w:left w:w="0" w:type="dxa"/>
        <w:bottom w:w="0" w:type="dxa"/>
        <w:right w:w="0" w:type="dxa"/>
      </w:tblCellMar>
    </w:tblPr>
  </w:style>
  <w:style w:type="table" w:customStyle="1" w:styleId="TableGrid220">
    <w:name w:val="Table Grid22"/>
    <w:basedOn w:val="TableNormal"/>
    <w:next w:val="TableGrid"/>
    <w:uiPriority w:val="59"/>
    <w:rsid w:val="00CB6C3D"/>
    <w:pPr>
      <w:spacing w:after="0"/>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0">
    <w:name w:val="Table Grid329"/>
    <w:basedOn w:val="TableNormal"/>
    <w:next w:val="TableGrid"/>
    <w:uiPriority w:val="39"/>
    <w:rsid w:val="00CB6C3D"/>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2">
    <w:name w:val="Grid Table 5 Dark - Accent 42"/>
    <w:basedOn w:val="TableNormal"/>
    <w:next w:val="GridTable5Dark-Accent41"/>
    <w:uiPriority w:val="50"/>
    <w:rsid w:val="00CB6C3D"/>
    <w:pPr>
      <w:spacing w:after="0"/>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11">
    <w:name w:val="Grid Table 5 Dark - Accent 211"/>
    <w:basedOn w:val="TableNormal"/>
    <w:next w:val="GridTable5Dark-Accent21"/>
    <w:uiPriority w:val="50"/>
    <w:rsid w:val="00CB6C3D"/>
    <w:pPr>
      <w:spacing w:after="0"/>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GridTable5Dark-Accent412">
    <w:name w:val="Grid Table 5 Dark - Accent 412"/>
    <w:basedOn w:val="TableNormal"/>
    <w:uiPriority w:val="50"/>
    <w:rsid w:val="00CB6C3D"/>
    <w:pPr>
      <w:spacing w:after="0"/>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TableGrid31100">
    <w:name w:val="Table Grid3110"/>
    <w:basedOn w:val="TableNormal"/>
    <w:uiPriority w:val="39"/>
    <w:rsid w:val="00CB6C3D"/>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TableNormal"/>
    <w:uiPriority w:val="39"/>
    <w:rsid w:val="00CB6C3D"/>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uiPriority w:val="39"/>
    <w:rsid w:val="00CB6C3D"/>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uiPriority w:val="39"/>
    <w:rsid w:val="00CB6C3D"/>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uiPriority w:val="39"/>
    <w:rsid w:val="00CB6C3D"/>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next w:val="TableGrid"/>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1">
    <w:name w:val="Table Grid391"/>
    <w:basedOn w:val="TableNormal"/>
    <w:next w:val="TableGrid"/>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1">
    <w:name w:val="Table Grid3101"/>
    <w:basedOn w:val="TableNormal"/>
    <w:next w:val="TableGrid"/>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5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CB6C3D"/>
    <w:pPr>
      <w:spacing w:after="0"/>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5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Grid111"/>
    <w:rsid w:val="00CB6C3D"/>
    <w:pPr>
      <w:spacing w:after="0"/>
    </w:pPr>
    <w:rPr>
      <w:rFonts w:ascii="Calibri" w:eastAsia="Times New Roman" w:hAnsi="Calibri" w:cs="Arial"/>
    </w:rPr>
    <w:tblPr>
      <w:tblCellMar>
        <w:top w:w="0" w:type="dxa"/>
        <w:left w:w="0" w:type="dxa"/>
        <w:bottom w:w="0" w:type="dxa"/>
        <w:right w:w="0" w:type="dxa"/>
      </w:tblCellMar>
    </w:tblPr>
  </w:style>
  <w:style w:type="table" w:customStyle="1" w:styleId="TableGrid211">
    <w:name w:val="TableGrid211"/>
    <w:rsid w:val="00CB6C3D"/>
    <w:pPr>
      <w:spacing w:after="0"/>
    </w:pPr>
    <w:rPr>
      <w:rFonts w:ascii="Calibri" w:eastAsia="Times New Roman" w:hAnsi="Calibri" w:cs="Arial"/>
    </w:rPr>
    <w:tblPr>
      <w:tblCellMar>
        <w:top w:w="0" w:type="dxa"/>
        <w:left w:w="0" w:type="dxa"/>
        <w:bottom w:w="0" w:type="dxa"/>
        <w:right w:w="0" w:type="dxa"/>
      </w:tblCellMar>
    </w:tblPr>
  </w:style>
  <w:style w:type="table" w:customStyle="1" w:styleId="TableGrid3111">
    <w:name w:val="TableGrid311"/>
    <w:rsid w:val="00CB6C3D"/>
    <w:pPr>
      <w:spacing w:after="0"/>
    </w:pPr>
    <w:rPr>
      <w:rFonts w:ascii="Calibri" w:eastAsia="Times New Roman" w:hAnsi="Calibri" w:cs="Arial"/>
    </w:rPr>
    <w:tblPr>
      <w:tblCellMar>
        <w:top w:w="0" w:type="dxa"/>
        <w:left w:w="0" w:type="dxa"/>
        <w:bottom w:w="0" w:type="dxa"/>
        <w:right w:w="0" w:type="dxa"/>
      </w:tblCellMar>
    </w:tblPr>
  </w:style>
  <w:style w:type="table" w:customStyle="1" w:styleId="TableGrid2110">
    <w:name w:val="Table Grid211"/>
    <w:basedOn w:val="TableNormal"/>
    <w:next w:val="TableGrid"/>
    <w:uiPriority w:val="59"/>
    <w:rsid w:val="00CB6C3D"/>
    <w:pPr>
      <w:spacing w:after="0"/>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
    <w:basedOn w:val="TableNormal"/>
    <w:next w:val="TableGrid"/>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1">
    <w:name w:val="Grid Table 5 Dark - Accent 4111"/>
    <w:basedOn w:val="TableNormal"/>
    <w:uiPriority w:val="50"/>
    <w:rsid w:val="00CB6C3D"/>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customStyle="1" w:styleId="TableGrid3121">
    <w:name w:val="Table Grid3121"/>
    <w:basedOn w:val="TableNormal"/>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39"/>
    <w:rsid w:val="00CB6C3D"/>
    <w:pPr>
      <w:spacing w:after="0"/>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611">
    <w:name w:val="Grid Table 5 Dark - Accent 611"/>
    <w:basedOn w:val="TableNormal"/>
    <w:next w:val="GridTable5Dark-Accent61"/>
    <w:uiPriority w:val="50"/>
    <w:rsid w:val="00CB6C3D"/>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customStyle="1" w:styleId="TableGrid71">
    <w:name w:val="Table Grid71"/>
    <w:basedOn w:val="TableNormal"/>
    <w:next w:val="TableGrid"/>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6A29A9"/>
    <w:pPr>
      <w:spacing w:after="0"/>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FollowedHyperlink">
    <w:name w:val="FollowedHyperlink"/>
    <w:basedOn w:val="DefaultParagraphFont"/>
    <w:uiPriority w:val="99"/>
    <w:semiHidden/>
    <w:unhideWhenUsed/>
    <w:rsid w:val="006A29A9"/>
    <w:rPr>
      <w:color w:val="954F72" w:themeColor="followedHyperlink"/>
      <w:u w:val="single"/>
    </w:rPr>
  </w:style>
  <w:style w:type="table" w:styleId="LightList">
    <w:name w:val="Light List"/>
    <w:basedOn w:val="TableNormal"/>
    <w:uiPriority w:val="61"/>
    <w:rsid w:val="006A29A9"/>
    <w:pPr>
      <w:spacing w:after="0"/>
      <w:jc w:val="both"/>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MediumShading2">
    <w:name w:val="Medium Shading 2"/>
    <w:basedOn w:val="TableNormal"/>
    <w:uiPriority w:val="64"/>
    <w:rsid w:val="00B15C24"/>
    <w:pPr>
      <w:spacing w:after="0"/>
      <w:jc w:val="both"/>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customStyle="1" w:styleId="Heading31">
    <w:name w:val="Heading 31"/>
    <w:basedOn w:val="Normal"/>
    <w:next w:val="Normal"/>
    <w:unhideWhenUsed/>
    <w:qFormat/>
    <w:rsid w:val="00C74A81"/>
    <w:pPr>
      <w:keepNext/>
      <w:keepLines/>
      <w:widowControl w:val="0"/>
      <w:autoSpaceDE w:val="0"/>
      <w:autoSpaceDN w:val="0"/>
      <w:spacing w:before="200"/>
      <w:outlineLvl w:val="2"/>
    </w:pPr>
    <w:rPr>
      <w:rFonts w:ascii="Cambria" w:hAnsi="Cambria" w:cs="Times New Roman"/>
      <w:b/>
      <w:bCs/>
      <w:color w:val="4F81BD"/>
      <w:sz w:val="22"/>
      <w:szCs w:val="22"/>
      <w:lang w:val="en-GB" w:eastAsia="en-GB" w:bidi="en-GB"/>
    </w:rPr>
  </w:style>
  <w:style w:type="table" w:customStyle="1" w:styleId="TableGrid16">
    <w:name w:val="Table Grid16"/>
    <w:basedOn w:val="TableNormal"/>
    <w:next w:val="TableGrid"/>
    <w:uiPriority w:val="39"/>
    <w:rsid w:val="007051DE"/>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65">
    <w:name w:val="xl65"/>
    <w:basedOn w:val="Normal"/>
    <w:rsid w:val="005E1A82"/>
    <w:pPr>
      <w:pBdr>
        <w:bottom w:val="single" w:sz="8" w:space="0" w:color="auto"/>
        <w:right w:val="single" w:sz="8" w:space="0" w:color="auto"/>
      </w:pBdr>
      <w:shd w:val="clear" w:color="000000" w:fill="DEEAF6"/>
      <w:spacing w:before="100" w:beforeAutospacing="1" w:after="100" w:afterAutospacing="1"/>
      <w:jc w:val="center"/>
      <w:textAlignment w:val="center"/>
    </w:pPr>
    <w:rPr>
      <w:rFonts w:ascii="Arial" w:hAnsi="Arial"/>
      <w:b/>
      <w:bCs/>
    </w:rPr>
  </w:style>
  <w:style w:type="paragraph" w:customStyle="1" w:styleId="xl66">
    <w:name w:val="xl66"/>
    <w:basedOn w:val="Normal"/>
    <w:rsid w:val="005E1A82"/>
    <w:pPr>
      <w:pBdr>
        <w:bottom w:val="single" w:sz="8" w:space="0" w:color="auto"/>
        <w:right w:val="single" w:sz="8" w:space="0" w:color="auto"/>
      </w:pBdr>
      <w:spacing w:before="100" w:beforeAutospacing="1" w:after="100" w:afterAutospacing="1"/>
      <w:jc w:val="center"/>
      <w:textAlignment w:val="center"/>
    </w:pPr>
    <w:rPr>
      <w:rFonts w:ascii="Arial" w:hAnsi="Arial"/>
    </w:rPr>
  </w:style>
  <w:style w:type="paragraph" w:customStyle="1" w:styleId="xl67">
    <w:name w:val="xl67"/>
    <w:basedOn w:val="Normal"/>
    <w:rsid w:val="005E1A82"/>
    <w:pPr>
      <w:spacing w:before="100" w:beforeAutospacing="1" w:after="100" w:afterAutospacing="1"/>
      <w:jc w:val="center"/>
      <w:textAlignment w:val="center"/>
    </w:pPr>
    <w:rPr>
      <w:rFonts w:ascii="Times New Roman" w:hAnsi="Times New Roman" w:cs="Times New Roman"/>
    </w:rPr>
  </w:style>
  <w:style w:type="paragraph" w:customStyle="1" w:styleId="xl68">
    <w:name w:val="xl68"/>
    <w:basedOn w:val="Normal"/>
    <w:rsid w:val="005E1A82"/>
    <w:pPr>
      <w:pBdr>
        <w:bottom w:val="single" w:sz="8" w:space="0" w:color="auto"/>
        <w:right w:val="single" w:sz="8" w:space="0" w:color="auto"/>
      </w:pBdr>
      <w:spacing w:before="100" w:beforeAutospacing="1" w:after="100" w:afterAutospacing="1"/>
      <w:jc w:val="center"/>
      <w:textAlignment w:val="center"/>
    </w:pPr>
    <w:rPr>
      <w:rFonts w:ascii="Times New Roman" w:hAnsi="Times New Roman" w:cs="Times New Roman"/>
    </w:rPr>
  </w:style>
  <w:style w:type="paragraph" w:customStyle="1" w:styleId="xl69">
    <w:name w:val="xl69"/>
    <w:basedOn w:val="Normal"/>
    <w:rsid w:val="005E1A82"/>
    <w:pPr>
      <w:pBdr>
        <w:bottom w:val="single" w:sz="8" w:space="0" w:color="auto"/>
        <w:right w:val="single" w:sz="8" w:space="0" w:color="auto"/>
      </w:pBdr>
      <w:spacing w:before="100" w:beforeAutospacing="1" w:after="100" w:afterAutospacing="1"/>
      <w:textAlignment w:val="center"/>
    </w:pPr>
    <w:rPr>
      <w:rFonts w:ascii="Arial" w:hAnsi="Arial"/>
    </w:rPr>
  </w:style>
  <w:style w:type="paragraph" w:customStyle="1" w:styleId="xl70">
    <w:name w:val="xl70"/>
    <w:basedOn w:val="Normal"/>
    <w:rsid w:val="005E1A82"/>
    <w:pPr>
      <w:pBdr>
        <w:bottom w:val="single" w:sz="8" w:space="0" w:color="auto"/>
        <w:right w:val="single" w:sz="8" w:space="0" w:color="auto"/>
      </w:pBdr>
      <w:spacing w:before="100" w:beforeAutospacing="1" w:after="100" w:afterAutospacing="1"/>
      <w:jc w:val="center"/>
      <w:textAlignment w:val="center"/>
    </w:pPr>
    <w:rPr>
      <w:rFonts w:ascii="Arial" w:hAnsi="Arial"/>
      <w:b/>
      <w:bCs/>
    </w:rPr>
  </w:style>
  <w:style w:type="paragraph" w:customStyle="1" w:styleId="xl71">
    <w:name w:val="xl71"/>
    <w:basedOn w:val="Normal"/>
    <w:rsid w:val="005E1A82"/>
    <w:pPr>
      <w:spacing w:before="100" w:beforeAutospacing="1" w:after="100" w:afterAutospacing="1"/>
      <w:textAlignment w:val="center"/>
    </w:pPr>
    <w:rPr>
      <w:rFonts w:ascii="Times New Roman" w:hAnsi="Times New Roman" w:cs="Times New Roman"/>
    </w:rPr>
  </w:style>
  <w:style w:type="paragraph" w:customStyle="1" w:styleId="xl72">
    <w:name w:val="xl72"/>
    <w:basedOn w:val="Normal"/>
    <w:rsid w:val="005E1A82"/>
    <w:pPr>
      <w:pBdr>
        <w:bottom w:val="single" w:sz="8" w:space="0" w:color="auto"/>
        <w:right w:val="single" w:sz="8" w:space="0" w:color="auto"/>
      </w:pBdr>
      <w:spacing w:before="100" w:beforeAutospacing="1" w:after="100" w:afterAutospacing="1"/>
      <w:jc w:val="center"/>
      <w:textAlignment w:val="center"/>
    </w:pPr>
    <w:rPr>
      <w:rFonts w:ascii="Arial" w:hAnsi="Arial"/>
      <w:color w:val="000000"/>
    </w:rPr>
  </w:style>
  <w:style w:type="paragraph" w:customStyle="1" w:styleId="xl73">
    <w:name w:val="xl73"/>
    <w:basedOn w:val="Normal"/>
    <w:rsid w:val="005E1A8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hAnsi="Arial"/>
    </w:rPr>
  </w:style>
  <w:style w:type="paragraph" w:customStyle="1" w:styleId="xl74">
    <w:name w:val="xl74"/>
    <w:basedOn w:val="Normal"/>
    <w:rsid w:val="005E1A82"/>
    <w:pPr>
      <w:pBdr>
        <w:top w:val="single" w:sz="8" w:space="0" w:color="auto"/>
        <w:bottom w:val="single" w:sz="8" w:space="0" w:color="auto"/>
      </w:pBdr>
      <w:spacing w:before="100" w:beforeAutospacing="1" w:after="100" w:afterAutospacing="1"/>
      <w:jc w:val="center"/>
      <w:textAlignment w:val="center"/>
    </w:pPr>
    <w:rPr>
      <w:rFonts w:ascii="Arial" w:hAnsi="Arial"/>
    </w:rPr>
  </w:style>
  <w:style w:type="paragraph" w:customStyle="1" w:styleId="xl75">
    <w:name w:val="xl75"/>
    <w:basedOn w:val="Normal"/>
    <w:rsid w:val="005E1A82"/>
    <w:pPr>
      <w:pBdr>
        <w:top w:val="single" w:sz="8" w:space="0" w:color="auto"/>
        <w:left w:val="single" w:sz="8" w:space="0" w:color="auto"/>
        <w:bottom w:val="single" w:sz="8" w:space="0" w:color="auto"/>
      </w:pBdr>
      <w:shd w:val="clear" w:color="000000" w:fill="DEEAF6"/>
      <w:spacing w:before="100" w:beforeAutospacing="1" w:after="100" w:afterAutospacing="1"/>
      <w:jc w:val="center"/>
      <w:textAlignment w:val="center"/>
    </w:pPr>
    <w:rPr>
      <w:rFonts w:ascii="Arial" w:hAnsi="Arial"/>
      <w:b/>
      <w:bCs/>
    </w:rPr>
  </w:style>
  <w:style w:type="paragraph" w:customStyle="1" w:styleId="xl76">
    <w:name w:val="xl76"/>
    <w:basedOn w:val="Normal"/>
    <w:rsid w:val="005E1A82"/>
    <w:pPr>
      <w:pBdr>
        <w:top w:val="single" w:sz="8" w:space="0" w:color="auto"/>
        <w:left w:val="single" w:sz="8" w:space="0" w:color="auto"/>
      </w:pBdr>
      <w:shd w:val="clear" w:color="000000" w:fill="DEEAF6"/>
      <w:spacing w:before="100" w:beforeAutospacing="1" w:after="100" w:afterAutospacing="1"/>
      <w:jc w:val="center"/>
      <w:textAlignment w:val="center"/>
    </w:pPr>
    <w:rPr>
      <w:rFonts w:ascii="Arial" w:hAnsi="Arial"/>
      <w:b/>
      <w:bCs/>
    </w:rPr>
  </w:style>
  <w:style w:type="paragraph" w:customStyle="1" w:styleId="xl77">
    <w:name w:val="xl77"/>
    <w:basedOn w:val="Normal"/>
    <w:rsid w:val="005E1A8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rPr>
  </w:style>
  <w:style w:type="paragraph" w:customStyle="1" w:styleId="xl78">
    <w:name w:val="xl78"/>
    <w:basedOn w:val="Normal"/>
    <w:rsid w:val="005E1A82"/>
    <w:pPr>
      <w:pBdr>
        <w:bottom w:val="single" w:sz="8" w:space="0" w:color="auto"/>
        <w:right w:val="single" w:sz="8" w:space="0" w:color="auto"/>
      </w:pBdr>
      <w:spacing w:before="100" w:beforeAutospacing="1" w:after="100" w:afterAutospacing="1"/>
      <w:textAlignment w:val="center"/>
    </w:pPr>
    <w:rPr>
      <w:rFonts w:ascii="Times New Roman" w:hAnsi="Times New Roman" w:cs="Times New Roman"/>
    </w:rPr>
  </w:style>
  <w:style w:type="paragraph" w:customStyle="1" w:styleId="xl79">
    <w:name w:val="xl79"/>
    <w:basedOn w:val="Normal"/>
    <w:rsid w:val="005E1A82"/>
    <w:pPr>
      <w:spacing w:before="100" w:beforeAutospacing="1" w:after="100" w:afterAutospacing="1"/>
      <w:jc w:val="center"/>
      <w:textAlignment w:val="center"/>
    </w:pPr>
    <w:rPr>
      <w:rFonts w:ascii="Arial" w:hAnsi="Arial"/>
      <w:b/>
      <w:bCs/>
      <w:color w:val="00B0F0"/>
      <w:sz w:val="28"/>
      <w:szCs w:val="28"/>
    </w:rPr>
  </w:style>
  <w:style w:type="paragraph" w:customStyle="1" w:styleId="xl80">
    <w:name w:val="xl80"/>
    <w:basedOn w:val="Normal"/>
    <w:rsid w:val="005E1A82"/>
    <w:pPr>
      <w:spacing w:before="100" w:beforeAutospacing="1" w:after="100" w:afterAutospacing="1"/>
      <w:jc w:val="center"/>
      <w:textAlignment w:val="center"/>
    </w:pPr>
    <w:rPr>
      <w:rFonts w:ascii="Arial" w:hAnsi="Arial"/>
      <w:b/>
      <w:bCs/>
      <w:color w:val="0563C1"/>
      <w:sz w:val="28"/>
      <w:szCs w:val="28"/>
    </w:rPr>
  </w:style>
  <w:style w:type="paragraph" w:customStyle="1" w:styleId="xl81">
    <w:name w:val="xl81"/>
    <w:basedOn w:val="Normal"/>
    <w:rsid w:val="005E1A82"/>
    <w:pPr>
      <w:spacing w:before="100" w:beforeAutospacing="1" w:after="100" w:afterAutospacing="1"/>
      <w:jc w:val="center"/>
      <w:textAlignment w:val="center"/>
    </w:pPr>
    <w:rPr>
      <w:rFonts w:ascii="Times New Roman" w:hAnsi="Times New Roman" w:cs="Times New Roman"/>
    </w:rPr>
  </w:style>
  <w:style w:type="paragraph" w:customStyle="1" w:styleId="xl82">
    <w:name w:val="xl82"/>
    <w:basedOn w:val="Normal"/>
    <w:rsid w:val="005E1A82"/>
    <w:pPr>
      <w:spacing w:before="100" w:beforeAutospacing="1" w:after="100" w:afterAutospacing="1"/>
      <w:jc w:val="center"/>
    </w:pPr>
    <w:rPr>
      <w:rFonts w:ascii="Times New Roman" w:hAnsi="Times New Roman" w:cs="Times New Roman"/>
    </w:rPr>
  </w:style>
  <w:style w:type="paragraph" w:customStyle="1" w:styleId="xl83">
    <w:name w:val="xl83"/>
    <w:basedOn w:val="Normal"/>
    <w:rsid w:val="005E1A82"/>
    <w:pPr>
      <w:spacing w:before="100" w:beforeAutospacing="1" w:after="100" w:afterAutospacing="1"/>
      <w:jc w:val="center"/>
      <w:textAlignment w:val="center"/>
    </w:pPr>
    <w:rPr>
      <w:rFonts w:ascii="Times New Roman" w:hAnsi="Times New Roman" w:cs="Times New Roman"/>
    </w:rPr>
  </w:style>
  <w:style w:type="paragraph" w:customStyle="1" w:styleId="xl84">
    <w:name w:val="xl84"/>
    <w:basedOn w:val="Normal"/>
    <w:rsid w:val="005E1A82"/>
    <w:pPr>
      <w:spacing w:before="100" w:beforeAutospacing="1" w:after="100" w:afterAutospacing="1"/>
      <w:jc w:val="center"/>
      <w:textAlignment w:val="center"/>
    </w:pPr>
    <w:rPr>
      <w:rFonts w:ascii="Arial" w:hAnsi="Arial"/>
      <w:color w:val="00B0F0"/>
      <w:sz w:val="28"/>
      <w:szCs w:val="28"/>
    </w:rPr>
  </w:style>
  <w:style w:type="paragraph" w:customStyle="1" w:styleId="xl85">
    <w:name w:val="xl85"/>
    <w:basedOn w:val="Normal"/>
    <w:rsid w:val="005E1A82"/>
    <w:pPr>
      <w:spacing w:before="100" w:beforeAutospacing="1" w:after="100" w:afterAutospacing="1"/>
      <w:jc w:val="center"/>
      <w:textAlignment w:val="center"/>
    </w:pPr>
    <w:rPr>
      <w:rFonts w:ascii="Arial" w:hAnsi="Arial"/>
      <w:b/>
      <w:bCs/>
      <w:color w:val="00B0F0"/>
    </w:rPr>
  </w:style>
  <w:style w:type="paragraph" w:customStyle="1" w:styleId="xl86">
    <w:name w:val="xl86"/>
    <w:basedOn w:val="Normal"/>
    <w:rsid w:val="005E1A82"/>
    <w:pPr>
      <w:spacing w:before="100" w:beforeAutospacing="1" w:after="100" w:afterAutospacing="1"/>
      <w:jc w:val="center"/>
      <w:textAlignment w:val="center"/>
    </w:pPr>
    <w:rPr>
      <w:rFonts w:cs="Times New Roman"/>
    </w:rPr>
  </w:style>
  <w:style w:type="paragraph" w:customStyle="1" w:styleId="xl87">
    <w:name w:val="xl87"/>
    <w:basedOn w:val="Normal"/>
    <w:rsid w:val="005E1A82"/>
    <w:pPr>
      <w:spacing w:before="100" w:beforeAutospacing="1" w:after="100" w:afterAutospacing="1"/>
      <w:jc w:val="center"/>
      <w:textAlignment w:val="center"/>
    </w:pPr>
    <w:rPr>
      <w:rFonts w:ascii="Times New Roman" w:hAnsi="Times New Roman" w:cs="Times New Roman"/>
      <w:color w:val="0000FF"/>
      <w:sz w:val="28"/>
      <w:szCs w:val="28"/>
      <w:u w:val="single"/>
    </w:rPr>
  </w:style>
  <w:style w:type="paragraph" w:customStyle="1" w:styleId="xl88">
    <w:name w:val="xl88"/>
    <w:basedOn w:val="Normal"/>
    <w:rsid w:val="005E1A82"/>
    <w:pPr>
      <w:spacing w:before="100" w:beforeAutospacing="1" w:after="100" w:afterAutospacing="1"/>
      <w:textAlignment w:val="center"/>
    </w:pPr>
    <w:rPr>
      <w:rFonts w:ascii="Times New Roman" w:hAnsi="Times New Roman" w:cs="Times New Roman"/>
      <w:color w:val="0000FF"/>
      <w:sz w:val="28"/>
      <w:szCs w:val="28"/>
      <w:u w:val="single"/>
    </w:rPr>
  </w:style>
  <w:style w:type="paragraph" w:customStyle="1" w:styleId="xl89">
    <w:name w:val="xl89"/>
    <w:basedOn w:val="Normal"/>
    <w:rsid w:val="005E1A82"/>
    <w:pPr>
      <w:spacing w:before="100" w:beforeAutospacing="1" w:after="100" w:afterAutospacing="1"/>
    </w:pPr>
    <w:rPr>
      <w:rFonts w:ascii="Times New Roman" w:hAnsi="Times New Roman" w:cs="Times New Roman"/>
      <w:sz w:val="28"/>
      <w:szCs w:val="28"/>
    </w:rPr>
  </w:style>
  <w:style w:type="paragraph" w:customStyle="1" w:styleId="xl90">
    <w:name w:val="xl90"/>
    <w:basedOn w:val="Normal"/>
    <w:rsid w:val="005E1A82"/>
    <w:pPr>
      <w:spacing w:before="100" w:beforeAutospacing="1" w:after="100" w:afterAutospacing="1"/>
      <w:jc w:val="center"/>
      <w:textAlignment w:val="center"/>
    </w:pPr>
    <w:rPr>
      <w:rFonts w:ascii="Times New Roman" w:hAnsi="Times New Roman" w:cs="Times New Roman"/>
      <w:color w:val="0000FF"/>
      <w:sz w:val="28"/>
      <w:szCs w:val="28"/>
      <w:u w:val="single"/>
    </w:rPr>
  </w:style>
  <w:style w:type="paragraph" w:customStyle="1" w:styleId="xl91">
    <w:name w:val="xl91"/>
    <w:basedOn w:val="Normal"/>
    <w:rsid w:val="005E1A82"/>
    <w:pPr>
      <w:pBdr>
        <w:top w:val="single" w:sz="8" w:space="0" w:color="auto"/>
        <w:left w:val="single" w:sz="8" w:space="0" w:color="auto"/>
        <w:bottom w:val="single" w:sz="8" w:space="0" w:color="auto"/>
      </w:pBdr>
      <w:shd w:val="clear" w:color="000000" w:fill="DEEAF6"/>
      <w:spacing w:before="100" w:beforeAutospacing="1" w:after="100" w:afterAutospacing="1"/>
      <w:textAlignment w:val="center"/>
    </w:pPr>
    <w:rPr>
      <w:rFonts w:ascii="Arial" w:hAnsi="Arial"/>
      <w:b/>
      <w:bCs/>
    </w:rPr>
  </w:style>
  <w:style w:type="paragraph" w:customStyle="1" w:styleId="xl92">
    <w:name w:val="xl92"/>
    <w:basedOn w:val="Normal"/>
    <w:rsid w:val="005E1A82"/>
    <w:pPr>
      <w:pBdr>
        <w:top w:val="single" w:sz="8" w:space="0" w:color="auto"/>
        <w:bottom w:val="single" w:sz="8" w:space="0" w:color="auto"/>
      </w:pBdr>
      <w:shd w:val="clear" w:color="000000" w:fill="DEEAF6"/>
      <w:spacing w:before="100" w:beforeAutospacing="1" w:after="100" w:afterAutospacing="1"/>
      <w:textAlignment w:val="center"/>
    </w:pPr>
    <w:rPr>
      <w:rFonts w:ascii="Arial" w:hAnsi="Arial"/>
      <w:b/>
      <w:bCs/>
    </w:rPr>
  </w:style>
  <w:style w:type="paragraph" w:customStyle="1" w:styleId="xl93">
    <w:name w:val="xl93"/>
    <w:basedOn w:val="Normal"/>
    <w:rsid w:val="005E1A82"/>
    <w:pPr>
      <w:pBdr>
        <w:top w:val="single" w:sz="8" w:space="0" w:color="auto"/>
        <w:left w:val="single" w:sz="8" w:space="0" w:color="auto"/>
      </w:pBdr>
      <w:shd w:val="clear" w:color="000000" w:fill="DEEAF6"/>
      <w:spacing w:before="100" w:beforeAutospacing="1" w:after="100" w:afterAutospacing="1"/>
      <w:textAlignment w:val="center"/>
    </w:pPr>
    <w:rPr>
      <w:rFonts w:ascii="Arial" w:hAnsi="Arial"/>
      <w:b/>
      <w:bCs/>
    </w:rPr>
  </w:style>
  <w:style w:type="paragraph" w:customStyle="1" w:styleId="xl94">
    <w:name w:val="xl94"/>
    <w:basedOn w:val="Normal"/>
    <w:rsid w:val="005E1A82"/>
    <w:pPr>
      <w:spacing w:before="100" w:beforeAutospacing="1" w:after="100" w:afterAutospacing="1"/>
    </w:pPr>
    <w:rPr>
      <w:rFonts w:ascii="Times New Roman" w:hAnsi="Times New Roman" w:cs="Times New Roman"/>
      <w:b/>
      <w:bCs/>
    </w:rPr>
  </w:style>
  <w:style w:type="paragraph" w:customStyle="1" w:styleId="xl95">
    <w:name w:val="xl95"/>
    <w:basedOn w:val="Normal"/>
    <w:rsid w:val="005E1A82"/>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b/>
      <w:bCs/>
    </w:rPr>
  </w:style>
  <w:style w:type="paragraph" w:customStyle="1" w:styleId="xl96">
    <w:name w:val="xl96"/>
    <w:basedOn w:val="Normal"/>
    <w:rsid w:val="005E1A82"/>
    <w:pPr>
      <w:pBdr>
        <w:top w:val="single" w:sz="8" w:space="0" w:color="auto"/>
        <w:bottom w:val="single" w:sz="8" w:space="0" w:color="auto"/>
      </w:pBdr>
      <w:spacing w:before="100" w:beforeAutospacing="1" w:after="100" w:afterAutospacing="1"/>
      <w:textAlignment w:val="center"/>
    </w:pPr>
    <w:rPr>
      <w:rFonts w:ascii="Arial" w:hAnsi="Arial"/>
      <w:b/>
      <w:bCs/>
    </w:rPr>
  </w:style>
  <w:style w:type="paragraph" w:customStyle="1" w:styleId="xl97">
    <w:name w:val="xl97"/>
    <w:basedOn w:val="Normal"/>
    <w:rsid w:val="005E1A8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hAnsi="Arial"/>
      <w:b/>
      <w:bCs/>
    </w:rPr>
  </w:style>
  <w:style w:type="paragraph" w:customStyle="1" w:styleId="xl98">
    <w:name w:val="xl98"/>
    <w:basedOn w:val="Normal"/>
    <w:rsid w:val="005E1A82"/>
    <w:pPr>
      <w:pBdr>
        <w:bottom w:val="single" w:sz="8" w:space="0" w:color="auto"/>
        <w:right w:val="single" w:sz="8" w:space="0" w:color="auto"/>
      </w:pBdr>
      <w:spacing w:before="100" w:beforeAutospacing="1" w:after="100" w:afterAutospacing="1"/>
      <w:textAlignment w:val="center"/>
    </w:pPr>
    <w:rPr>
      <w:rFonts w:ascii="Arial" w:hAnsi="Arial"/>
      <w:b/>
      <w:bCs/>
    </w:rPr>
  </w:style>
  <w:style w:type="paragraph" w:customStyle="1" w:styleId="xl99">
    <w:name w:val="xl99"/>
    <w:basedOn w:val="Normal"/>
    <w:rsid w:val="005E1A82"/>
    <w:pPr>
      <w:spacing w:before="100" w:beforeAutospacing="1" w:after="100" w:afterAutospacing="1"/>
      <w:jc w:val="center"/>
      <w:textAlignment w:val="center"/>
    </w:pPr>
    <w:rPr>
      <w:rFonts w:ascii="Times New Roman" w:hAnsi="Times New Roman" w:cs="Times New Roman"/>
    </w:rPr>
  </w:style>
  <w:style w:type="paragraph" w:customStyle="1" w:styleId="xl100">
    <w:name w:val="xl100"/>
    <w:basedOn w:val="Normal"/>
    <w:rsid w:val="005E1A82"/>
    <w:pPr>
      <w:spacing w:before="100" w:beforeAutospacing="1" w:after="100" w:afterAutospacing="1"/>
      <w:jc w:val="center"/>
      <w:textAlignment w:val="center"/>
    </w:pPr>
    <w:rPr>
      <w:rFonts w:ascii="Times New Roman" w:hAnsi="Times New Roman" w:cs="Times New Roman"/>
      <w:sz w:val="28"/>
      <w:szCs w:val="28"/>
    </w:rPr>
  </w:style>
  <w:style w:type="paragraph" w:customStyle="1" w:styleId="xl101">
    <w:name w:val="xl101"/>
    <w:basedOn w:val="Normal"/>
    <w:rsid w:val="005E1A82"/>
    <w:pPr>
      <w:pBdr>
        <w:top w:val="single" w:sz="8" w:space="0" w:color="auto"/>
        <w:bottom w:val="single" w:sz="8" w:space="0" w:color="auto"/>
      </w:pBdr>
      <w:spacing w:before="100" w:beforeAutospacing="1" w:after="100" w:afterAutospacing="1"/>
      <w:jc w:val="center"/>
      <w:textAlignment w:val="center"/>
    </w:pPr>
    <w:rPr>
      <w:rFonts w:ascii="Arial" w:hAnsi="Arial"/>
      <w:b/>
      <w:bCs/>
    </w:rPr>
  </w:style>
  <w:style w:type="paragraph" w:customStyle="1" w:styleId="xl102">
    <w:name w:val="xl102"/>
    <w:basedOn w:val="Normal"/>
    <w:rsid w:val="005E1A8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rPr>
  </w:style>
  <w:style w:type="paragraph" w:customStyle="1" w:styleId="xl103">
    <w:name w:val="xl103"/>
    <w:basedOn w:val="Normal"/>
    <w:rsid w:val="005E1A82"/>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b/>
      <w:bCs/>
      <w:sz w:val="32"/>
      <w:szCs w:val="32"/>
    </w:rPr>
  </w:style>
  <w:style w:type="paragraph" w:customStyle="1" w:styleId="xl104">
    <w:name w:val="xl104"/>
    <w:basedOn w:val="Normal"/>
    <w:rsid w:val="005E1A8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sz w:val="32"/>
      <w:szCs w:val="32"/>
    </w:rPr>
  </w:style>
  <w:style w:type="paragraph" w:customStyle="1" w:styleId="xl105">
    <w:name w:val="xl105"/>
    <w:basedOn w:val="Normal"/>
    <w:rsid w:val="005E1A82"/>
    <w:pPr>
      <w:pBdr>
        <w:left w:val="single" w:sz="8" w:space="0" w:color="auto"/>
        <w:bottom w:val="single" w:sz="8" w:space="0" w:color="auto"/>
      </w:pBdr>
      <w:spacing w:before="100" w:beforeAutospacing="1" w:after="100" w:afterAutospacing="1"/>
      <w:jc w:val="center"/>
      <w:textAlignment w:val="center"/>
    </w:pPr>
    <w:rPr>
      <w:rFonts w:ascii="Arial" w:hAnsi="Arial"/>
    </w:rPr>
  </w:style>
  <w:style w:type="paragraph" w:customStyle="1" w:styleId="xl106">
    <w:name w:val="xl106"/>
    <w:basedOn w:val="Normal"/>
    <w:rsid w:val="005E1A82"/>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Times New Roman" w:hAnsi="Times New Roman" w:cs="Times New Roman"/>
    </w:rPr>
  </w:style>
  <w:style w:type="paragraph" w:customStyle="1" w:styleId="xl107">
    <w:name w:val="xl107"/>
    <w:basedOn w:val="Normal"/>
    <w:rsid w:val="005E1A82"/>
    <w:pPr>
      <w:pBdr>
        <w:top w:val="single" w:sz="8" w:space="0" w:color="auto"/>
        <w:left w:val="single" w:sz="8" w:space="0" w:color="auto"/>
        <w:right w:val="single" w:sz="8" w:space="0" w:color="auto"/>
      </w:pBdr>
      <w:spacing w:before="100" w:beforeAutospacing="1" w:after="100" w:afterAutospacing="1"/>
      <w:textAlignment w:val="center"/>
    </w:pPr>
    <w:rPr>
      <w:rFonts w:ascii="Times New Roman" w:hAnsi="Times New Roman" w:cs="Times New Roman"/>
    </w:rPr>
  </w:style>
  <w:style w:type="paragraph" w:customStyle="1" w:styleId="xl108">
    <w:name w:val="xl108"/>
    <w:basedOn w:val="Normal"/>
    <w:rsid w:val="005E1A82"/>
    <w:pPr>
      <w:pBdr>
        <w:bottom w:val="single" w:sz="8" w:space="0" w:color="auto"/>
      </w:pBdr>
      <w:spacing w:before="100" w:beforeAutospacing="1" w:after="100" w:afterAutospacing="1"/>
      <w:textAlignment w:val="center"/>
    </w:pPr>
    <w:rPr>
      <w:rFonts w:ascii="Arial" w:hAnsi="Arial"/>
      <w:b/>
      <w:bCs/>
    </w:rPr>
  </w:style>
  <w:style w:type="paragraph" w:customStyle="1" w:styleId="xl109">
    <w:name w:val="xl109"/>
    <w:basedOn w:val="Normal"/>
    <w:rsid w:val="005E1A8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rPr>
  </w:style>
  <w:style w:type="paragraph" w:customStyle="1" w:styleId="xl110">
    <w:name w:val="xl110"/>
    <w:basedOn w:val="Normal"/>
    <w:rsid w:val="005E1A82"/>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Times New Roman" w:hAnsi="Times New Roman" w:cs="Times New Roman"/>
    </w:rPr>
  </w:style>
  <w:style w:type="paragraph" w:customStyle="1" w:styleId="xl111">
    <w:name w:val="xl111"/>
    <w:basedOn w:val="Normal"/>
    <w:rsid w:val="005E1A82"/>
    <w:pPr>
      <w:pBdr>
        <w:top w:val="single" w:sz="8" w:space="0" w:color="auto"/>
        <w:left w:val="single" w:sz="8" w:space="0" w:color="auto"/>
        <w:bottom w:val="single" w:sz="8" w:space="0" w:color="auto"/>
        <w:right w:val="single" w:sz="8" w:space="0" w:color="auto"/>
      </w:pBdr>
      <w:spacing w:before="100" w:beforeAutospacing="1" w:after="100" w:afterAutospacing="1"/>
    </w:pPr>
    <w:rPr>
      <w:rFonts w:ascii="Times New Roman" w:hAnsi="Times New Roman" w:cs="Times New Roman"/>
    </w:rPr>
  </w:style>
  <w:style w:type="paragraph" w:customStyle="1" w:styleId="xl112">
    <w:name w:val="xl112"/>
    <w:basedOn w:val="Normal"/>
    <w:rsid w:val="005E1A8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b/>
      <w:bCs/>
    </w:rPr>
  </w:style>
  <w:style w:type="paragraph" w:customStyle="1" w:styleId="xl113">
    <w:name w:val="xl113"/>
    <w:basedOn w:val="Normal"/>
    <w:rsid w:val="005E1A82"/>
    <w:pPr>
      <w:pBdr>
        <w:top w:val="single" w:sz="8" w:space="0" w:color="auto"/>
        <w:left w:val="single" w:sz="8" w:space="0" w:color="auto"/>
        <w:right w:val="single" w:sz="8" w:space="0" w:color="auto"/>
      </w:pBdr>
      <w:shd w:val="clear" w:color="000000" w:fill="DEEAF6"/>
      <w:spacing w:before="100" w:beforeAutospacing="1" w:after="100" w:afterAutospacing="1"/>
      <w:jc w:val="center"/>
      <w:textAlignment w:val="center"/>
    </w:pPr>
    <w:rPr>
      <w:rFonts w:ascii="Arial" w:hAnsi="Arial"/>
      <w:b/>
      <w:bCs/>
    </w:rPr>
  </w:style>
  <w:style w:type="paragraph" w:customStyle="1" w:styleId="xl114">
    <w:name w:val="xl114"/>
    <w:basedOn w:val="Normal"/>
    <w:rsid w:val="005E1A82"/>
    <w:pPr>
      <w:pBdr>
        <w:left w:val="single" w:sz="8" w:space="0" w:color="auto"/>
        <w:bottom w:val="single" w:sz="8" w:space="0" w:color="auto"/>
        <w:right w:val="single" w:sz="8" w:space="0" w:color="auto"/>
      </w:pBdr>
      <w:shd w:val="clear" w:color="000000" w:fill="DEEAF6"/>
      <w:spacing w:before="100" w:beforeAutospacing="1" w:after="100" w:afterAutospacing="1"/>
      <w:jc w:val="center"/>
      <w:textAlignment w:val="center"/>
    </w:pPr>
    <w:rPr>
      <w:rFonts w:ascii="Arial" w:hAnsi="Arial"/>
      <w:b/>
      <w:bCs/>
    </w:rPr>
  </w:style>
  <w:style w:type="paragraph" w:customStyle="1" w:styleId="xl115">
    <w:name w:val="xl115"/>
    <w:basedOn w:val="Normal"/>
    <w:rsid w:val="005E1A82"/>
    <w:pPr>
      <w:pBdr>
        <w:top w:val="single" w:sz="8" w:space="0" w:color="auto"/>
        <w:left w:val="single" w:sz="8" w:space="0" w:color="auto"/>
        <w:right w:val="single" w:sz="8" w:space="0" w:color="auto"/>
      </w:pBdr>
      <w:shd w:val="clear" w:color="000000" w:fill="DEEAF6"/>
      <w:spacing w:before="100" w:beforeAutospacing="1" w:after="100" w:afterAutospacing="1"/>
      <w:jc w:val="center"/>
      <w:textAlignment w:val="center"/>
    </w:pPr>
    <w:rPr>
      <w:rFonts w:ascii="Arial" w:hAnsi="Arial"/>
      <w:b/>
      <w:bCs/>
    </w:rPr>
  </w:style>
  <w:style w:type="paragraph" w:customStyle="1" w:styleId="xl116">
    <w:name w:val="xl116"/>
    <w:basedOn w:val="Normal"/>
    <w:rsid w:val="005E1A82"/>
    <w:pPr>
      <w:pBdr>
        <w:left w:val="single" w:sz="8" w:space="0" w:color="auto"/>
        <w:bottom w:val="single" w:sz="8" w:space="0" w:color="auto"/>
        <w:right w:val="single" w:sz="8" w:space="0" w:color="auto"/>
      </w:pBdr>
      <w:shd w:val="clear" w:color="000000" w:fill="DEEAF6"/>
      <w:spacing w:before="100" w:beforeAutospacing="1" w:after="100" w:afterAutospacing="1"/>
      <w:jc w:val="center"/>
      <w:textAlignment w:val="center"/>
    </w:pPr>
    <w:rPr>
      <w:rFonts w:ascii="Arial" w:hAnsi="Arial"/>
      <w:b/>
      <w:bCs/>
    </w:rPr>
  </w:style>
  <w:style w:type="paragraph" w:customStyle="1" w:styleId="xl117">
    <w:name w:val="xl117"/>
    <w:basedOn w:val="Normal"/>
    <w:rsid w:val="005E1A82"/>
    <w:pPr>
      <w:pBdr>
        <w:top w:val="single" w:sz="8" w:space="0" w:color="auto"/>
        <w:bottom w:val="single" w:sz="8" w:space="0" w:color="auto"/>
      </w:pBdr>
      <w:shd w:val="clear" w:color="000000" w:fill="DEEAF6"/>
      <w:spacing w:before="100" w:beforeAutospacing="1" w:after="100" w:afterAutospacing="1"/>
      <w:jc w:val="center"/>
      <w:textAlignment w:val="center"/>
    </w:pPr>
    <w:rPr>
      <w:rFonts w:ascii="Arial" w:hAnsi="Arial"/>
      <w:b/>
      <w:bCs/>
    </w:rPr>
  </w:style>
  <w:style w:type="paragraph" w:customStyle="1" w:styleId="xl118">
    <w:name w:val="xl118"/>
    <w:basedOn w:val="Normal"/>
    <w:rsid w:val="005E1A82"/>
    <w:pPr>
      <w:pBdr>
        <w:top w:val="single" w:sz="8" w:space="0" w:color="auto"/>
        <w:bottom w:val="single" w:sz="8" w:space="0" w:color="auto"/>
        <w:right w:val="single" w:sz="8" w:space="0" w:color="auto"/>
      </w:pBdr>
      <w:shd w:val="clear" w:color="000000" w:fill="DEEAF6"/>
      <w:spacing w:before="100" w:beforeAutospacing="1" w:after="100" w:afterAutospacing="1"/>
      <w:jc w:val="center"/>
      <w:textAlignment w:val="center"/>
    </w:pPr>
    <w:rPr>
      <w:rFonts w:ascii="Arial" w:hAnsi="Arial"/>
      <w:b/>
      <w:bCs/>
    </w:rPr>
  </w:style>
  <w:style w:type="paragraph" w:customStyle="1" w:styleId="xl119">
    <w:name w:val="xl119"/>
    <w:basedOn w:val="Normal"/>
    <w:rsid w:val="005E1A82"/>
    <w:pPr>
      <w:pBdr>
        <w:bottom w:val="single" w:sz="8" w:space="0" w:color="auto"/>
      </w:pBdr>
      <w:spacing w:before="100" w:beforeAutospacing="1" w:after="100" w:afterAutospacing="1"/>
      <w:jc w:val="center"/>
      <w:textAlignment w:val="center"/>
    </w:pPr>
    <w:rPr>
      <w:rFonts w:ascii="Arial" w:hAnsi="Arial"/>
      <w:b/>
      <w:bCs/>
    </w:rPr>
  </w:style>
  <w:style w:type="paragraph" w:customStyle="1" w:styleId="xl120">
    <w:name w:val="xl120"/>
    <w:basedOn w:val="Normal"/>
    <w:rsid w:val="005E1A82"/>
    <w:pPr>
      <w:pBdr>
        <w:left w:val="single" w:sz="8" w:space="0" w:color="auto"/>
        <w:right w:val="single" w:sz="8" w:space="0" w:color="auto"/>
      </w:pBdr>
      <w:shd w:val="clear" w:color="000000" w:fill="DEEAF6"/>
      <w:spacing w:before="100" w:beforeAutospacing="1" w:after="100" w:afterAutospacing="1"/>
      <w:jc w:val="center"/>
      <w:textAlignment w:val="center"/>
    </w:pPr>
    <w:rPr>
      <w:rFonts w:ascii="Arial" w:hAnsi="Arial"/>
      <w:b/>
      <w:bCs/>
    </w:rPr>
  </w:style>
  <w:style w:type="paragraph" w:customStyle="1" w:styleId="xl121">
    <w:name w:val="xl121"/>
    <w:basedOn w:val="Normal"/>
    <w:rsid w:val="005E1A82"/>
    <w:pPr>
      <w:spacing w:before="100" w:beforeAutospacing="1" w:after="100" w:afterAutospacing="1"/>
      <w:jc w:val="center"/>
    </w:pPr>
    <w:rPr>
      <w:rFonts w:ascii="Times New Roman" w:hAnsi="Times New Roman" w:cs="Times New Roman"/>
      <w:b/>
      <w:bCs/>
      <w:sz w:val="48"/>
      <w:szCs w:val="48"/>
    </w:rPr>
  </w:style>
  <w:style w:type="paragraph" w:customStyle="1" w:styleId="xl122">
    <w:name w:val="xl122"/>
    <w:basedOn w:val="Normal"/>
    <w:rsid w:val="005E1A82"/>
    <w:pPr>
      <w:spacing w:before="100" w:beforeAutospacing="1" w:after="100" w:afterAutospacing="1"/>
      <w:jc w:val="center"/>
    </w:pPr>
    <w:rPr>
      <w:rFonts w:ascii="Times New Roman" w:hAnsi="Times New Roman" w:cs="Times New Roman"/>
      <w:b/>
      <w:bCs/>
      <w:sz w:val="28"/>
      <w:szCs w:val="28"/>
    </w:rPr>
  </w:style>
  <w:style w:type="paragraph" w:customStyle="1" w:styleId="xl123">
    <w:name w:val="xl123"/>
    <w:basedOn w:val="Normal"/>
    <w:rsid w:val="005E1A82"/>
    <w:pPr>
      <w:spacing w:before="100" w:beforeAutospacing="1" w:after="100" w:afterAutospacing="1"/>
      <w:jc w:val="center"/>
    </w:pPr>
    <w:rPr>
      <w:rFonts w:ascii="Times New Roman" w:hAnsi="Times New Roman" w:cs="Times New Roman"/>
      <w:b/>
      <w:bCs/>
    </w:rPr>
  </w:style>
  <w:style w:type="table" w:customStyle="1" w:styleId="TableGrid17">
    <w:name w:val="Table Grid17"/>
    <w:basedOn w:val="TableNormal"/>
    <w:next w:val="TableGrid"/>
    <w:uiPriority w:val="59"/>
    <w:rsid w:val="00981549"/>
    <w:pPr>
      <w:spacing w:after="0"/>
    </w:pPr>
    <w:rPr>
      <w:rFonts w:ascii="Calibri" w:eastAsia="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2">
    <w:name w:val="Table Grid Light2"/>
    <w:basedOn w:val="TableNormal"/>
    <w:uiPriority w:val="40"/>
    <w:rsid w:val="005704B9"/>
    <w:pPr>
      <w:spacing w:after="0"/>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334">
    <w:name w:val="Table Grid334"/>
    <w:basedOn w:val="TableNormal"/>
    <w:next w:val="TableGrid"/>
    <w:uiPriority w:val="39"/>
    <w:rsid w:val="00BC65BD"/>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825391"/>
    <w:rPr>
      <w:color w:val="605E5C"/>
      <w:shd w:val="clear" w:color="auto" w:fill="E1DFDD"/>
    </w:rPr>
  </w:style>
  <w:style w:type="paragraph" w:customStyle="1" w:styleId="p3">
    <w:name w:val="p3"/>
    <w:basedOn w:val="Normal"/>
    <w:rsid w:val="002C4B33"/>
    <w:pPr>
      <w:widowControl w:val="0"/>
      <w:tabs>
        <w:tab w:val="left" w:pos="2500"/>
      </w:tabs>
      <w:snapToGrid w:val="0"/>
      <w:spacing w:after="0" w:line="280" w:lineRule="atLeast"/>
      <w:ind w:left="1008" w:hanging="2016"/>
    </w:pPr>
    <w:rPr>
      <w:rFonts w:ascii="Times New Roman" w:eastAsia="Batang" w:hAnsi="Times New Roman" w:cs="Times New Roman"/>
      <w:szCs w:val="20"/>
    </w:rPr>
  </w:style>
  <w:style w:type="table" w:customStyle="1" w:styleId="TableGrid18">
    <w:name w:val="Table Grid18"/>
    <w:basedOn w:val="TableNormal"/>
    <w:next w:val="TableGrid"/>
    <w:uiPriority w:val="59"/>
    <w:rsid w:val="00616984"/>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DE7271"/>
    <w:pPr>
      <w:spacing w:before="100" w:beforeAutospacing="1" w:after="100" w:afterAutospacing="1"/>
    </w:pPr>
    <w:rPr>
      <w:rFonts w:ascii="Times New Roman" w:hAnsi="Times New Roman" w:cs="Times New Roman"/>
    </w:rPr>
  </w:style>
  <w:style w:type="paragraph" w:customStyle="1" w:styleId="Additionalinformation">
    <w:name w:val="Additional information"/>
    <w:basedOn w:val="Normal"/>
    <w:rsid w:val="006430AB"/>
    <w:pPr>
      <w:spacing w:before="240" w:after="240"/>
      <w:jc w:val="center"/>
    </w:pPr>
    <w:rPr>
      <w:rFonts w:ascii="Times New Roman" w:hAnsi="Times New Roman" w:cs="Times New Roman"/>
      <w:b/>
      <w:sz w:val="28"/>
      <w:szCs w:val="20"/>
    </w:rPr>
  </w:style>
  <w:style w:type="table" w:styleId="LightList-Accent4">
    <w:name w:val="Light List Accent 4"/>
    <w:basedOn w:val="TableNormal"/>
    <w:uiPriority w:val="61"/>
    <w:rsid w:val="00D824F1"/>
    <w:pPr>
      <w:spacing w:after="0"/>
    </w:p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Grid-Accent4">
    <w:name w:val="Light Grid Accent 4"/>
    <w:basedOn w:val="TableNormal"/>
    <w:uiPriority w:val="62"/>
    <w:rsid w:val="00D824F1"/>
    <w:pPr>
      <w:spacing w:after="0"/>
    </w:p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ColorfulGrid-Accent6">
    <w:name w:val="Colorful Grid Accent 6"/>
    <w:basedOn w:val="TableNormal"/>
    <w:uiPriority w:val="73"/>
    <w:rsid w:val="00D824F1"/>
    <w:pPr>
      <w:spacing w:after="0"/>
    </w:pPr>
    <w:rPr>
      <w:color w:val="000000" w:themeColor="text1"/>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3-Accent6">
    <w:name w:val="Medium Grid 3 Accent 6"/>
    <w:basedOn w:val="TableNormal"/>
    <w:uiPriority w:val="69"/>
    <w:rsid w:val="00D824F1"/>
    <w:pPr>
      <w:spacing w:after="0"/>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paragraph" w:customStyle="1" w:styleId="Tabletext">
    <w:name w:val="Table text"/>
    <w:basedOn w:val="Normal"/>
    <w:qFormat/>
    <w:rsid w:val="002E1DD0"/>
    <w:pPr>
      <w:numPr>
        <w:numId w:val="37"/>
      </w:numPr>
      <w:spacing w:after="0" w:line="360" w:lineRule="auto"/>
      <w:ind w:left="360"/>
    </w:pPr>
    <w:rPr>
      <w:rFonts w:ascii="Arial" w:hAnsi="Arial"/>
      <w:sz w:val="18"/>
      <w:szCs w:val="18"/>
    </w:rPr>
  </w:style>
  <w:style w:type="character" w:customStyle="1" w:styleId="UnresolvedMention2">
    <w:name w:val="Unresolved Mention2"/>
    <w:basedOn w:val="DefaultParagraphFont"/>
    <w:uiPriority w:val="99"/>
    <w:semiHidden/>
    <w:unhideWhenUsed/>
    <w:rsid w:val="007A336D"/>
    <w:rPr>
      <w:color w:val="605E5C"/>
      <w:shd w:val="clear" w:color="auto" w:fill="E1DFDD"/>
    </w:rPr>
  </w:style>
  <w:style w:type="paragraph" w:customStyle="1" w:styleId="OccupationalProfileDate">
    <w:name w:val="Occupational Profile Date"/>
    <w:basedOn w:val="Normal"/>
    <w:qFormat/>
    <w:rsid w:val="00BD1CCA"/>
    <w:pPr>
      <w:spacing w:before="240" w:after="120"/>
      <w:jc w:val="center"/>
    </w:pPr>
    <w:rPr>
      <w:rFonts w:ascii="Times New Roman" w:hAnsi="Times New Roman" w:cs="Times New Roman"/>
      <w:b/>
      <w:bCs/>
      <w:spacing w:val="40"/>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4014807">
      <w:bodyDiv w:val="1"/>
      <w:marLeft w:val="0"/>
      <w:marRight w:val="0"/>
      <w:marTop w:val="0"/>
      <w:marBottom w:val="0"/>
      <w:divBdr>
        <w:top w:val="none" w:sz="0" w:space="0" w:color="auto"/>
        <w:left w:val="none" w:sz="0" w:space="0" w:color="auto"/>
        <w:bottom w:val="none" w:sz="0" w:space="0" w:color="auto"/>
        <w:right w:val="none" w:sz="0" w:space="0" w:color="auto"/>
      </w:divBdr>
    </w:div>
    <w:div w:id="82727848">
      <w:bodyDiv w:val="1"/>
      <w:marLeft w:val="0"/>
      <w:marRight w:val="0"/>
      <w:marTop w:val="0"/>
      <w:marBottom w:val="0"/>
      <w:divBdr>
        <w:top w:val="none" w:sz="0" w:space="0" w:color="auto"/>
        <w:left w:val="none" w:sz="0" w:space="0" w:color="auto"/>
        <w:bottom w:val="none" w:sz="0" w:space="0" w:color="auto"/>
        <w:right w:val="none" w:sz="0" w:space="0" w:color="auto"/>
      </w:divBdr>
    </w:div>
    <w:div w:id="135535723">
      <w:bodyDiv w:val="1"/>
      <w:marLeft w:val="0"/>
      <w:marRight w:val="0"/>
      <w:marTop w:val="0"/>
      <w:marBottom w:val="0"/>
      <w:divBdr>
        <w:top w:val="none" w:sz="0" w:space="0" w:color="auto"/>
        <w:left w:val="none" w:sz="0" w:space="0" w:color="auto"/>
        <w:bottom w:val="none" w:sz="0" w:space="0" w:color="auto"/>
        <w:right w:val="none" w:sz="0" w:space="0" w:color="auto"/>
      </w:divBdr>
    </w:div>
    <w:div w:id="263877653">
      <w:bodyDiv w:val="1"/>
      <w:marLeft w:val="0"/>
      <w:marRight w:val="0"/>
      <w:marTop w:val="0"/>
      <w:marBottom w:val="0"/>
      <w:divBdr>
        <w:top w:val="none" w:sz="0" w:space="0" w:color="auto"/>
        <w:left w:val="none" w:sz="0" w:space="0" w:color="auto"/>
        <w:bottom w:val="none" w:sz="0" w:space="0" w:color="auto"/>
        <w:right w:val="none" w:sz="0" w:space="0" w:color="auto"/>
      </w:divBdr>
    </w:div>
    <w:div w:id="759377633">
      <w:bodyDiv w:val="1"/>
      <w:marLeft w:val="0"/>
      <w:marRight w:val="0"/>
      <w:marTop w:val="0"/>
      <w:marBottom w:val="0"/>
      <w:divBdr>
        <w:top w:val="none" w:sz="0" w:space="0" w:color="auto"/>
        <w:left w:val="none" w:sz="0" w:space="0" w:color="auto"/>
        <w:bottom w:val="none" w:sz="0" w:space="0" w:color="auto"/>
        <w:right w:val="none" w:sz="0" w:space="0" w:color="auto"/>
      </w:divBdr>
    </w:div>
    <w:div w:id="773211574">
      <w:bodyDiv w:val="1"/>
      <w:marLeft w:val="0"/>
      <w:marRight w:val="0"/>
      <w:marTop w:val="0"/>
      <w:marBottom w:val="0"/>
      <w:divBdr>
        <w:top w:val="none" w:sz="0" w:space="0" w:color="auto"/>
        <w:left w:val="none" w:sz="0" w:space="0" w:color="auto"/>
        <w:bottom w:val="none" w:sz="0" w:space="0" w:color="auto"/>
        <w:right w:val="none" w:sz="0" w:space="0" w:color="auto"/>
      </w:divBdr>
    </w:div>
    <w:div w:id="861554927">
      <w:bodyDiv w:val="1"/>
      <w:marLeft w:val="0"/>
      <w:marRight w:val="0"/>
      <w:marTop w:val="0"/>
      <w:marBottom w:val="0"/>
      <w:divBdr>
        <w:top w:val="none" w:sz="0" w:space="0" w:color="auto"/>
        <w:left w:val="none" w:sz="0" w:space="0" w:color="auto"/>
        <w:bottom w:val="none" w:sz="0" w:space="0" w:color="auto"/>
        <w:right w:val="none" w:sz="0" w:space="0" w:color="auto"/>
      </w:divBdr>
    </w:div>
    <w:div w:id="1118600672">
      <w:bodyDiv w:val="1"/>
      <w:marLeft w:val="0"/>
      <w:marRight w:val="0"/>
      <w:marTop w:val="0"/>
      <w:marBottom w:val="0"/>
      <w:divBdr>
        <w:top w:val="none" w:sz="0" w:space="0" w:color="auto"/>
        <w:left w:val="none" w:sz="0" w:space="0" w:color="auto"/>
        <w:bottom w:val="none" w:sz="0" w:space="0" w:color="auto"/>
        <w:right w:val="none" w:sz="0" w:space="0" w:color="auto"/>
      </w:divBdr>
    </w:div>
    <w:div w:id="1191336960">
      <w:bodyDiv w:val="1"/>
      <w:marLeft w:val="0"/>
      <w:marRight w:val="0"/>
      <w:marTop w:val="0"/>
      <w:marBottom w:val="0"/>
      <w:divBdr>
        <w:top w:val="none" w:sz="0" w:space="0" w:color="auto"/>
        <w:left w:val="none" w:sz="0" w:space="0" w:color="auto"/>
        <w:bottom w:val="none" w:sz="0" w:space="0" w:color="auto"/>
        <w:right w:val="none" w:sz="0" w:space="0" w:color="auto"/>
      </w:divBdr>
    </w:div>
    <w:div w:id="1482305553">
      <w:bodyDiv w:val="1"/>
      <w:marLeft w:val="0"/>
      <w:marRight w:val="0"/>
      <w:marTop w:val="0"/>
      <w:marBottom w:val="0"/>
      <w:divBdr>
        <w:top w:val="none" w:sz="0" w:space="0" w:color="auto"/>
        <w:left w:val="none" w:sz="0" w:space="0" w:color="auto"/>
        <w:bottom w:val="none" w:sz="0" w:space="0" w:color="auto"/>
        <w:right w:val="none" w:sz="0" w:space="0" w:color="auto"/>
      </w:divBdr>
    </w:div>
    <w:div w:id="1703087366">
      <w:bodyDiv w:val="1"/>
      <w:marLeft w:val="0"/>
      <w:marRight w:val="0"/>
      <w:marTop w:val="0"/>
      <w:marBottom w:val="0"/>
      <w:divBdr>
        <w:top w:val="none" w:sz="0" w:space="0" w:color="auto"/>
        <w:left w:val="none" w:sz="0" w:space="0" w:color="auto"/>
        <w:bottom w:val="none" w:sz="0" w:space="0" w:color="auto"/>
        <w:right w:val="none" w:sz="0" w:space="0" w:color="auto"/>
      </w:divBdr>
    </w:div>
    <w:div w:id="1737127726">
      <w:bodyDiv w:val="1"/>
      <w:marLeft w:val="0"/>
      <w:marRight w:val="0"/>
      <w:marTop w:val="0"/>
      <w:marBottom w:val="0"/>
      <w:divBdr>
        <w:top w:val="none" w:sz="0" w:space="0" w:color="auto"/>
        <w:left w:val="none" w:sz="0" w:space="0" w:color="auto"/>
        <w:bottom w:val="none" w:sz="0" w:space="0" w:color="auto"/>
        <w:right w:val="none" w:sz="0" w:space="0" w:color="auto"/>
      </w:divBdr>
    </w:div>
    <w:div w:id="1793818395">
      <w:bodyDiv w:val="1"/>
      <w:marLeft w:val="0"/>
      <w:marRight w:val="0"/>
      <w:marTop w:val="0"/>
      <w:marBottom w:val="0"/>
      <w:divBdr>
        <w:top w:val="none" w:sz="0" w:space="0" w:color="auto"/>
        <w:left w:val="none" w:sz="0" w:space="0" w:color="auto"/>
        <w:bottom w:val="none" w:sz="0" w:space="0" w:color="auto"/>
        <w:right w:val="none" w:sz="0" w:space="0" w:color="auto"/>
      </w:divBdr>
    </w:div>
    <w:div w:id="1917083642">
      <w:bodyDiv w:val="1"/>
      <w:marLeft w:val="0"/>
      <w:marRight w:val="0"/>
      <w:marTop w:val="0"/>
      <w:marBottom w:val="0"/>
      <w:divBdr>
        <w:top w:val="none" w:sz="0" w:space="0" w:color="auto"/>
        <w:left w:val="none" w:sz="0" w:space="0" w:color="auto"/>
        <w:bottom w:val="none" w:sz="0" w:space="0" w:color="auto"/>
        <w:right w:val="none" w:sz="0" w:space="0" w:color="auto"/>
      </w:divBdr>
    </w:div>
    <w:div w:id="19861539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A70C96-F158-425B-9ADF-A9DDBA1275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3442</TotalTime>
  <Pages>17</Pages>
  <Words>3440</Words>
  <Characters>19608</Characters>
  <Application>Microsoft Office Word</Application>
  <DocSecurity>0</DocSecurity>
  <Lines>163</Lines>
  <Paragraphs>46</Paragraphs>
  <ScaleCrop>false</ScaleCrop>
  <HeadingPairs>
    <vt:vector size="2" baseType="variant">
      <vt:variant>
        <vt:lpstr>Title</vt:lpstr>
      </vt:variant>
      <vt:variant>
        <vt:i4>1</vt:i4>
      </vt:variant>
    </vt:vector>
  </HeadingPairs>
  <TitlesOfParts>
    <vt:vector size="1" baseType="lpstr">
      <vt:lpstr/>
    </vt:vector>
  </TitlesOfParts>
  <Company>Moorche 30 DVDs</Company>
  <LinksUpToDate>false</LinksUpToDate>
  <CharactersWithSpaces>23002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MRT www.Win2Farsi.com</dc:creator>
  <cp:keywords/>
  <dc:description/>
  <cp:lastModifiedBy>HRM</cp:lastModifiedBy>
  <cp:revision>128</cp:revision>
  <dcterms:created xsi:type="dcterms:W3CDTF">2023-11-28T17:24:00Z</dcterms:created>
  <dcterms:modified xsi:type="dcterms:W3CDTF">2024-07-14T07:53:00Z</dcterms:modified>
</cp:coreProperties>
</file>